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B04" w:rsidRDefault="00650B0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22" w:rsidRDefault="00FF5D22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22" w:rsidRDefault="00FF5D22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22" w:rsidRDefault="00FF5D22" w:rsidP="00FF5D22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FF5D22">
        <w:rPr>
          <w:rFonts w:ascii="Times New Roman" w:hAnsi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65pt;height:541.85pt" o:ole="">
            <v:imagedata r:id="rId8" o:title=""/>
          </v:shape>
          <o:OLEObject Type="Embed" ProgID="Acrobat.Document.DC" ShapeID="_x0000_i1025" DrawAspect="Content" ObjectID="_1833103035" r:id="rId9"/>
        </w:object>
      </w:r>
    </w:p>
    <w:p w:rsidR="00FF5D22" w:rsidRDefault="00FF5D22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22" w:rsidRDefault="00FF5D22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22" w:rsidRDefault="00FF5D22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22" w:rsidRDefault="00FF5D22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5D22" w:rsidRDefault="00FF5D22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FF5D22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СОДЕРЖАНИЕ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1300342982"/>
        <w:docPartObj>
          <w:docPartGallery w:val="Table of Contents"/>
          <w:docPartUnique/>
        </w:docPartObj>
      </w:sdtPr>
      <w:sdtEndPr/>
      <w:sdtContent>
        <w:p w:rsidR="00F82B40" w:rsidRPr="003F097F" w:rsidRDefault="00F82B40" w:rsidP="00AB5A6D">
          <w:pPr>
            <w:pStyle w:val="afb"/>
            <w:spacing w:before="0" w:after="0" w:line="360" w:lineRule="auto"/>
            <w:ind w:firstLine="709"/>
            <w:jc w:val="both"/>
          </w:pPr>
          <w:r w:rsidRPr="003F097F">
            <w:t>Оглавление</w:t>
          </w:r>
        </w:p>
        <w:p w:rsidR="00FF5D22" w:rsidRDefault="00F82B40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3F097F">
            <w:fldChar w:fldCharType="begin"/>
          </w:r>
          <w:r w:rsidRPr="003F097F">
            <w:instrText xml:space="preserve"> TOC \o "1-3" \h \z \u </w:instrText>
          </w:r>
          <w:r w:rsidRPr="003F097F">
            <w:fldChar w:fldCharType="separate"/>
          </w:r>
          <w:hyperlink w:anchor="_Toc162950761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ПОЯСНИТЕЛЬНАЯ ЗАПИСКА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_Toc162950761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4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2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ОБЩИЕ СВЕДЕНИЯ ОБ ОБРАЗОВАТЕЛЬНОЙ ОРГАНИЗАЦИИ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_Toc162950762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4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3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РАЗДЕЛ 1. ОРГАНИЗАЦИОННО-ПРАВОВОЕ ОБЕСПЕЧЕНИЕ  ОБРАЗОВАТЕЛЬНОЙ ДЕЯТЕЛЬНОСТИ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_Toc162950763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8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4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РАЗДЕЛ 2. СИСТЕМА УПРАВЛЕНИЯ ОБРАЗОВАТЕЛЬНЫМ УЧРЕЖДЕНИЕМ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_Toc162950764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21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5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2.1. Структура управления Колледжем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_Toc162950765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21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6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РАЗДЕЛ 3. СТРУКТУРА ПОДГОТОВКИ СПЕЦИАЛИСТОВ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_Toc162950766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24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7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3.1. Подготовка специалистов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_Toc162950767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24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8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3.2. Организация приема в колледж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_Toc162950768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29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3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69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3.2.1. Прием обучающихся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_Toc162950769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29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3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0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3.2.2. Профориентационная работа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_Toc162950770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33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1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РАЗДЕЛ 4. СОДЕРЖАНИЕ ПОДГОТОВКИ ВЫПУСКНИКОВ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_Toc162950771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50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2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4.1. Анализ рабочих учебных планов и рабочих учебных программ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_Toc162950772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50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3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4.2. Анализ источников учебной информации (обеспеченность учебной литературой)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_Toc162950773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52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4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4.3. Анализ организации учебного процесса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_Toc162950774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56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5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4.4 Учебно-методическая деятельность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_Toc162950775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60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6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4.5. Учебно-воспитательная работа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_Toc162950776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72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7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РАЗДЕЛ 5. КАЧЕСТВО ПОДГОТОВКИ СПЕЦИАЛИСТОВ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_Toc162950777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86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8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5.1. Качество знаний обучающихся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_Toc162950778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86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79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5.2. Условия, определяющие качество подготовки специалистов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_Toc162950779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87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3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80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5.2.1. Кадровое обеспечение образовательного процесса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_Toc162950780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87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3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81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5.2.2. Научно- исследовательская деятельность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_Toc162950781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129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3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82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5.2.3. Материально-техническая база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_Toc162950782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130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F5D22" w:rsidRDefault="007C04C1">
          <w:pPr>
            <w:pStyle w:val="11"/>
            <w:tabs>
              <w:tab w:val="right" w:leader="dot" w:pos="934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62950783" w:history="1">
            <w:r w:rsidR="00FF5D22" w:rsidRPr="00F204E3">
              <w:rPr>
                <w:rStyle w:val="a3"/>
                <w:rFonts w:ascii="Times New Roman" w:hAnsi="Times New Roman"/>
                <w:noProof/>
              </w:rPr>
              <w:t>РАЗДЕЛ 6. ОБЩИЕ ВЫВОДЫ</w:t>
            </w:r>
            <w:r w:rsidR="00FF5D22">
              <w:rPr>
                <w:noProof/>
                <w:webHidden/>
              </w:rPr>
              <w:tab/>
            </w:r>
            <w:r w:rsidR="00FF5D22">
              <w:rPr>
                <w:noProof/>
                <w:webHidden/>
              </w:rPr>
              <w:fldChar w:fldCharType="begin"/>
            </w:r>
            <w:r w:rsidR="00FF5D22">
              <w:rPr>
                <w:noProof/>
                <w:webHidden/>
              </w:rPr>
              <w:instrText xml:space="preserve"> PAGEREF _Toc162950783 \h </w:instrText>
            </w:r>
            <w:r w:rsidR="00FF5D22">
              <w:rPr>
                <w:noProof/>
                <w:webHidden/>
              </w:rPr>
            </w:r>
            <w:r w:rsidR="00FF5D22">
              <w:rPr>
                <w:noProof/>
                <w:webHidden/>
              </w:rPr>
              <w:fldChar w:fldCharType="separate"/>
            </w:r>
            <w:r w:rsidR="00FF5D22">
              <w:rPr>
                <w:noProof/>
                <w:webHidden/>
              </w:rPr>
              <w:t>155</w:t>
            </w:r>
            <w:r w:rsidR="00FF5D22">
              <w:rPr>
                <w:noProof/>
                <w:webHidden/>
              </w:rPr>
              <w:fldChar w:fldCharType="end"/>
            </w:r>
          </w:hyperlink>
        </w:p>
        <w:p w:rsidR="00F82B40" w:rsidRPr="003F097F" w:rsidRDefault="00F82B40" w:rsidP="00AB5A6D">
          <w:pPr>
            <w:spacing w:after="0" w:line="360" w:lineRule="auto"/>
            <w:ind w:firstLine="709"/>
            <w:jc w:val="both"/>
          </w:pPr>
          <w:r w:rsidRPr="003F097F">
            <w:rPr>
              <w:b/>
              <w:bCs/>
            </w:rPr>
            <w:fldChar w:fldCharType="end"/>
          </w:r>
        </w:p>
      </w:sdtContent>
    </w:sdt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A04881" w:rsidRPr="003F097F" w:rsidSect="00AB5A6D">
          <w:footerReference w:type="default" r:id="rId10"/>
          <w:type w:val="continuous"/>
          <w:pgSz w:w="11907" w:h="16840"/>
          <w:pgMar w:top="1134" w:right="850" w:bottom="1134" w:left="1701" w:header="397" w:footer="567" w:gutter="0"/>
          <w:pgNumType w:start="2"/>
          <w:cols w:space="720"/>
        </w:sectPr>
      </w:pPr>
    </w:p>
    <w:p w:rsidR="00A04881" w:rsidRPr="003F097F" w:rsidRDefault="00A04881" w:rsidP="00FF5D22">
      <w:pPr>
        <w:pStyle w:val="1"/>
        <w:spacing w:before="0" w:after="0" w:line="360" w:lineRule="auto"/>
        <w:ind w:firstLine="709"/>
        <w:jc w:val="center"/>
        <w:rPr>
          <w:rFonts w:ascii="Times New Roman" w:hAnsi="Times New Roman"/>
          <w:b w:val="0"/>
          <w:color w:val="auto"/>
        </w:rPr>
      </w:pPr>
      <w:bookmarkStart w:id="0" w:name="_Toc315355908"/>
      <w:bookmarkStart w:id="1" w:name="_Toc162950761"/>
      <w:r w:rsidRPr="003F097F">
        <w:rPr>
          <w:rFonts w:ascii="Times New Roman" w:hAnsi="Times New Roman"/>
          <w:b w:val="0"/>
          <w:color w:val="auto"/>
        </w:rPr>
        <w:lastRenderedPageBreak/>
        <w:t>ПОЯСНИТЕЛЬНАЯ ЗАПИСКА</w:t>
      </w:r>
      <w:bookmarkEnd w:id="0"/>
      <w:bookmarkEnd w:id="1"/>
    </w:p>
    <w:p w:rsidR="00165936" w:rsidRPr="003F097F" w:rsidRDefault="00165936" w:rsidP="00AB5A6D">
      <w:pPr>
        <w:spacing w:after="0" w:line="360" w:lineRule="auto"/>
        <w:ind w:firstLine="709"/>
        <w:jc w:val="both"/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Настоящий отчет подготовлен в соответствии с </w:t>
      </w:r>
      <w:bookmarkStart w:id="2" w:name="p17"/>
      <w:bookmarkEnd w:id="2"/>
      <w:r w:rsidRPr="003F097F">
        <w:rPr>
          <w:rFonts w:ascii="Times New Roman" w:hAnsi="Times New Roman"/>
          <w:sz w:val="24"/>
          <w:szCs w:val="24"/>
        </w:rPr>
        <w:t xml:space="preserve">федеральным законом № 273-ФЗ </w:t>
      </w:r>
      <w:r w:rsidRPr="003F097F">
        <w:rPr>
          <w:rFonts w:ascii="Times New Roman" w:hAnsi="Times New Roman"/>
          <w:sz w:val="24"/>
          <w:szCs w:val="24"/>
        </w:rPr>
        <w:br/>
        <w:t>от 29.12.2012 г «Об образовании в Российской Федерации», Положением о государственной аккредитации образовательной деятельности, утвержденным</w:t>
      </w:r>
      <w:r w:rsidR="007C39F1" w:rsidRPr="003F097F">
        <w:rPr>
          <w:rFonts w:ascii="PT Serif" w:hAnsi="PT Serif"/>
          <w:i/>
          <w:iCs/>
          <w:color w:val="000000"/>
          <w:shd w:val="clear" w:color="auto" w:fill="FFFFFF"/>
        </w:rPr>
        <w:t xml:space="preserve"> </w:t>
      </w:r>
      <w:r w:rsidR="007C39F1" w:rsidRPr="003F097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постановлением Правительства Российской Федерации </w:t>
      </w:r>
      <w:r w:rsidR="007C39F1" w:rsidRPr="003F097F">
        <w:rPr>
          <w:rFonts w:ascii="Times New Roman" w:hAnsi="Times New Roman"/>
          <w:color w:val="000000"/>
          <w:shd w:val="clear" w:color="auto" w:fill="FFFFFF"/>
        </w:rPr>
        <w:t xml:space="preserve">от 14 января </w:t>
      </w:r>
      <w:r w:rsidR="003F097F">
        <w:rPr>
          <w:rFonts w:ascii="Times New Roman" w:hAnsi="Times New Roman"/>
          <w:color w:val="000000"/>
          <w:shd w:val="clear" w:color="auto" w:fill="FFFFFF"/>
        </w:rPr>
        <w:t>2023</w:t>
      </w:r>
      <w:r w:rsidR="007C39F1" w:rsidRPr="003F097F">
        <w:rPr>
          <w:rFonts w:ascii="Times New Roman" w:hAnsi="Times New Roman"/>
          <w:color w:val="000000"/>
          <w:shd w:val="clear" w:color="auto" w:fill="FFFFFF"/>
        </w:rPr>
        <w:t xml:space="preserve"> г.   № 3</w:t>
      </w:r>
      <w:r w:rsidRPr="003F097F">
        <w:rPr>
          <w:rFonts w:ascii="Times New Roman" w:hAnsi="Times New Roman"/>
          <w:sz w:val="24"/>
          <w:szCs w:val="24"/>
        </w:rPr>
        <w:t xml:space="preserve">, Приказом от 14 декабря 2017 г. </w:t>
      </w:r>
      <w:r w:rsidR="007C39F1" w:rsidRPr="003F097F">
        <w:rPr>
          <w:rFonts w:ascii="Times New Roman" w:hAnsi="Times New Roman"/>
          <w:sz w:val="24"/>
          <w:szCs w:val="24"/>
        </w:rPr>
        <w:t>№</w:t>
      </w:r>
      <w:r w:rsidRPr="003F097F">
        <w:rPr>
          <w:rFonts w:ascii="Times New Roman" w:hAnsi="Times New Roman"/>
          <w:sz w:val="24"/>
          <w:szCs w:val="24"/>
        </w:rPr>
        <w:t xml:space="preserve"> 1218 О внесении изменений в порядок проведения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образовательной организации от 14 июня 2013 г. №</w:t>
      </w:r>
      <w:r w:rsidR="007C39F1" w:rsidRPr="003F097F">
        <w:rPr>
          <w:rFonts w:ascii="Times New Roman" w:hAnsi="Times New Roman"/>
          <w:sz w:val="24"/>
          <w:szCs w:val="24"/>
        </w:rPr>
        <w:t xml:space="preserve"> </w:t>
      </w:r>
      <w:r w:rsidRPr="003F097F">
        <w:rPr>
          <w:rFonts w:ascii="Times New Roman" w:hAnsi="Times New Roman"/>
          <w:sz w:val="24"/>
          <w:szCs w:val="24"/>
        </w:rPr>
        <w:t xml:space="preserve">462, нормативными актами Министерства образования и науки РФ, Министерства </w:t>
      </w:r>
      <w:r w:rsidRPr="003F097F">
        <w:rPr>
          <w:rFonts w:ascii="Times New Roman" w:hAnsi="Times New Roman"/>
          <w:sz w:val="24"/>
          <w:szCs w:val="24"/>
        </w:rPr>
        <w:br/>
        <w:t>образования и науки Калужской области.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деятельности ГАПОУ КО Калужской области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колледж технологий и услуг» проведено на основании Приказа директора колледжа </w:t>
      </w:r>
      <w:r w:rsidRPr="003F097F">
        <w:rPr>
          <w:rFonts w:ascii="Times New Roman" w:hAnsi="Times New Roman"/>
          <w:sz w:val="24"/>
          <w:szCs w:val="24"/>
        </w:rPr>
        <w:br/>
        <w:t xml:space="preserve">от </w:t>
      </w:r>
      <w:r w:rsidR="00125F2B" w:rsidRPr="003F097F">
        <w:rPr>
          <w:rFonts w:ascii="Times New Roman" w:hAnsi="Times New Roman"/>
          <w:sz w:val="24"/>
          <w:szCs w:val="24"/>
        </w:rPr>
        <w:t>06.02.2023 г №14</w:t>
      </w:r>
      <w:r w:rsidRPr="003F097F">
        <w:rPr>
          <w:rFonts w:ascii="Times New Roman" w:hAnsi="Times New Roman"/>
          <w:sz w:val="24"/>
          <w:szCs w:val="24"/>
        </w:rPr>
        <w:t>7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Целью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является анализ уровня реализуемых образовательных программ и их направленности, соответствия содержания и качества подготовки выпускников Колледжа федеральным государственным образовательным стандартам.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прилагаемом отчете по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отражены основные направления деятельности Колледжа в соответствии с нормативными требованиями, предъявляемыми </w:t>
      </w:r>
      <w:r w:rsidRPr="003F097F">
        <w:rPr>
          <w:rFonts w:ascii="Times New Roman" w:hAnsi="Times New Roman"/>
          <w:sz w:val="24"/>
          <w:szCs w:val="24"/>
        </w:rPr>
        <w:br/>
        <w:t xml:space="preserve">к учреждениям среднего профессионального образования в процессе аккредитации.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3" w:name="_Toc162950762"/>
      <w:bookmarkStart w:id="4" w:name="_Toc315355909"/>
      <w:r w:rsidRPr="003F097F">
        <w:rPr>
          <w:rFonts w:ascii="Times New Roman" w:hAnsi="Times New Roman"/>
          <w:b w:val="0"/>
          <w:color w:val="auto"/>
        </w:rPr>
        <w:t>ОБЩИЕ СВЕДЕНИЯ ОБ ОБРАЗОВАТЕЛЬНОЙ ОРГАНИЗАЦИИ</w:t>
      </w:r>
      <w:bookmarkEnd w:id="3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1. Полное наименование ОО в соответствии с Уставом: Государственное автономное профессиональное образовательное учреждение Калужской области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колледж технологий и услуг»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2. Место нахождения ОО в соответствии с Уставом: 249032 Калужская область, </w:t>
      </w:r>
      <w:r w:rsidRPr="003F097F">
        <w:rPr>
          <w:rFonts w:ascii="Times New Roman" w:hAnsi="Times New Roman"/>
          <w:sz w:val="24"/>
          <w:szCs w:val="24"/>
        </w:rPr>
        <w:br/>
        <w:t>город Обнинск, улица Курчатова, дом 39.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476"/>
        <w:gridCol w:w="2133"/>
        <w:gridCol w:w="894"/>
        <w:gridCol w:w="1984"/>
        <w:gridCol w:w="1276"/>
        <w:gridCol w:w="1979"/>
      </w:tblGrid>
      <w:tr w:rsidR="00A04881" w:rsidRPr="003F097F" w:rsidTr="00A04881">
        <w:tc>
          <w:tcPr>
            <w:tcW w:w="1476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2133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Код и номер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8(48439) 6-01-67</w:t>
            </w:r>
          </w:p>
        </w:tc>
        <w:tc>
          <w:tcPr>
            <w:tcW w:w="894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Факс</w:t>
            </w:r>
          </w:p>
        </w:tc>
        <w:tc>
          <w:tcPr>
            <w:tcW w:w="1984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8(48439) 6-01-67</w:t>
            </w:r>
          </w:p>
        </w:tc>
        <w:tc>
          <w:tcPr>
            <w:tcW w:w="1276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e-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1979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pl_26@mail.ru</w:t>
            </w: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4. Адреса мест осуществления образовательной деятельности: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249032 Калужская область, город Обнинск, улица Курчатова, дом 37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249032 Калужская область, город Обнинск, улица Курчатова, дом 39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249032 Калужская область, город Обнинск, улица Курчатова, дом 31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249032 Калужская область, город Обнинск,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Самсоновский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проезд, дом 8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6. Адрес сайта ОО: obninsk-ktu.ucoz.ru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7. Лицензия на право осуществления образовательной деятельности </w:t>
      </w:r>
      <w:r w:rsidR="004543D3" w:rsidRPr="003F097F">
        <w:rPr>
          <w:rFonts w:ascii="Times New Roman" w:hAnsi="Times New Roman"/>
          <w:sz w:val="24"/>
          <w:szCs w:val="24"/>
        </w:rPr>
        <w:t xml:space="preserve">от «04» мая </w:t>
      </w:r>
      <w:r w:rsidR="003F097F">
        <w:rPr>
          <w:rFonts w:ascii="Times New Roman" w:hAnsi="Times New Roman"/>
          <w:sz w:val="24"/>
          <w:szCs w:val="24"/>
        </w:rPr>
        <w:t>2023</w:t>
      </w:r>
      <w:r w:rsidR="004543D3" w:rsidRPr="003F097F">
        <w:rPr>
          <w:rFonts w:ascii="Times New Roman" w:hAnsi="Times New Roman"/>
          <w:sz w:val="24"/>
          <w:szCs w:val="24"/>
        </w:rPr>
        <w:t xml:space="preserve"> г., серия Л035-01224-40/00 225916,</w:t>
      </w:r>
      <w:r w:rsidRPr="003F097F">
        <w:rPr>
          <w:rFonts w:ascii="Times New Roman" w:hAnsi="Times New Roman"/>
          <w:sz w:val="24"/>
          <w:szCs w:val="24"/>
        </w:rPr>
        <w:t xml:space="preserve"> срок действия - бессрочно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Style w:val="aff4"/>
          <w:rFonts w:ascii="Times New Roman" w:hAnsi="Times New Roman"/>
          <w:b w:val="0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8. Свидетельство о государственной аккредитации: Серия 40 А</w:t>
      </w:r>
      <w:proofErr w:type="gramStart"/>
      <w:r w:rsidRPr="003F097F">
        <w:rPr>
          <w:rFonts w:ascii="Times New Roman" w:hAnsi="Times New Roman"/>
          <w:sz w:val="24"/>
          <w:szCs w:val="24"/>
        </w:rPr>
        <w:t>01  №</w:t>
      </w:r>
      <w:proofErr w:type="gramEnd"/>
      <w:r w:rsidRPr="003F097F">
        <w:rPr>
          <w:rFonts w:ascii="Times New Roman" w:hAnsi="Times New Roman"/>
          <w:sz w:val="24"/>
          <w:szCs w:val="24"/>
        </w:rPr>
        <w:t xml:space="preserve">0000039 от 01.02.2016  года срок действия определяется приказом Министерства образования и науки Калужской области </w:t>
      </w:r>
      <w:hyperlink r:id="rId11" w:history="1">
        <w:r w:rsidRPr="003F097F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Приказ №</w:t>
        </w:r>
        <w:r w:rsidR="00165936" w:rsidRPr="003F097F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 xml:space="preserve"> </w:t>
        </w:r>
        <w:r w:rsidRPr="003F097F">
          <w:rPr>
            <w:rStyle w:val="a3"/>
            <w:rFonts w:ascii="Times New Roman" w:hAnsi="Times New Roman"/>
            <w:bCs/>
            <w:color w:val="auto"/>
            <w:sz w:val="24"/>
            <w:szCs w:val="24"/>
            <w:u w:val="none"/>
          </w:rPr>
          <w:t>474 от 09.04.2020 г</w:t>
        </w:r>
        <w:r w:rsidRPr="003F097F">
          <w:rPr>
            <w:rStyle w:val="a3"/>
            <w:bCs/>
            <w:color w:val="auto"/>
            <w:sz w:val="21"/>
            <w:szCs w:val="21"/>
          </w:rPr>
          <w:t>.</w:t>
        </w:r>
      </w:hyperlink>
      <w:r w:rsidRPr="003F097F">
        <w:rPr>
          <w:rStyle w:val="aff4"/>
          <w:b w:val="0"/>
          <w:sz w:val="21"/>
          <w:szCs w:val="21"/>
        </w:rPr>
        <w:t xml:space="preserve">  </w:t>
      </w:r>
      <w:r w:rsidRPr="003F097F">
        <w:rPr>
          <w:rStyle w:val="aff4"/>
          <w:rFonts w:ascii="Times New Roman" w:hAnsi="Times New Roman"/>
          <w:b w:val="0"/>
          <w:sz w:val="24"/>
          <w:szCs w:val="24"/>
        </w:rPr>
        <w:t>Приказ №</w:t>
      </w:r>
      <w:r w:rsidR="00165936" w:rsidRPr="003F097F">
        <w:rPr>
          <w:rStyle w:val="aff4"/>
          <w:rFonts w:ascii="Times New Roman" w:hAnsi="Times New Roman"/>
          <w:b w:val="0"/>
          <w:sz w:val="24"/>
          <w:szCs w:val="24"/>
        </w:rPr>
        <w:t xml:space="preserve"> </w:t>
      </w:r>
      <w:r w:rsidRPr="003F097F">
        <w:rPr>
          <w:rStyle w:val="aff4"/>
          <w:rFonts w:ascii="Times New Roman" w:hAnsi="Times New Roman"/>
          <w:b w:val="0"/>
          <w:sz w:val="24"/>
          <w:szCs w:val="24"/>
        </w:rPr>
        <w:t>474 от 09.02.2021 г</w:t>
      </w:r>
      <w:r w:rsidR="00165936" w:rsidRPr="003F097F">
        <w:rPr>
          <w:rStyle w:val="aff4"/>
          <w:rFonts w:ascii="Times New Roman" w:hAnsi="Times New Roman"/>
          <w:b w:val="0"/>
          <w:sz w:val="24"/>
          <w:szCs w:val="24"/>
        </w:rPr>
        <w:t>.</w:t>
      </w:r>
    </w:p>
    <w:p w:rsidR="00A04881" w:rsidRPr="003F097F" w:rsidRDefault="00A04881" w:rsidP="00AB5A6D">
      <w:pPr>
        <w:spacing w:after="0" w:line="360" w:lineRule="auto"/>
        <w:ind w:firstLine="709"/>
        <w:jc w:val="both"/>
      </w:pPr>
      <w:bookmarkStart w:id="5" w:name="_GoBack"/>
      <w:bookmarkEnd w:id="5"/>
      <w:r w:rsidRPr="003F097F">
        <w:rPr>
          <w:rFonts w:ascii="Times New Roman" w:hAnsi="Times New Roman"/>
          <w:sz w:val="24"/>
          <w:szCs w:val="24"/>
        </w:rPr>
        <w:t xml:space="preserve"> 9. Учредитель: Министерство образования и науки Калужской области.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sectPr w:rsidR="00A04881" w:rsidRPr="003F097F" w:rsidSect="00AB5A6D">
          <w:type w:val="continuous"/>
          <w:pgSz w:w="11907" w:h="16839"/>
          <w:pgMar w:top="1135" w:right="680" w:bottom="1276" w:left="1701" w:header="426" w:footer="0" w:gutter="0"/>
          <w:cols w:space="720"/>
        </w:sect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10. Руководители образовательной организации: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693"/>
        <w:gridCol w:w="2557"/>
        <w:gridCol w:w="3255"/>
        <w:gridCol w:w="992"/>
        <w:gridCol w:w="992"/>
        <w:gridCol w:w="2126"/>
      </w:tblGrid>
      <w:tr w:rsidR="00981272" w:rsidRPr="003F097F" w:rsidTr="00B85C92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Ф.И.О.</w:t>
            </w:r>
          </w:p>
        </w:tc>
        <w:tc>
          <w:tcPr>
            <w:tcW w:w="25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Курирует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направление</w:t>
            </w:r>
          </w:p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и виды деятельности</w:t>
            </w:r>
          </w:p>
        </w:tc>
        <w:tc>
          <w:tcPr>
            <w:tcW w:w="3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Образование и специальность по диплому,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когда и где получил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Стаж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Кв.категория</w:t>
            </w:r>
            <w:proofErr w:type="spellEnd"/>
          </w:p>
        </w:tc>
      </w:tr>
      <w:tr w:rsidR="00981272" w:rsidRPr="003F097F" w:rsidTr="00B85C92"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админ.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педаг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педаг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981272" w:rsidRPr="003F097F" w:rsidTr="00426441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5C92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85C92" w:rsidRPr="003F0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5C92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5C92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Лаптева Ксения Николаевна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5C92" w:rsidRPr="003F097F" w:rsidRDefault="00B85C92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B85C92" w:rsidRPr="003F097F" w:rsidRDefault="00B85C92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колледжа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92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ГАОУ ВО «Московский государственный открытый педагогический университет им. М.А. Шолохова», учитель немецкого и английского языков,2006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92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5C92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5C92" w:rsidRPr="003F097F" w:rsidRDefault="0042644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</w:tr>
      <w:tr w:rsidR="00981272" w:rsidRPr="003F097F" w:rsidTr="00B85C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директора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Лучина Наталья Ивановна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4881" w:rsidRPr="003F097F" w:rsidRDefault="00B85C92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учебная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Калужский государственный педагогический университет</w:t>
            </w:r>
            <w:r w:rsidR="00981272" w:rsidRPr="003F097F">
              <w:rPr>
                <w:rFonts w:ascii="Times New Roman" w:hAnsi="Times New Roman"/>
                <w:sz w:val="24"/>
                <w:szCs w:val="24"/>
              </w:rPr>
              <w:t xml:space="preserve"> им. К.Э. Циолковского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, учитель русского языка и литературы</w:t>
            </w:r>
            <w:r w:rsidR="00981272" w:rsidRPr="003F09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1997</w:t>
            </w:r>
            <w:r w:rsidR="00981272" w:rsidRPr="003F0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4543D3" w:rsidRPr="003F097F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426441" w:rsidRPr="003F097F" w:rsidTr="00B85C92">
        <w:trPr>
          <w:trHeight w:val="9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44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26441" w:rsidRPr="003F09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441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директора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441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Антонова Наталья Александровна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441" w:rsidRPr="003F097F" w:rsidRDefault="0042644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учебно-воспитательная работа и социальные вопросы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441" w:rsidRPr="003F097F" w:rsidRDefault="00426441" w:rsidP="00832771">
            <w:pPr>
              <w:spacing w:after="0" w:line="240" w:lineRule="auto"/>
              <w:ind w:firstLine="709"/>
              <w:jc w:val="both"/>
              <w:divId w:val="651255441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КГУ им. К.Э. Циолковского,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учитель технологии и предпринимательства, 2005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441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6441" w:rsidRPr="003F097F" w:rsidRDefault="00426441" w:rsidP="00832771">
            <w:pPr>
              <w:spacing w:after="0" w:line="240" w:lineRule="auto"/>
              <w:jc w:val="both"/>
              <w:divId w:val="1262686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6441" w:rsidRPr="003F097F" w:rsidRDefault="00832771" w:rsidP="00832771">
            <w:pPr>
              <w:spacing w:after="0" w:line="240" w:lineRule="auto"/>
              <w:jc w:val="both"/>
              <w:divId w:val="19599914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42644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426441" w:rsidRPr="003F097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981272" w:rsidRPr="003F097F" w:rsidTr="00B85C92">
        <w:trPr>
          <w:trHeight w:val="9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81272" w:rsidRPr="003F097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981272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директора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981272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Касьян Анна Александровна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981272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учебно-производственная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работа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981272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Московский государственный университет сервиса, квалификация – менеджер, 2007г.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42644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981272" w:rsidRPr="003F097F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1272" w:rsidRPr="003F097F" w:rsidRDefault="0042644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832771" w:rsidRPr="003F097F" w:rsidTr="00B85C92">
        <w:trPr>
          <w:trHeight w:val="9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директора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Кочеватова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Юлия Александровна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учебно-производственная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работа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Институт атомной энергетики,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инженер-математик, г. Обнинск, 1998г.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20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24 года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832771" w:rsidRPr="003F097F" w:rsidTr="00B85C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Заместитель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директора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Горбачёва Вера Игоревна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учебно-производственная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br/>
              <w:t>работа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Калужский государственный педагогический университет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им. К.Э. Циолковского, квалификация – учитель физики и математики, 2012г.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832771" w:rsidRPr="003F097F" w:rsidTr="00B85C9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Заместитель директора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Степанова Елена Анатольевна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Финансовые вопросы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Северо-западная академия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гос.службы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экономист, 2008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2771" w:rsidRPr="003F097F" w:rsidRDefault="00832771" w:rsidP="0083277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sectPr w:rsidR="00A04881" w:rsidRPr="003F097F" w:rsidSect="003F097F">
          <w:pgSz w:w="16840" w:h="11907" w:orient="landscape"/>
          <w:pgMar w:top="181" w:right="2637" w:bottom="709" w:left="1361" w:header="397" w:footer="567" w:gutter="0"/>
          <w:cols w:space="720"/>
          <w:docGrid w:linePitch="299"/>
        </w:sectPr>
      </w:pPr>
    </w:p>
    <w:p w:rsidR="00A04881" w:rsidRPr="003F097F" w:rsidRDefault="00A04881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6" w:name="_Toc162950763"/>
      <w:r w:rsidRPr="003F097F">
        <w:rPr>
          <w:rFonts w:ascii="Times New Roman" w:hAnsi="Times New Roman"/>
          <w:b w:val="0"/>
          <w:color w:val="auto"/>
        </w:rPr>
        <w:lastRenderedPageBreak/>
        <w:t xml:space="preserve">РАЗДЕЛ 1. ОРГАНИЗАЦИОННО-ПРАВОВОЕ ОБЕСПЕЧЕНИЕ </w:t>
      </w:r>
      <w:r w:rsidRPr="003F097F">
        <w:rPr>
          <w:rFonts w:ascii="Times New Roman" w:hAnsi="Times New Roman"/>
          <w:b w:val="0"/>
          <w:color w:val="auto"/>
        </w:rPr>
        <w:br/>
        <w:t>ОБРАЗОВАТЕЛЬНОЙ ДЕЯТЕЛЬНОСТИ</w:t>
      </w:r>
      <w:bookmarkEnd w:id="4"/>
      <w:bookmarkEnd w:id="6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ED1D3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Государственное автономное профессиональное образовательное учреждение Калужской области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колледж технологий и услуг» </w:t>
      </w:r>
      <w:r w:rsidR="00C53B11" w:rsidRPr="003F097F">
        <w:rPr>
          <w:rFonts w:ascii="Times New Roman" w:hAnsi="Times New Roman"/>
          <w:sz w:val="24"/>
          <w:szCs w:val="24"/>
        </w:rPr>
        <w:t xml:space="preserve">- ГАПОУ КО «ОКТУ» </w:t>
      </w:r>
      <w:r w:rsidRPr="003F097F">
        <w:rPr>
          <w:rFonts w:ascii="Times New Roman" w:hAnsi="Times New Roman"/>
          <w:sz w:val="24"/>
          <w:szCs w:val="24"/>
        </w:rPr>
        <w:t xml:space="preserve">(в дальнейшем – Колледж) </w:t>
      </w:r>
      <w:r w:rsidR="00A04881" w:rsidRPr="003F097F">
        <w:rPr>
          <w:rFonts w:ascii="Times New Roman" w:hAnsi="Times New Roman"/>
          <w:sz w:val="24"/>
          <w:szCs w:val="24"/>
        </w:rPr>
        <w:t xml:space="preserve"> создано в соответствии с Гражданским кодексом Российской Федерации, Федеральным законом от 03.11.2006 N 174-ФЗ «Об автономных учреждениях», </w:t>
      </w:r>
      <w:r w:rsidRPr="003F097F">
        <w:rPr>
          <w:rFonts w:ascii="Times New Roman" w:hAnsi="Times New Roman"/>
          <w:sz w:val="24"/>
          <w:szCs w:val="24"/>
        </w:rPr>
        <w:t xml:space="preserve">Законом Российской Федерации от 10.07.1992 N 3266-1 «Об образовании», </w:t>
      </w:r>
      <w:r w:rsidR="00125F2B" w:rsidRPr="003F097F">
        <w:rPr>
          <w:rFonts w:ascii="Times New Roman" w:hAnsi="Times New Roman"/>
          <w:sz w:val="24"/>
          <w:szCs w:val="24"/>
        </w:rPr>
        <w:t xml:space="preserve">Законом Российской Федерации от 08.05.2010 № 83-ФЗ "О внесении изменений в отдельные законодательный акты РФ в связи с совершенствованием правового положения государственных (муниципальных) учреждений", </w:t>
      </w:r>
      <w:r w:rsidRPr="003F097F">
        <w:rPr>
          <w:rFonts w:ascii="Times New Roman" w:hAnsi="Times New Roman"/>
          <w:sz w:val="24"/>
          <w:szCs w:val="24"/>
        </w:rPr>
        <w:t>Постановлением Правительства Калужской области от 28 марта 2011  года №</w:t>
      </w:r>
      <w:r w:rsidR="00E12E3F" w:rsidRPr="003F097F">
        <w:rPr>
          <w:rFonts w:ascii="Times New Roman" w:hAnsi="Times New Roman"/>
          <w:sz w:val="24"/>
          <w:szCs w:val="24"/>
        </w:rPr>
        <w:t xml:space="preserve"> 1</w:t>
      </w:r>
      <w:r w:rsidRPr="003F097F">
        <w:rPr>
          <w:rFonts w:ascii="Times New Roman" w:hAnsi="Times New Roman"/>
          <w:sz w:val="24"/>
          <w:szCs w:val="24"/>
        </w:rPr>
        <w:t xml:space="preserve">69 "О создании государственных автономных учреждений Калужской области путем изменения типа" и </w:t>
      </w:r>
      <w:r w:rsidR="00A04881" w:rsidRPr="003F097F">
        <w:rPr>
          <w:rFonts w:ascii="Times New Roman" w:hAnsi="Times New Roman"/>
          <w:sz w:val="24"/>
          <w:szCs w:val="24"/>
        </w:rPr>
        <w:t xml:space="preserve"> является правопреемником государственного образовательного учреждения среднего профессионального образования: «</w:t>
      </w:r>
      <w:proofErr w:type="spellStart"/>
      <w:r w:rsidR="00A04881"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="00A04881" w:rsidRPr="003F097F">
        <w:rPr>
          <w:rFonts w:ascii="Times New Roman" w:hAnsi="Times New Roman"/>
          <w:sz w:val="24"/>
          <w:szCs w:val="24"/>
        </w:rPr>
        <w:t xml:space="preserve"> колледж технологий и услуг», переименованного  из государственного образовательного учреждения начального профессионального образования "Профессиональный лицей №26», г. Обнинск приказом министерства образования, культуры и спорта Калужской области от «09» июня </w:t>
      </w:r>
      <w:smartTag w:uri="urn:schemas-microsoft-com:office:smarttags" w:element="metricconverter">
        <w:smartTagPr>
          <w:attr w:name="ProductID" w:val="2008 г"/>
        </w:smartTagPr>
        <w:r w:rsidR="00A04881" w:rsidRPr="003F097F">
          <w:rPr>
            <w:rFonts w:ascii="Times New Roman" w:hAnsi="Times New Roman"/>
            <w:sz w:val="24"/>
            <w:szCs w:val="24"/>
          </w:rPr>
          <w:t>2008 г</w:t>
        </w:r>
      </w:smartTag>
      <w:r w:rsidR="00A04881" w:rsidRPr="003F097F">
        <w:rPr>
          <w:rFonts w:ascii="Times New Roman" w:hAnsi="Times New Roman"/>
          <w:sz w:val="24"/>
          <w:szCs w:val="24"/>
        </w:rPr>
        <w:t>. № 1073.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соответствии с приказом Министерства образования и науки Калужской области </w:t>
      </w:r>
      <w:r w:rsidRPr="003F097F">
        <w:rPr>
          <w:rFonts w:ascii="Times New Roman" w:hAnsi="Times New Roman"/>
          <w:sz w:val="24"/>
          <w:szCs w:val="24"/>
        </w:rPr>
        <w:br/>
        <w:t>№ 402 от 27.03.2013г. произошла реорганизация колледжа путем присоединения к нему ГБОУ НПО «Профессиональный лицей №19» и ГБОУ СПО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индустриальный техникум».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Колледж в своей деятельности руководствуется Конституцией Российской Федерации, Гражданским кодексом Российской Федерации, Федеральным законом "Об автономных учреждениях" от 03.11.2006 № 174-ФЗ, Законом Российской Федерации № 273-ФЗ от 29.12.2012 г «Об образовании в Российской Федерации», Приказом Министерства образования и науки РФ от 14.06.2013 года №</w:t>
      </w:r>
      <w:r w:rsidR="00ED1D39" w:rsidRPr="003F097F">
        <w:rPr>
          <w:rFonts w:ascii="Times New Roman" w:hAnsi="Times New Roman"/>
          <w:sz w:val="24"/>
          <w:szCs w:val="24"/>
        </w:rPr>
        <w:t xml:space="preserve"> </w:t>
      </w:r>
      <w:r w:rsidRPr="003F097F">
        <w:rPr>
          <w:rFonts w:ascii="Times New Roman" w:hAnsi="Times New Roman"/>
          <w:sz w:val="24"/>
          <w:szCs w:val="24"/>
        </w:rPr>
        <w:t>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и иными нормативными правовыми актами Российской Федерации, приказами Учредителя, Уставом.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ГАПОУ КО «ОКТУ» осуществляет образовательную деятельность в соответствии </w:t>
      </w:r>
      <w:r w:rsidRPr="003F097F">
        <w:rPr>
          <w:rFonts w:ascii="Times New Roman" w:hAnsi="Times New Roman"/>
          <w:sz w:val="24"/>
          <w:szCs w:val="24"/>
        </w:rPr>
        <w:br/>
        <w:t xml:space="preserve">с лицензией на право осуществления образовательной деятельности Серия </w:t>
      </w:r>
      <w:r w:rsidR="00F040F0" w:rsidRPr="003F097F">
        <w:rPr>
          <w:rFonts w:ascii="Times New Roman" w:hAnsi="Times New Roman"/>
          <w:sz w:val="24"/>
          <w:szCs w:val="24"/>
        </w:rPr>
        <w:t>Л</w:t>
      </w:r>
      <w:r w:rsidR="00193820" w:rsidRPr="003F097F">
        <w:rPr>
          <w:rFonts w:ascii="Times New Roman" w:hAnsi="Times New Roman"/>
          <w:sz w:val="24"/>
          <w:szCs w:val="24"/>
        </w:rPr>
        <w:t xml:space="preserve"> </w:t>
      </w:r>
      <w:r w:rsidR="00F040F0" w:rsidRPr="003F097F">
        <w:rPr>
          <w:rFonts w:ascii="Times New Roman" w:hAnsi="Times New Roman"/>
          <w:sz w:val="24"/>
          <w:szCs w:val="24"/>
        </w:rPr>
        <w:t>035-01224-40/00 225916</w:t>
      </w:r>
      <w:r w:rsidRPr="003F097F">
        <w:rPr>
          <w:rFonts w:ascii="Times New Roman" w:hAnsi="Times New Roman"/>
          <w:sz w:val="24"/>
          <w:szCs w:val="24"/>
        </w:rPr>
        <w:t xml:space="preserve"> срок действия - бессрочно по следующим основным профессиональным образовательным программам: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0"/>
        <w:gridCol w:w="2268"/>
        <w:gridCol w:w="2976"/>
      </w:tblGrid>
      <w:tr w:rsidR="00A04881" w:rsidRPr="003F097F" w:rsidTr="00AA17E3">
        <w:trPr>
          <w:trHeight w:val="425"/>
        </w:trPr>
        <w:tc>
          <w:tcPr>
            <w:tcW w:w="4410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Код и наименование</w:t>
            </w:r>
          </w:p>
        </w:tc>
        <w:tc>
          <w:tcPr>
            <w:tcW w:w="2268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Уровень </w:t>
            </w:r>
          </w:p>
        </w:tc>
        <w:tc>
          <w:tcPr>
            <w:tcW w:w="2976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Срок освоения</w:t>
            </w:r>
          </w:p>
        </w:tc>
      </w:tr>
      <w:tr w:rsidR="00A04881" w:rsidRPr="003F097F" w:rsidTr="00AA17E3">
        <w:trPr>
          <w:trHeight w:val="425"/>
        </w:trPr>
        <w:tc>
          <w:tcPr>
            <w:tcW w:w="4410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43.02.01 Парикмахер</w:t>
            </w:r>
          </w:p>
        </w:tc>
        <w:tc>
          <w:tcPr>
            <w:tcW w:w="2268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DA0B4A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A04881" w:rsidRPr="003F097F" w:rsidTr="00AA17E3">
        <w:trPr>
          <w:trHeight w:val="425"/>
        </w:trPr>
        <w:tc>
          <w:tcPr>
            <w:tcW w:w="4410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43.01.09 Повар, кондитер</w:t>
            </w:r>
          </w:p>
        </w:tc>
        <w:tc>
          <w:tcPr>
            <w:tcW w:w="2268" w:type="dxa"/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3 года 10 месяцев </w:t>
            </w:r>
          </w:p>
          <w:p w:rsidR="00A04881" w:rsidRPr="003F097F" w:rsidRDefault="00F040F0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</w:t>
            </w:r>
            <w:r w:rsidR="00A04881"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 год 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vAlign w:val="center"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43.01.01 Официант, бармен</w:t>
            </w:r>
          </w:p>
        </w:tc>
        <w:tc>
          <w:tcPr>
            <w:tcW w:w="2268" w:type="dxa"/>
            <w:vAlign w:val="center"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 год 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38.01.021 Продавец, контролёр-кассир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 год 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11.01.01 Монтажник радиоэлектронной аппаратуры и приборов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 год 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15.01.05  Сварщик (ручной и частично механизированной сварки (наплавки)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08.01.25  Мастер отделочных строительных и декоративных работ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08.01.08  Мастер отделочных строительных работ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08.01.14  Монтажник – </w:t>
            </w:r>
            <w:proofErr w:type="spellStart"/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санитарно</w:t>
            </w:r>
            <w:proofErr w:type="spellEnd"/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– технических, вентиляционных систем и оборудования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46.01.01 Секретарь 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13.01.10  Электромонтер по ремонту и обслуживанию электрооборудования (по отраслям)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15.01.30  Слесарь 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15.01.25 Мастер слесарных работ 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15.01.33 Токарь на станках с числовым программным управлением</w:t>
            </w:r>
          </w:p>
        </w:tc>
        <w:tc>
          <w:tcPr>
            <w:tcW w:w="2268" w:type="dxa"/>
            <w:vAlign w:val="center"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6B26DC" w:rsidRPr="003F097F" w:rsidTr="00AA17E3">
        <w:trPr>
          <w:trHeight w:val="425"/>
        </w:trPr>
        <w:tc>
          <w:tcPr>
            <w:tcW w:w="4410" w:type="dxa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23.01.08 Слесарь по ремонту строительных машин</w:t>
            </w:r>
          </w:p>
        </w:tc>
        <w:tc>
          <w:tcPr>
            <w:tcW w:w="2268" w:type="dxa"/>
            <w:vAlign w:val="center"/>
            <w:hideMark/>
          </w:tcPr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bottom"/>
            <w:hideMark/>
          </w:tcPr>
          <w:p w:rsidR="00822BDD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6B26DC" w:rsidRPr="003F097F" w:rsidRDefault="006B26DC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15.01.38 Оператор-наладчик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металлообрабатывающих станков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lastRenderedPageBreak/>
              <w:t xml:space="preserve">Среднее </w:t>
            </w: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lastRenderedPageBreak/>
              <w:t>профессиональное</w:t>
            </w:r>
          </w:p>
        </w:tc>
        <w:tc>
          <w:tcPr>
            <w:tcW w:w="2976" w:type="dxa"/>
            <w:vAlign w:val="bottom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>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lastRenderedPageBreak/>
              <w:t>43.02.11  Гостиничный сервис</w:t>
            </w:r>
          </w:p>
        </w:tc>
        <w:tc>
          <w:tcPr>
            <w:tcW w:w="2268" w:type="dxa"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bottom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1 год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19.02.10 Технология продукции общественного питания</w:t>
            </w:r>
          </w:p>
        </w:tc>
        <w:tc>
          <w:tcPr>
            <w:tcW w:w="2268" w:type="dxa"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43.02.01  Организация обслуживания в общественном питании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43.02.10  Туризм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bottom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1 год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43.02.14  Гостиничное дело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43.02.16 Туризм и гостеприимство</w:t>
            </w:r>
          </w:p>
        </w:tc>
        <w:tc>
          <w:tcPr>
            <w:tcW w:w="2268" w:type="dxa"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38.02.04  Коммерция (по отраслям)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 год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 2года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38.02.05  Товароведение и экспертиза качества потребительских товаров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bottom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1 год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2года 10 месяцев 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noWrap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38.02.01  Экономика и бухгалтерский учет (по отраслям)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 год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noWrap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38.02.08 Торговое дело</w:t>
            </w:r>
          </w:p>
        </w:tc>
        <w:tc>
          <w:tcPr>
            <w:tcW w:w="2268" w:type="dxa"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1 год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13.02.11 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15.02.08  Технология машиностроения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bottom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15.02.16  Технология машиностроения</w:t>
            </w:r>
          </w:p>
        </w:tc>
        <w:tc>
          <w:tcPr>
            <w:tcW w:w="2268" w:type="dxa"/>
            <w:vAlign w:val="center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vAlign w:val="bottom"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 года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 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23.02.03  Техническое обслуживание и ремонт автомобильного транспорта 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15.02.07  Автоматизация </w:t>
            </w: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технологических процессов и производств 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lastRenderedPageBreak/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 года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lastRenderedPageBreak/>
              <w:t xml:space="preserve"> 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09.02.04  Информационные системы (по отраслям)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 года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 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15.02.12 Монтаж, техническое обслуживание и ремонт промышленного оборудования (по отраслям)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 года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 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23.02.07  Техническое обслуживание и ремонт двигателей, систем и агрегатов автомобилей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 года 10 месяцев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 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09.02.07  Информационные системы и программирование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>46.02.01 Документационное обеспечения управления и архивоведение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1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2 года 10 месяцев</w:t>
            </w:r>
          </w:p>
        </w:tc>
      </w:tr>
      <w:tr w:rsidR="00981272" w:rsidRPr="003F097F" w:rsidTr="00AA17E3">
        <w:trPr>
          <w:trHeight w:val="425"/>
        </w:trPr>
        <w:tc>
          <w:tcPr>
            <w:tcW w:w="4410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09.02.03  Программирование в компьютерных системах </w:t>
            </w:r>
          </w:p>
        </w:tc>
        <w:tc>
          <w:tcPr>
            <w:tcW w:w="2268" w:type="dxa"/>
            <w:vAlign w:val="center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iCs/>
                <w:sz w:val="21"/>
                <w:szCs w:val="21"/>
                <w:lang w:eastAsia="ru-RU"/>
              </w:rPr>
              <w:t>Среднее профессиональное</w:t>
            </w:r>
          </w:p>
        </w:tc>
        <w:tc>
          <w:tcPr>
            <w:tcW w:w="2976" w:type="dxa"/>
            <w:hideMark/>
          </w:tcPr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 xml:space="preserve">2 года 10 месяцев </w:t>
            </w:r>
          </w:p>
          <w:p w:rsidR="00981272" w:rsidRPr="003F097F" w:rsidRDefault="00981272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bCs/>
                <w:lang w:eastAsia="ru-RU"/>
              </w:rPr>
              <w:t>3 года 10 месяцев</w:t>
            </w: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Состав контингента на 31.</w:t>
      </w:r>
      <w:r w:rsidR="00832771">
        <w:rPr>
          <w:rFonts w:ascii="Times New Roman" w:hAnsi="Times New Roman"/>
          <w:sz w:val="24"/>
          <w:szCs w:val="24"/>
        </w:rPr>
        <w:t>12.2024</w:t>
      </w:r>
      <w:r w:rsidRPr="003F097F">
        <w:rPr>
          <w:rFonts w:ascii="Times New Roman" w:hAnsi="Times New Roman"/>
          <w:sz w:val="24"/>
          <w:szCs w:val="24"/>
        </w:rPr>
        <w:t xml:space="preserve"> г.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2538"/>
        <w:gridCol w:w="680"/>
        <w:gridCol w:w="2016"/>
        <w:gridCol w:w="2422"/>
        <w:gridCol w:w="2016"/>
      </w:tblGrid>
      <w:tr w:rsidR="00832771" w:rsidRPr="00832771" w:rsidTr="00832771">
        <w:trPr>
          <w:trHeight w:val="559"/>
        </w:trPr>
        <w:tc>
          <w:tcPr>
            <w:tcW w:w="9300" w:type="dxa"/>
            <w:gridSpan w:val="5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2771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Обучающиеся по программам среднего профессионального образования подготовки специалистов среднего звена</w:t>
            </w:r>
          </w:p>
        </w:tc>
      </w:tr>
      <w:tr w:rsidR="00832771" w:rsidRPr="00832771" w:rsidTr="00832771">
        <w:trPr>
          <w:trHeight w:val="600"/>
        </w:trPr>
        <w:tc>
          <w:tcPr>
            <w:tcW w:w="2364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КОД и наименование специальности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очное обучение</w:t>
            </w:r>
          </w:p>
        </w:tc>
        <w:tc>
          <w:tcPr>
            <w:tcW w:w="2422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очно-заочное обучение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заочное обучение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38.02.08 Торговое дело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38.02.04 Коммерция (по отраслям)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38.02.05 Товароведение и экспертиза качества потребительских товаров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lastRenderedPageBreak/>
              <w:t>43.02.14 Гостиничное дело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43.02.16 Туризм и гостеприимство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38.02.01  Экономика и бухгалтерский учет (по отраслям)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43.02.10 Туризм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 xml:space="preserve">23.02.07 Техническое обслуживание и ремонт двигателей, </w:t>
            </w:r>
            <w:proofErr w:type="spellStart"/>
            <w:r w:rsidRPr="00832771">
              <w:rPr>
                <w:rFonts w:ascii="Times New Roman" w:hAnsi="Times New Roman"/>
                <w:sz w:val="24"/>
                <w:szCs w:val="24"/>
              </w:rPr>
              <w:t>ситем</w:t>
            </w:r>
            <w:proofErr w:type="spellEnd"/>
            <w:r w:rsidRPr="00832771">
              <w:rPr>
                <w:rFonts w:ascii="Times New Roman" w:hAnsi="Times New Roman"/>
                <w:sz w:val="24"/>
                <w:szCs w:val="24"/>
              </w:rPr>
              <w:t xml:space="preserve"> и агрегатов автомобилей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15.02.08 Технология машиностроения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15.02.16 Технология машиностроения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lastRenderedPageBreak/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09.02.07 Информационные системы и программирование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15.02.12 Монтаж, техническое обслуживание и ремонт промышленного оборудования (по отраслям)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27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 xml:space="preserve">11.02.16 Монтаж, техническое обслуживание и </w:t>
            </w:r>
            <w:proofErr w:type="spellStart"/>
            <w:r w:rsidRPr="00832771">
              <w:rPr>
                <w:rFonts w:ascii="Times New Roman" w:hAnsi="Times New Roman"/>
                <w:sz w:val="24"/>
                <w:szCs w:val="24"/>
              </w:rPr>
              <w:t>ремонтэлектронных</w:t>
            </w:r>
            <w:proofErr w:type="spellEnd"/>
            <w:r w:rsidRPr="00832771">
              <w:rPr>
                <w:rFonts w:ascii="Times New Roman" w:hAnsi="Times New Roman"/>
                <w:sz w:val="24"/>
                <w:szCs w:val="24"/>
              </w:rPr>
              <w:t xml:space="preserve"> приборов и устройств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46.02.01 Документационное обеспечение управления и архивоведение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615"/>
        </w:trPr>
        <w:tc>
          <w:tcPr>
            <w:tcW w:w="9300" w:type="dxa"/>
            <w:gridSpan w:val="5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2771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Обучающиеся по программам среднего профессионального образования  подготовки квалифицированных рабочих, служащих</w:t>
            </w:r>
          </w:p>
        </w:tc>
      </w:tr>
      <w:tr w:rsidR="00832771" w:rsidRPr="00832771" w:rsidTr="00832771">
        <w:trPr>
          <w:trHeight w:val="585"/>
        </w:trPr>
        <w:tc>
          <w:tcPr>
            <w:tcW w:w="2364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КОД.                 профессия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очное обучение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очно-заочное обучение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заочное обучение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lastRenderedPageBreak/>
              <w:t>43.01.09  Повар, кондитер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23.01.08 Слесарь по ремонту строительных машин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11.01.01 Монтажник радиоэлектронной аппаратуры и приборов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08.01.28 Мастер отделочных строительных работ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08.01.25 Мастер отделочных строительных и декоративных работ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15.01.05 Сварщик (ручной и частично механизированной сварки (наплавки)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08.01.14 Монтажник санитарно-технических, вентиляционных систем и оборудования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 xml:space="preserve">13.01.10 Электромонтер по ремонту и </w:t>
            </w:r>
            <w:r w:rsidRPr="00832771">
              <w:rPr>
                <w:rFonts w:ascii="Times New Roman" w:hAnsi="Times New Roman"/>
                <w:sz w:val="24"/>
                <w:szCs w:val="24"/>
              </w:rPr>
              <w:lastRenderedPageBreak/>
              <w:t>обслуживанию электрооборудования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lastRenderedPageBreak/>
              <w:t>15.01.35 Мастер слесарных работ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 w:val="restart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15.01.33 Токарь на станках с ЧПУ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vMerge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559"/>
        </w:trPr>
        <w:tc>
          <w:tcPr>
            <w:tcW w:w="9300" w:type="dxa"/>
            <w:gridSpan w:val="5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2771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Обучающиеся по образовательным программам профессиональной подготовки</w:t>
            </w:r>
          </w:p>
        </w:tc>
      </w:tr>
      <w:tr w:rsidR="00832771" w:rsidRPr="00832771" w:rsidTr="00832771">
        <w:trPr>
          <w:trHeight w:val="600"/>
        </w:trPr>
        <w:tc>
          <w:tcPr>
            <w:tcW w:w="2364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 xml:space="preserve">КОД.        </w:t>
            </w:r>
            <w:proofErr w:type="spellStart"/>
            <w:r w:rsidRPr="00832771">
              <w:rPr>
                <w:rFonts w:ascii="Times New Roman" w:hAnsi="Times New Roman"/>
                <w:sz w:val="24"/>
                <w:szCs w:val="24"/>
              </w:rPr>
              <w:t>профподготовка</w:t>
            </w:r>
            <w:proofErr w:type="spellEnd"/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курс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очное обучение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16437 Парикмахер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20х1332=26640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32771" w:rsidRPr="00832771" w:rsidTr="00832771">
        <w:trPr>
          <w:trHeight w:val="300"/>
        </w:trPr>
        <w:tc>
          <w:tcPr>
            <w:tcW w:w="2364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8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22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16" w:type="dxa"/>
            <w:noWrap/>
            <w:hideMark/>
          </w:tcPr>
          <w:p w:rsidR="00832771" w:rsidRPr="00832771" w:rsidRDefault="00832771" w:rsidP="00832771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27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AA17E3" w:rsidRPr="003F097F" w:rsidRDefault="00AA17E3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17E3" w:rsidRPr="003F097F" w:rsidRDefault="00AA17E3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соответствии с основополагающими документами, действующими в системе среднего профессионального образования, в Колледже разработаны локальные акты по основным направлениям деятельности: 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Устав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Свидетельство о государственной аккредитации №14 от 01.02.2016 г., серия 40A01 №0000039, срок действия свидетельства до 10 ноября 2020 г. Приложение к свидетельству Приказ №474 от 09.04.2020 г. Приказ №144 от 09.02.2021 г.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Лицензия на осуществление образовательной деятельности -  № Л035-01224-40/00 225916 от 04.05.</w:t>
      </w:r>
      <w:r w:rsid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2023</w:t>
      </w:r>
      <w:r w:rsidR="00AA17E3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(выписку из реестра лицензий  можно получить на сайте obrnadzor.gov.ru - ФЕДЕРАЛЬНАЯ СЛУЖБА ПО НАДЗОРУ В СФЕРЕ ОБРАЗОВАНИЯ И НАУКИ  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Правила внутреннего распорядка обучающихся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Правила внутреннего трудового распорядка работников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Коллективный договор. Дополнение к коллективному договору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Отчет о результатах </w:t>
      </w:r>
      <w:proofErr w:type="spellStart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самообследования</w:t>
      </w:r>
      <w:proofErr w:type="spellEnd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за </w:t>
      </w:r>
      <w:r w:rsidR="00832771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2024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год 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Программа воспитания 202</w:t>
      </w:r>
      <w:r w:rsidR="00AA17E3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4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г. 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Календарный план воспитательной работы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lastRenderedPageBreak/>
        <w:t>Локальные нормативные акты, предусмотренные ч.2 ст.30 ФЗ "Об образовании в РФ" по основным вопросам организации и осуществления образовательной деятельности, в том числе регламентирующие: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8"/>
          <w:szCs w:val="28"/>
          <w:lang w:val="ru-RU" w:eastAsia="ru-RU" w:bidi="ar-SA"/>
        </w:rPr>
        <w:t xml:space="preserve"> </w:t>
      </w:r>
      <w:r w:rsidR="007A658E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Правила приема на 202</w:t>
      </w:r>
      <w:r w:rsidR="00832771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4-2025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уч</w:t>
      </w:r>
      <w:r w:rsidR="00630B95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ебный 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год. СПО. Правила приема на ДПО.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Режим занятий  обучающихся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текущем контроле успеваемости и промежуточной аттестации обучающихся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и основании перевода, отчисления и восстановления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возникновения, приостановления и прекращения отношений </w:t>
      </w:r>
      <w:r w:rsidR="00D216E4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между ГАПОУ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КО </w:t>
      </w:r>
      <w:r w:rsidR="00D216E4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«</w:t>
      </w:r>
      <w:proofErr w:type="spellStart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Обнинский</w:t>
      </w:r>
      <w:proofErr w:type="spellEnd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колледж технологий и услуг</w:t>
      </w:r>
      <w:r w:rsidR="00D216E4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»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и обучающимися и родителями несовершеннолетних обучающихся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профессиональном обучении(регламентирующие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обучающихся) в ГАПОУ КО «</w:t>
      </w:r>
      <w:proofErr w:type="spellStart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Обнинский</w:t>
      </w:r>
      <w:proofErr w:type="spellEnd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колледж технологий и услуг»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 дополнительном профессиональном образовании(регламентирующие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восстановления обучающихся,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обучающихся.)в ГАПОУ КО «</w:t>
      </w:r>
      <w:proofErr w:type="spellStart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Обнинский</w:t>
      </w:r>
      <w:proofErr w:type="spellEnd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колледж технологий и услуг»</w:t>
      </w:r>
    </w:p>
    <w:p w:rsidR="005C638F" w:rsidRPr="003F097F" w:rsidRDefault="00D216E4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Другие документы</w:t>
      </w:r>
      <w:r w:rsidR="005C638F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: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Федеральный закон от 29.12.2012 №273-ФЗ "Об образовании в Российской Федерации"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порядке оказания платных образовательных услуг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Договор на оказание платных образовательных услуг (СПО).  Договор на оказание платных образовательных услуг (ДПО). Договор на оказание платных образовательных услуг (ПО)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Калькуляция цен на платные образовательные услуги по профессиям СПО. Калькуляция цен на платные образовательные услуги ДПО и ПО.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lastRenderedPageBreak/>
        <w:t>Положение об организации образовательного процесса с использованием электронного обучения и ДОТ.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Иные локальные акты: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I Локальные нормативные акты, регламентирующие организационные аспекты деятельности образовательной организации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Порядок и основания предоставления академического отпуска обучающимся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Положение о порядке возникновения, приостановления и прекращения отношений </w:t>
      </w:r>
      <w:r w:rsidR="00D216E4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между ГАПОУ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КО </w:t>
      </w:r>
      <w:r w:rsidR="00D216E4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«</w:t>
      </w:r>
      <w:proofErr w:type="spellStart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Обнинский</w:t>
      </w:r>
      <w:proofErr w:type="spellEnd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колледж технологий и услуг</w:t>
      </w:r>
      <w:r w:rsidR="00D216E4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»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и обучающимися и родителями несовершеннолетних обучающихся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Положение о порядке разработки и </w:t>
      </w:r>
      <w:r w:rsidR="00D216E4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утверждения ОПОП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переходе с платного обучения на бесплатное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дополнительном проф</w:t>
      </w:r>
      <w:r w:rsidR="00C53B11"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ессиональном </w:t>
      </w: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образовании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языке образования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порядке снижения оплаты за обучение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об обучении по индивидуальному плану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дистанционном обучении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внутренней системе оценки качества образования.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II. Локальные нормативные акты, регламентирующие оценку и учёт образовательных достижений обучающихся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порядке зачета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государственной итоговой аттестации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портфолио студента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хранении в архивах информации о результатах освоения обучающимися образовательных программ и о поощрении обучающихся на бумажных и (или) электронных носителях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зачета результатов освоения учебных предметов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назначения государственной стипендии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освоения наряду с учебными предметами других учебных предметов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практической подготовке обучающихся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об индивидуальном проекте обучающихся</w:t>
      </w:r>
    </w:p>
    <w:p w:rsidR="006E1F71" w:rsidRPr="003F097F" w:rsidRDefault="006E1F71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III. Локальные нормативные акты, регламентирующие права, обязанности, меры социальной и материальной поддержки обучающихся образовательной организации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Совете профилактики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библиотеке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смотре-конкурсе учебных кабинетов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приема на обучение по дополнительным образовательным программам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порядке пользования лечебной инфраструктурой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посещения мероприятий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Положение о порядке участия обучающихся в формировании содержания образования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порядке предоставления обучающимся жилых помещений в общежитии и правила проживания в общежитии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формах документов, выдаваемых по образцу и самостоятельно разрабатываемых ГАПОУ КО "ОКТУ"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порядке предоставления обучающимся жилых помещений в общежитии. Правила проживания в общежитии</w:t>
      </w:r>
    </w:p>
    <w:p w:rsidR="006E1F71" w:rsidRPr="003F097F" w:rsidRDefault="006E1F71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IV. Локальные нормативные акты, регламентирующие права, обязанности и ответственность работников образовательной организации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комиссии по урегулированию споров между участниками образовательных отношений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Положение о комиссии по противодействию коррупции 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порядке уведомления работодателя о случаях склонения работника к совершению коррупционных правонарушений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Антикоррупционная политика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Положение о пропускном о </w:t>
      </w:r>
      <w:proofErr w:type="spellStart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внутриобъектовом</w:t>
      </w:r>
      <w:proofErr w:type="spellEnd"/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 xml:space="preserve"> режиме</w:t>
      </w:r>
    </w:p>
    <w:p w:rsidR="005C638F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об оплате труда работников ГАПОУ КО "ОКТУ"</w:t>
      </w:r>
    </w:p>
    <w:p w:rsidR="00AF3A78" w:rsidRPr="003F097F" w:rsidRDefault="005C638F" w:rsidP="00AB5A6D">
      <w:pPr>
        <w:pStyle w:val="af7"/>
        <w:spacing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</w:pPr>
      <w:r w:rsidRPr="003F097F">
        <w:rPr>
          <w:rFonts w:ascii="Times New Roman" w:eastAsia="Times New Roman" w:hAnsi="Times New Roman"/>
          <w:bCs/>
          <w:sz w:val="24"/>
          <w:szCs w:val="24"/>
          <w:lang w:val="ru-RU" w:eastAsia="ru-RU" w:bidi="ar-SA"/>
        </w:rPr>
        <w:t>Положение о наставничестве ГАПОУ КО "ОКТУ"</w:t>
      </w:r>
    </w:p>
    <w:p w:rsidR="00A04881" w:rsidRPr="003F097F" w:rsidRDefault="00A04881" w:rsidP="00AB5A6D">
      <w:pPr>
        <w:pStyle w:val="af7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3F097F">
        <w:rPr>
          <w:rFonts w:ascii="Times New Roman" w:hAnsi="Times New Roman"/>
          <w:sz w:val="24"/>
          <w:szCs w:val="24"/>
          <w:lang w:val="ru-RU"/>
        </w:rPr>
        <w:t xml:space="preserve">Анализ и сопоставление показателей и требований лицензии свидетельствует </w:t>
      </w:r>
      <w:r w:rsidRPr="003F097F">
        <w:rPr>
          <w:rFonts w:ascii="Times New Roman" w:hAnsi="Times New Roman"/>
          <w:sz w:val="24"/>
          <w:szCs w:val="24"/>
          <w:lang w:val="ru-RU"/>
        </w:rPr>
        <w:br/>
        <w:t>об их полном соответствии: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образовательная деятельность в Колледже осуществляется по специальностям, профессиям и уровням подготовки, определенным лицензией;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контингент обучающихся в Колледже не превышает установленных лицензией показателей, норматив площади на одного обучающегося соблюдается;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качественный состав штата педагогических работников соответствует установленным требованиям и обеспечивает организацию и проведение образовательного процесса </w:t>
      </w:r>
      <w:r w:rsidRPr="003F097F">
        <w:rPr>
          <w:rFonts w:ascii="Times New Roman" w:hAnsi="Times New Roman"/>
          <w:sz w:val="24"/>
          <w:szCs w:val="24"/>
        </w:rPr>
        <w:br/>
        <w:t>на должном учебно-методическом уровне.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Реализация Колледжем требований санитарно-гигиенических норм и норм пожарной безопасности соответствует лицензионным требованиям. В Колледже имеются все условия, гарантирующие охрану здоровья обучающихся и работников.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Обеспеченность обязательной учебно-методической литературой соответствует установленным требованиям.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Организационно-правовая структура и нормативная правовая документация, разработанная Колледжем, отвечает направлениям деятельности и статусу учебного заведения </w:t>
      </w:r>
      <w:r w:rsidRPr="003F097F">
        <w:rPr>
          <w:rFonts w:ascii="Times New Roman" w:hAnsi="Times New Roman"/>
          <w:sz w:val="24"/>
          <w:szCs w:val="24"/>
        </w:rPr>
        <w:br/>
        <w:t xml:space="preserve">и позволяет выполнять требования федеральных государственных образовательных стандартов среднего профессионального образования (подготовка специалистов среднего звена </w:t>
      </w:r>
      <w:r w:rsidRPr="003F097F">
        <w:rPr>
          <w:rFonts w:ascii="Times New Roman" w:hAnsi="Times New Roman"/>
          <w:sz w:val="24"/>
          <w:szCs w:val="24"/>
        </w:rPr>
        <w:br/>
        <w:t>и квалифицированных рабочих (служащих) для подготовки специалистов для потребительского рынка и услуг города Обнинска и Калужской области.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7" w:name="_Toc315355910"/>
    </w:p>
    <w:p w:rsidR="00A04881" w:rsidRPr="003F097F" w:rsidRDefault="00AA17E3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8" w:name="_Toc162950764"/>
      <w:r w:rsidRPr="003F097F">
        <w:rPr>
          <w:rFonts w:ascii="Times New Roman" w:hAnsi="Times New Roman"/>
          <w:b w:val="0"/>
          <w:color w:val="auto"/>
        </w:rPr>
        <w:t>РАЗДЕЛ 2. СИСТЕМА</w:t>
      </w:r>
      <w:r w:rsidR="00A04881" w:rsidRPr="003F097F">
        <w:rPr>
          <w:rFonts w:ascii="Times New Roman" w:hAnsi="Times New Roman"/>
          <w:b w:val="0"/>
          <w:color w:val="auto"/>
        </w:rPr>
        <w:t xml:space="preserve"> УПРАВЛЕНИЯ ОБРАЗОВАТЕЛЬНЫМ УЧРЕЖДЕНИЕМ</w:t>
      </w:r>
      <w:bookmarkEnd w:id="7"/>
      <w:bookmarkEnd w:id="8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9" w:name="_Toc315355911"/>
      <w:bookmarkStart w:id="10" w:name="_Toc162950765"/>
      <w:r w:rsidRPr="003F097F">
        <w:rPr>
          <w:rFonts w:ascii="Times New Roman" w:hAnsi="Times New Roman"/>
          <w:b w:val="0"/>
          <w:color w:val="auto"/>
        </w:rPr>
        <w:t>2.1. Структура управления Колледжем</w:t>
      </w:r>
      <w:bookmarkEnd w:id="9"/>
      <w:bookmarkEnd w:id="10"/>
    </w:p>
    <w:tbl>
      <w:tblPr>
        <w:tblStyle w:val="aff3"/>
        <w:tblpPr w:leftFromText="180" w:rightFromText="180" w:vertAnchor="text" w:horzAnchor="margin" w:tblpY="57"/>
        <w:tblW w:w="0" w:type="auto"/>
        <w:tblLayout w:type="fixed"/>
        <w:tblLook w:val="04A0" w:firstRow="1" w:lastRow="0" w:firstColumn="1" w:lastColumn="0" w:noHBand="0" w:noVBand="1"/>
      </w:tblPr>
      <w:tblGrid>
        <w:gridCol w:w="1841"/>
        <w:gridCol w:w="2061"/>
        <w:gridCol w:w="1451"/>
        <w:gridCol w:w="1178"/>
        <w:gridCol w:w="1809"/>
        <w:gridCol w:w="1515"/>
      </w:tblGrid>
      <w:tr w:rsidR="004D26ED" w:rsidRPr="003F097F" w:rsidTr="004D26ED">
        <w:trPr>
          <w:trHeight w:val="1125"/>
        </w:trPr>
        <w:tc>
          <w:tcPr>
            <w:tcW w:w="1841" w:type="dxa"/>
          </w:tcPr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 УМР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Лучина Н.И.</w:t>
            </w:r>
          </w:p>
        </w:tc>
        <w:tc>
          <w:tcPr>
            <w:tcW w:w="2061" w:type="dxa"/>
          </w:tcPr>
          <w:p w:rsidR="004D26ED" w:rsidRPr="003F097F" w:rsidRDefault="004D26ED" w:rsidP="004D26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 УПР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Касьян А.А.</w:t>
            </w:r>
          </w:p>
        </w:tc>
        <w:tc>
          <w:tcPr>
            <w:tcW w:w="1451" w:type="dxa"/>
          </w:tcPr>
          <w:p w:rsidR="004D26ED" w:rsidRPr="003F097F" w:rsidRDefault="004D26ED" w:rsidP="004D26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 УПР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Горбачева В.И.</w:t>
            </w:r>
          </w:p>
        </w:tc>
        <w:tc>
          <w:tcPr>
            <w:tcW w:w="1178" w:type="dxa"/>
          </w:tcPr>
          <w:p w:rsidR="004D26ED" w:rsidRPr="004D26ED" w:rsidRDefault="004D26ED" w:rsidP="004D26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26ED">
              <w:rPr>
                <w:rFonts w:ascii="Times New Roman" w:hAnsi="Times New Roman"/>
                <w:sz w:val="24"/>
                <w:szCs w:val="24"/>
              </w:rPr>
              <w:t>по УПР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Кочеватова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Ю.А.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4D26ED" w:rsidRPr="003F097F" w:rsidRDefault="004D26ED" w:rsidP="004D26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4D26ED" w:rsidRPr="003F097F" w:rsidRDefault="004D26ED" w:rsidP="004D26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 УВР и СВ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Антонова Н.А.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15" w:type="dxa"/>
          </w:tcPr>
          <w:p w:rsidR="004D26ED" w:rsidRPr="003F097F" w:rsidRDefault="004D26ED" w:rsidP="004D26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Зам. директора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 финансам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Степанова Е.А.</w:t>
            </w:r>
          </w:p>
        </w:tc>
      </w:tr>
      <w:tr w:rsidR="004D26ED" w:rsidRPr="003F097F" w:rsidTr="004D26ED">
        <w:trPr>
          <w:trHeight w:val="4710"/>
        </w:trPr>
        <w:tc>
          <w:tcPr>
            <w:tcW w:w="1841" w:type="dxa"/>
          </w:tcPr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-Завуч (секретарь учебной части, преподаватели);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-Методист;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-Председатель МК.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1" w:type="dxa"/>
          </w:tcPr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-Зав. столовой (повар, кухонный работник, мойщица);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-Зав. учебными мастерскими;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-Руководитель учебной и производственной практики.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1" w:type="dxa"/>
          </w:tcPr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 Зав. учебными мастерскими;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-Руководитель учебной и производственной практики;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УПК;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-ФП «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Профессионалитет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</w:tcPr>
          <w:p w:rsidR="004D26ED" w:rsidRPr="004D26ED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Зав. учебными мастерскими;</w:t>
            </w:r>
          </w:p>
          <w:p w:rsidR="004D26ED" w:rsidRPr="004D26ED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-Руководитель учебной и производственной практики;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</w:tcPr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-Завуч;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-Кураторы;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-Педагог-организатор;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-Социальный педагог;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-Психолог;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-Руководитель физ. воспитания;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-Руководитель ОБЖ;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-Зав. библиотекой;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-Воспитатели;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-Советник по воспитательной работе.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-Начальник финансового отдела;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-Экономист;</w:t>
            </w:r>
          </w:p>
          <w:p w:rsidR="004D26ED" w:rsidRPr="003F097F" w:rsidRDefault="004D26ED" w:rsidP="004D26E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-Специалист по закупкам.</w:t>
            </w: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17E3" w:rsidRPr="003F097F" w:rsidRDefault="00AA17E3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Управление Колледжем осуществляется в соответствии с законодательством Российской Федерации, принятым Уставом и строится на сочетании принципов единоначалия и самоуправления.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Единоличным исполнительным органом Учреждения является </w:t>
      </w:r>
      <w:r w:rsidR="004D26ED">
        <w:rPr>
          <w:rFonts w:ascii="Times New Roman" w:hAnsi="Times New Roman"/>
          <w:sz w:val="24"/>
          <w:szCs w:val="24"/>
        </w:rPr>
        <w:t>директор</w:t>
      </w:r>
      <w:r w:rsidR="007A658E" w:rsidRPr="003F097F">
        <w:rPr>
          <w:rFonts w:ascii="Times New Roman" w:hAnsi="Times New Roman"/>
          <w:sz w:val="24"/>
          <w:szCs w:val="24"/>
        </w:rPr>
        <w:t xml:space="preserve"> к</w:t>
      </w:r>
      <w:r w:rsidRPr="003F097F">
        <w:rPr>
          <w:rFonts w:ascii="Times New Roman" w:hAnsi="Times New Roman"/>
          <w:sz w:val="24"/>
          <w:szCs w:val="24"/>
        </w:rPr>
        <w:t xml:space="preserve">олледжа – </w:t>
      </w:r>
      <w:r w:rsidR="004D26ED">
        <w:rPr>
          <w:rFonts w:ascii="Times New Roman" w:hAnsi="Times New Roman"/>
          <w:sz w:val="24"/>
          <w:szCs w:val="24"/>
        </w:rPr>
        <w:t>Лаптева Ксения Николаевна</w:t>
      </w:r>
      <w:r w:rsidR="007A658E" w:rsidRPr="003F097F">
        <w:rPr>
          <w:rFonts w:ascii="Times New Roman" w:hAnsi="Times New Roman"/>
          <w:sz w:val="24"/>
          <w:szCs w:val="24"/>
        </w:rPr>
        <w:t>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Органами коллегиального управления Колледжем являются: Общее собрание работников, Совет Колледжа, Педагогический совет, Методический совет, Наблюдательный совет.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Общее собрание работников является постоянно действующим коллегиальным органом и состоит из работников Колледжа, работающих в Колледже по основному месту работы, и представителей обучающихся, избранных на собраниях каждой группы.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Общее собрание проводится не реже одного раза в год.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Совет Колледжа является постоянно действующим коллегиальным органом учреждения и состоит из представителей педагогических работников, студентов, общественности, родителей.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Педагогический совет Колледжа является постоянно действующим органом коллегиального управления Колледжа, объединяющим педагогических работников и административно-управленческий персонал.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Педагогический совет собирается в соответствии с планом работы. Педагогический совет создается в целях управления организацией образовательного процесса, развития содержания образования, реализации профессиональных образовательных программ, повышения качества обучения и воспитания студентов, совершенствования методической работы учреждения, а также содействия повышению квалификации его педагогических работников.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Методический совет создается с целью организации и планирования инновационной работы, выработки рекомендаций и предложений по совершенствованию научно-методического обеспечения образовательного процесса, повышения квалификации преподавателей.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состав методического совета входят представители администрации учреждения, председатели методических комиссий, методисты.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Каждое направление образовательной деятельности курируют заместители директора: по учебно-методической  работе, по учебно-производственной работе, учебно-воспитательной работе.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Руководитель каждого структурного подразделения курирует все внутренние вопросы, выносит их на рассмотрение на административные совещания при директоре, на педагогических советах, осуществляет контроль принятых решений и т.д.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Конкретные направления, задачи, содержание и формы деятельности каждого структурного подразделения колледжа увязаны между собой, исключают дублирование в работе и находятся в полном взаимодействии, что позволяет эффективно осуществлять управление колледжем.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Сложившаяся система управления обеспечивает взаимодействие всех структурных подразделений и, в целом, положительно влияет на поддержание в колледже делового и творческого сотрудничества.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Организационная структура колледжа в полной мере обеспечивает выполнение требований лицензии на образовательную деятельность, выданную учреждению, и дает возможность качественно обеспечивать весь объем содержания образовательного процесса по аккредитованным специальностям среднего профессионального образования.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1F71" w:rsidRPr="003F097F" w:rsidRDefault="006E1F7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6E1F71" w:rsidRPr="003F097F" w:rsidSect="003F097F">
          <w:pgSz w:w="11907" w:h="16840"/>
          <w:pgMar w:top="1134" w:right="567" w:bottom="1134" w:left="1701" w:header="397" w:footer="567" w:gutter="0"/>
          <w:cols w:space="720"/>
        </w:sectPr>
      </w:pPr>
    </w:p>
    <w:p w:rsidR="00A04881" w:rsidRPr="003F097F" w:rsidRDefault="00A04881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11" w:name="_Toc315355912"/>
      <w:bookmarkStart w:id="12" w:name="_Toc162950766"/>
      <w:r w:rsidRPr="003F097F">
        <w:rPr>
          <w:rFonts w:ascii="Times New Roman" w:hAnsi="Times New Roman"/>
          <w:b w:val="0"/>
          <w:color w:val="auto"/>
        </w:rPr>
        <w:lastRenderedPageBreak/>
        <w:t>РАЗДЕЛ 3. СТРУКТУРА ПОДГОТОВКИ СПЕЦИАЛИСТОВ</w:t>
      </w:r>
      <w:bookmarkEnd w:id="11"/>
      <w:bookmarkEnd w:id="12"/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13" w:name="_Toc315355913"/>
      <w:bookmarkStart w:id="14" w:name="_Toc162950767"/>
      <w:r w:rsidRPr="003F097F">
        <w:rPr>
          <w:rFonts w:ascii="Times New Roman" w:hAnsi="Times New Roman"/>
          <w:b w:val="0"/>
          <w:color w:val="auto"/>
        </w:rPr>
        <w:t>3.1. Подготовка специалистов</w:t>
      </w:r>
      <w:bookmarkEnd w:id="13"/>
      <w:bookmarkEnd w:id="14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Колледж осуществляет подготовку специалистов </w:t>
      </w:r>
      <w:r w:rsidR="006E1F71" w:rsidRPr="003F097F">
        <w:rPr>
          <w:rFonts w:ascii="Times New Roman" w:hAnsi="Times New Roman"/>
          <w:sz w:val="24"/>
          <w:szCs w:val="24"/>
        </w:rPr>
        <w:t xml:space="preserve">среднего звена и подготовку квалифицированных рабочих, служащих </w:t>
      </w:r>
      <w:r w:rsidRPr="003F097F">
        <w:rPr>
          <w:rFonts w:ascii="Times New Roman" w:hAnsi="Times New Roman"/>
          <w:sz w:val="24"/>
          <w:szCs w:val="24"/>
        </w:rPr>
        <w:t>по Федеральным государственным образовательным стандартам среднего профессионального образования по специальностям: С 2017 года в колледже ведется обучение по ТОП-50</w:t>
      </w:r>
      <w:r w:rsidR="004D26ED">
        <w:rPr>
          <w:rFonts w:ascii="Times New Roman" w:hAnsi="Times New Roman"/>
          <w:sz w:val="24"/>
          <w:szCs w:val="24"/>
        </w:rPr>
        <w:t xml:space="preserve"> и ТОП-регион</w:t>
      </w:r>
      <w:r w:rsidRPr="003F097F">
        <w:rPr>
          <w:rFonts w:ascii="Times New Roman" w:hAnsi="Times New Roman"/>
          <w:sz w:val="24"/>
          <w:szCs w:val="24"/>
        </w:rPr>
        <w:t>.</w:t>
      </w:r>
    </w:p>
    <w:tbl>
      <w:tblPr>
        <w:tblStyle w:val="110"/>
        <w:tblW w:w="14709" w:type="dxa"/>
        <w:tblInd w:w="-108" w:type="dxa"/>
        <w:tblLook w:val="04A0" w:firstRow="1" w:lastRow="0" w:firstColumn="1" w:lastColumn="0" w:noHBand="0" w:noVBand="1"/>
      </w:tblPr>
      <w:tblGrid>
        <w:gridCol w:w="1094"/>
        <w:gridCol w:w="5988"/>
        <w:gridCol w:w="3824"/>
        <w:gridCol w:w="3803"/>
      </w:tblGrid>
      <w:tr w:rsidR="004D26ED" w:rsidRPr="004D26ED" w:rsidTr="00E00F69">
        <w:tc>
          <w:tcPr>
            <w:tcW w:w="1094" w:type="dxa"/>
            <w:hideMark/>
          </w:tcPr>
          <w:p w:rsidR="004D26ED" w:rsidRPr="004D26ED" w:rsidRDefault="004D26ED" w:rsidP="004D2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bookmarkStart w:id="15" w:name="_Toc315355916"/>
            <w:r w:rsidRPr="004D26E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5988" w:type="dxa"/>
            <w:hideMark/>
          </w:tcPr>
          <w:p w:rsidR="004D26ED" w:rsidRPr="004D26ED" w:rsidRDefault="004D26ED" w:rsidP="004D2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4D26E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Перечень реализуемых профессий и специальностей СПО</w:t>
            </w:r>
          </w:p>
        </w:tc>
        <w:tc>
          <w:tcPr>
            <w:tcW w:w="3824" w:type="dxa"/>
            <w:hideMark/>
          </w:tcPr>
          <w:p w:rsidR="004D26ED" w:rsidRPr="004D26ED" w:rsidRDefault="004D26ED" w:rsidP="004D2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4D26E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ТОП-регион на основании приказа министерства труда и социальной защиты Калужской области от 28.12.2018 № 3868-П</w:t>
            </w:r>
          </w:p>
        </w:tc>
        <w:tc>
          <w:tcPr>
            <w:tcW w:w="3803" w:type="dxa"/>
            <w:hideMark/>
          </w:tcPr>
          <w:p w:rsidR="004D26ED" w:rsidRPr="004D26ED" w:rsidRDefault="004D26ED" w:rsidP="004D26E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 w:rsidRPr="004D26ED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ТОП-50 на основании приказа Министерства труда и социальной защиты Российской Федерации от 30.12.2022 № 831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38.02.04 Коммерция (по отраслям)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6ED" w:rsidRPr="004D26ED" w:rsidTr="00E00F69">
        <w:trPr>
          <w:trHeight w:val="507"/>
        </w:trPr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38.02.05 Товароведение и экспертиза качества потребительских товаров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Товаровед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43.02.16 Туризм и гостеприимство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Официант, бармен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 xml:space="preserve">Специалист по гостеприимству 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Бармен, официант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Экскурсовод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43.02.14 Гостиничное дело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Горничная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38.02.01  Экономика и бухгалтерский учет (по отраслям)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Бухгалтер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</w:rPr>
              <w:t>Бухгалтер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43.02.10 Туризм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Экскурсовод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Экскурсовод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08.02.01 Строительство и эксплуатация зданий и сооружений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Маляр строительный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Специалист по организации строительства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23.02.07 Техническое обслуживание и ремонт двигателей, систем и агрегатов автомобилей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Сварщик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15.02.08 Технология машиностроения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Специалист по технологиям машиностроительного производства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15.02.16 Технология машиностроения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 xml:space="preserve">Оператор станков с программным </w:t>
            </w:r>
            <w:r w:rsidRPr="004D26ED">
              <w:rPr>
                <w:rFonts w:ascii="Times New Roman" w:hAnsi="Times New Roman"/>
                <w:sz w:val="24"/>
                <w:szCs w:val="24"/>
              </w:rPr>
              <w:lastRenderedPageBreak/>
              <w:t>управлением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Оператор станков с программным </w:t>
            </w:r>
            <w:r w:rsidRPr="004D26ED">
              <w:rPr>
                <w:rFonts w:ascii="Times New Roman" w:hAnsi="Times New Roman"/>
                <w:sz w:val="24"/>
                <w:szCs w:val="24"/>
              </w:rPr>
              <w:lastRenderedPageBreak/>
              <w:t>управлением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9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Электромонтажник/электромонтер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09.02.07 Информационные системы и программирование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 xml:space="preserve">Программист 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Администратор баз данных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Специалист по информационным системам и программированию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98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15.02.12 Монтаж, техническое обслуживание и ремонт промышленного оборудования (по отраслям)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Слесарь по контрольно-измерительным приборам и автоматике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Слесарь-ремонтник промышленного оборудования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Мастер контрольно-измерительных приборов и автоматики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46.02.01 Документационное обеспечение управления и архивоведение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Специалист по работе с документами и архивами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43.01.09  Повар, кондитер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Кондитер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Пекарь, повар, кондитер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23.01.08 Слесарь по ремонту строительных машин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Мастер по ремонту и обслуживанию автомобилей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08.01.25 Мастер отделочных строительных и декоративных работ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Маляр строительный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Мастер отделочных строительных и декоративных работ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15.01.05 Сварщик (ручной и частично механизированной сварки (наплавки)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Сварщик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Специалист сварочного производства, сварщик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08.01.14 Монтажник санитарно-технических, вентиляционных систем и оборудования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 xml:space="preserve">Специалист по эксплуатации очистных сооружений водоотведения 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Монтажник санитарно-технических систем и оборудования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13.01.10 Электромонтер по ремонту и обслуживанию электрооборудования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Электромонтажник/электромонтер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15.01.35 Мастер слесарных работ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Слесарь механосборочных работ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Мастер слесарных работ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08.01.28 Мастер отделочных строительных и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декоративных работ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Маляр строительный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Мастер отделочных строительных и декоративных работ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11.01.01 Монтажник радиоэлектронной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аппаратуры и приборов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 xml:space="preserve">Слесарь-сборщик радиоэлектронной аппаратуры и </w:t>
            </w:r>
            <w:r w:rsidRPr="004D26ED">
              <w:rPr>
                <w:rFonts w:ascii="Times New Roman" w:hAnsi="Times New Roman"/>
                <w:sz w:val="24"/>
                <w:szCs w:val="24"/>
              </w:rPr>
              <w:lastRenderedPageBreak/>
              <w:t>приборов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15.01.33 Токарь на станках с числовым</w:t>
            </w:r>
          </w:p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программным управлением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Токарь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Оператор станков с программным управлением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color w:val="000000"/>
                <w:sz w:val="24"/>
                <w:szCs w:val="24"/>
              </w:rPr>
              <w:t>11.02.16 Монтаж, техническое обслуживание и ремонт электронных приборов и устройств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Специалист по обслуживанию и ремонту электронной техники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26ED">
              <w:rPr>
                <w:rFonts w:ascii="Times New Roman" w:hAnsi="Times New Roman"/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D26ED">
              <w:rPr>
                <w:rFonts w:ascii="Times New Roman" w:hAnsi="Times New Roman"/>
                <w:b/>
                <w:i/>
                <w:sz w:val="24"/>
                <w:szCs w:val="24"/>
              </w:rPr>
              <w:t>22</w:t>
            </w:r>
          </w:p>
        </w:tc>
      </w:tr>
      <w:tr w:rsidR="004D26ED" w:rsidRPr="004D26ED" w:rsidTr="00E00F69">
        <w:tc>
          <w:tcPr>
            <w:tcW w:w="109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824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  <w:tc>
          <w:tcPr>
            <w:tcW w:w="3803" w:type="dxa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sz w:val="24"/>
                <w:szCs w:val="24"/>
              </w:rPr>
              <w:t>88%</w:t>
            </w:r>
          </w:p>
        </w:tc>
      </w:tr>
      <w:tr w:rsidR="004D26ED" w:rsidRPr="004D26ED" w:rsidTr="00E00F69">
        <w:tc>
          <w:tcPr>
            <w:tcW w:w="14709" w:type="dxa"/>
            <w:gridSpan w:val="4"/>
          </w:tcPr>
          <w:p w:rsidR="004D26ED" w:rsidRPr="004D26ED" w:rsidRDefault="004D26ED" w:rsidP="004D26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6E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Итого :  Профессий и специальностей- 25,  Из них ТОП-50 - 19, ТОП –Регион -22  </w:t>
            </w: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16" w:name="_Toc162950768"/>
      <w:r w:rsidRPr="003F097F">
        <w:rPr>
          <w:rFonts w:ascii="Times New Roman" w:hAnsi="Times New Roman"/>
          <w:b w:val="0"/>
          <w:color w:val="auto"/>
        </w:rPr>
        <w:t>3.2. Организация приема в колледж</w:t>
      </w:r>
      <w:bookmarkEnd w:id="15"/>
      <w:bookmarkEnd w:id="16"/>
    </w:p>
    <w:p w:rsidR="00A04881" w:rsidRPr="003F097F" w:rsidRDefault="00A04881" w:rsidP="00AB5A6D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17" w:name="_Toc315355917"/>
      <w:bookmarkStart w:id="18" w:name="_Toc162950769"/>
      <w:r w:rsidRPr="003F097F">
        <w:rPr>
          <w:rFonts w:ascii="Times New Roman" w:hAnsi="Times New Roman"/>
          <w:b w:val="0"/>
          <w:color w:val="auto"/>
          <w:sz w:val="24"/>
          <w:szCs w:val="24"/>
        </w:rPr>
        <w:t>3.2.1. Прием обучающихся</w:t>
      </w:r>
      <w:bookmarkEnd w:id="17"/>
      <w:bookmarkEnd w:id="18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Прием обучающихся в Колледж осуществляется на основании контрольных цифр приема, утверждаемых ежегодно Приказом Министерства образовании и науки Калужской области. Предложения по контрольным цифрам приема формируются Колледжем с учетом реального спроса населения на образовательные услуги и потребности работодателей в специалистах и профессиях определенного профиля. Колледж проводит прием на аккредитуемые специальности и профессии для обучения по очной форме абитуриентов, имеющих основное общее и среднее общее образование.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Прием в Колледж проводится в соответствии с Правилами приема, которые ежегодно утверждаются в соответствии с нормативными правовыми документами Министерства образования и науки РФ по вопросам порядка приема в учреждения СПО.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Прием на обучение по образовательным программам среднего профессионального образования ведется без вступительных испытаний.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9" w:name="_Toc315355919"/>
    </w:p>
    <w:p w:rsidR="00A04881" w:rsidRPr="003F097F" w:rsidRDefault="00A04881" w:rsidP="00AB5A6D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20" w:name="_Toc162950770"/>
      <w:r w:rsidRPr="003F097F">
        <w:rPr>
          <w:rFonts w:ascii="Times New Roman" w:hAnsi="Times New Roman"/>
          <w:b w:val="0"/>
          <w:color w:val="auto"/>
          <w:sz w:val="24"/>
          <w:szCs w:val="24"/>
        </w:rPr>
        <w:lastRenderedPageBreak/>
        <w:t>3.2.</w:t>
      </w:r>
      <w:r w:rsidR="006E1F71" w:rsidRPr="003F097F">
        <w:rPr>
          <w:rFonts w:ascii="Times New Roman" w:hAnsi="Times New Roman"/>
          <w:b w:val="0"/>
          <w:color w:val="auto"/>
          <w:sz w:val="24"/>
          <w:szCs w:val="24"/>
        </w:rPr>
        <w:t>2</w:t>
      </w:r>
      <w:r w:rsidRPr="003F097F">
        <w:rPr>
          <w:rFonts w:ascii="Times New Roman" w:hAnsi="Times New Roman"/>
          <w:b w:val="0"/>
          <w:color w:val="auto"/>
          <w:sz w:val="24"/>
          <w:szCs w:val="24"/>
        </w:rPr>
        <w:t xml:space="preserve">. </w:t>
      </w:r>
      <w:proofErr w:type="spellStart"/>
      <w:r w:rsidRPr="003F097F">
        <w:rPr>
          <w:rFonts w:ascii="Times New Roman" w:hAnsi="Times New Roman"/>
          <w:b w:val="0"/>
          <w:color w:val="auto"/>
          <w:sz w:val="24"/>
          <w:szCs w:val="24"/>
        </w:rPr>
        <w:t>Профориентационная</w:t>
      </w:r>
      <w:proofErr w:type="spellEnd"/>
      <w:r w:rsidRPr="003F097F">
        <w:rPr>
          <w:rFonts w:ascii="Times New Roman" w:hAnsi="Times New Roman"/>
          <w:b w:val="0"/>
          <w:color w:val="auto"/>
          <w:sz w:val="24"/>
          <w:szCs w:val="24"/>
        </w:rPr>
        <w:t xml:space="preserve"> работа</w:t>
      </w:r>
      <w:bookmarkEnd w:id="19"/>
      <w:bookmarkEnd w:id="20"/>
      <w:r w:rsidR="00FC0D3F" w:rsidRPr="003F097F">
        <w:rPr>
          <w:rFonts w:ascii="Times New Roman" w:hAnsi="Times New Roman"/>
          <w:b w:val="0"/>
          <w:color w:val="auto"/>
          <w:sz w:val="24"/>
          <w:szCs w:val="24"/>
        </w:rPr>
        <w:t xml:space="preserve"> 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Ежегодно педагогический коллектив проводит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профориентационную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работу, начиная с общеобразовательных школ г. Обнинска, других населенных пунктов  и заканчивая ярмарками учебных заведений, организованных Министерством труда, занятости и кадровой </w:t>
      </w:r>
      <w:r w:rsidRPr="003F097F">
        <w:rPr>
          <w:rFonts w:ascii="Times New Roman" w:hAnsi="Times New Roman"/>
          <w:sz w:val="24"/>
          <w:szCs w:val="24"/>
        </w:rPr>
        <w:br/>
        <w:t>политики в г. Обнинске и других городах Калужской области.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За каждым преподавателем закреплены общеобразовательные школы для проведения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работы. К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работе привлекаются обучающиеся </w:t>
      </w:r>
      <w:r w:rsidRPr="003F097F">
        <w:rPr>
          <w:rFonts w:ascii="Times New Roman" w:hAnsi="Times New Roman"/>
          <w:sz w:val="24"/>
          <w:szCs w:val="24"/>
        </w:rPr>
        <w:br/>
        <w:t xml:space="preserve">1-4 курсов, которые в период нахождения на каникулах посещают школы, где обучались ранее. </w:t>
      </w:r>
    </w:p>
    <w:p w:rsidR="00A04881" w:rsidRPr="003F097F" w:rsidRDefault="00804BFC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</w:t>
      </w:r>
      <w:r w:rsidR="00A04881" w:rsidRPr="003F097F">
        <w:rPr>
          <w:rFonts w:ascii="Times New Roman" w:hAnsi="Times New Roman"/>
          <w:sz w:val="24"/>
          <w:szCs w:val="24"/>
        </w:rPr>
        <w:t xml:space="preserve">Р Н.И. Лучина готовит информационный материал </w:t>
      </w:r>
      <w:r w:rsidR="00A04881" w:rsidRPr="003F097F">
        <w:rPr>
          <w:rFonts w:ascii="Times New Roman" w:hAnsi="Times New Roman"/>
          <w:sz w:val="24"/>
          <w:szCs w:val="24"/>
        </w:rPr>
        <w:br/>
        <w:t xml:space="preserve">об учебном заведении (по каким профессиям и специальностям будут набираться абитуриенты, какие вступительные испытания надо пройти, порядок приема в учебное заведение, какая инфраструктура, материально-техническая база). Каждый преподаватель после посещения школы сдает отчет о проделанной работе, в котором указывается какую школу посетил, сколько выпускных классов. Администрация Колледжа </w:t>
      </w:r>
      <w:r w:rsidR="00A04881" w:rsidRPr="003F097F">
        <w:rPr>
          <w:rFonts w:ascii="Times New Roman" w:hAnsi="Times New Roman"/>
          <w:sz w:val="24"/>
          <w:szCs w:val="24"/>
        </w:rPr>
        <w:br/>
        <w:t>посещает родительские собрания выпускных классов.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Для рекламирования профессий и специальностей Колледж использует средства массовой информации: печать, радио, телевидение.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Ежегодно Колледж принимает участие в ярмарках профессий, организованных Министерством труда, занятости и кадровой политики Калужской области. Для привлечения абитуриентов проводятся дни открытых дверей, куда приглашаются выпускники школ вместе </w:t>
      </w:r>
      <w:r w:rsidRPr="003F097F">
        <w:rPr>
          <w:rFonts w:ascii="Times New Roman" w:hAnsi="Times New Roman"/>
          <w:sz w:val="24"/>
          <w:szCs w:val="24"/>
        </w:rPr>
        <w:br/>
        <w:t>с родителями.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Тематика дня открытых дверей: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история учебного заведения;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презентации об учебном заведении;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перспективы развития Колледжа, план работы на новый учебный год;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экскурсия по Колледжу;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мастер-классы;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раздача информационного материала.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Система работы педагогического коллектива, направленная на формирование будущего контингента абитуриентов представляет собой комплекс мероприятий: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работа в школах г. Обнинска, г. Балабаново, г. Жуково, г. </w:t>
      </w:r>
      <w:r w:rsidRPr="003F097F">
        <w:rPr>
          <w:rFonts w:ascii="Times New Roman" w:hAnsi="Times New Roman"/>
          <w:sz w:val="24"/>
          <w:szCs w:val="24"/>
        </w:rPr>
        <w:br/>
        <w:t>Малоярославца, г. Боровска  и прилегающих районах.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проведение дней открытых дверей с презентациями специальностей и профессий;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приглашение абитуриентов на конкурсы профессионального мастерства;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регулярное обновление информации на сайте о деятельности и жизни колледжа;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участие в многочисленных печатно-рекламных проспектах, сборниках, газетах;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участие в ярмарках рабочих мест для выпускников школ г. Обнинска, г. Жуково, г. Боровска, г. Малоярославца;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экску</w:t>
      </w:r>
      <w:r w:rsidRPr="00302694">
        <w:rPr>
          <w:rFonts w:ascii="Times New Roman" w:hAnsi="Times New Roman"/>
          <w:sz w:val="24"/>
          <w:szCs w:val="24"/>
        </w:rPr>
        <w:t>рсии на предприятия;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 - сотрудничество с предприятиями и работодателями;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 - заключение договоров о совместной деятельности.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В колледже определены основные направления </w:t>
      </w:r>
      <w:proofErr w:type="spellStart"/>
      <w:r w:rsidRPr="00302694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работы: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 - выбор и освоение не одной, а нескольких профессий, что, во-первых, значительно расширяет возможности трудоустройства на рынке труда конкретного человека, и, во-вторых, повышает качество рабочей силы и профессионализм в рамках освоенных профессий;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 - постоянное повышение квалификации (в условиях непрерывного образования);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 - готовность самоопределяющейся личности к самостоятельному и осознанному решению – трудоустройство;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 - комплексность работы, предусматривающая использование различных форм и методов работы;</w:t>
      </w:r>
    </w:p>
    <w:p w:rsidR="00A0488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 - системность работы, предусматривающая взаимодействие всех социальных институтов общества (семьи, школы, профессионального образования, производства). </w:t>
      </w:r>
    </w:p>
    <w:p w:rsidR="006E1F71" w:rsidRPr="00302694" w:rsidRDefault="00A04881" w:rsidP="00302694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302694">
        <w:rPr>
          <w:rFonts w:ascii="Times New Roman" w:hAnsi="Times New Roman"/>
          <w:sz w:val="24"/>
          <w:szCs w:val="24"/>
        </w:rPr>
        <w:lastRenderedPageBreak/>
        <w:t xml:space="preserve">Если в общеобразовательной школе </w:t>
      </w:r>
      <w:proofErr w:type="spellStart"/>
      <w:r w:rsidRPr="00302694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работа направлена на выбор вида деятельности, то в колледже - это самоутверждение и самосовершенствование в области выбранной профессии, поиск будущей работы, то есть места приложения полученных про</w:t>
      </w:r>
      <w:r w:rsidR="00FC0D3F" w:rsidRPr="00302694">
        <w:rPr>
          <w:rFonts w:ascii="Times New Roman" w:hAnsi="Times New Roman"/>
          <w:sz w:val="24"/>
          <w:szCs w:val="24"/>
        </w:rPr>
        <w:t>фессий.</w:t>
      </w:r>
      <w:r w:rsidR="000306E7" w:rsidRPr="00302694">
        <w:rPr>
          <w:rFonts w:ascii="Times New Roman" w:hAnsi="Times New Roman"/>
        </w:rPr>
        <w:t xml:space="preserve"> </w:t>
      </w:r>
      <w:bookmarkStart w:id="21" w:name="_Toc315355920"/>
    </w:p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302694">
        <w:rPr>
          <w:rFonts w:ascii="Times New Roman" w:eastAsia="Times New Roman" w:hAnsi="Times New Roman"/>
          <w:bCs/>
          <w:sz w:val="24"/>
          <w:szCs w:val="24"/>
        </w:rPr>
        <w:t>Анализ трудоустройства выпускников ГАПОУ КО «</w:t>
      </w:r>
      <w:proofErr w:type="spellStart"/>
      <w:r w:rsidRPr="00302694">
        <w:rPr>
          <w:rFonts w:ascii="Times New Roman" w:eastAsia="Times New Roman" w:hAnsi="Times New Roman"/>
          <w:bCs/>
          <w:sz w:val="24"/>
          <w:szCs w:val="24"/>
        </w:rPr>
        <w:t>Обнинский</w:t>
      </w:r>
      <w:proofErr w:type="spellEnd"/>
      <w:r w:rsidRPr="00302694">
        <w:rPr>
          <w:rFonts w:ascii="Times New Roman" w:eastAsia="Times New Roman" w:hAnsi="Times New Roman"/>
          <w:bCs/>
          <w:sz w:val="24"/>
          <w:szCs w:val="24"/>
        </w:rPr>
        <w:t xml:space="preserve"> колледж технологий и услуг» за  2021-2022; 2022-2023; 2022-2024     учебные года</w:t>
      </w: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1730"/>
        <w:gridCol w:w="2409"/>
        <w:gridCol w:w="2578"/>
        <w:gridCol w:w="3092"/>
        <w:gridCol w:w="2127"/>
        <w:gridCol w:w="2269"/>
      </w:tblGrid>
      <w:tr w:rsidR="009D00DA" w:rsidRPr="00302694" w:rsidTr="0072360F">
        <w:trPr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  <w:p w:rsidR="009D00DA" w:rsidRPr="00302694" w:rsidRDefault="009D00DA" w:rsidP="0030269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9D00DA" w:rsidRPr="00302694" w:rsidRDefault="009D00DA" w:rsidP="00302694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выпускников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right="-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Трудоустроены/РА чел.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Трудоустройства/% 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Отпуск по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уходу за ребенком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ВУЗ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дневное обучение</w:t>
            </w:r>
          </w:p>
        </w:tc>
      </w:tr>
      <w:tr w:rsidR="009D00DA" w:rsidRPr="00302694" w:rsidTr="0072360F">
        <w:trPr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324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272/10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84% / 3%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D00DA" w:rsidRPr="00302694" w:rsidTr="0072360F">
        <w:trPr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2023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182/123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52% / 35%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D00DA" w:rsidRPr="00302694" w:rsidTr="0072360F">
        <w:trPr>
          <w:jc w:val="center"/>
        </w:trPr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395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330/65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80/15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Результаты государственной итоговой аттестации выпускников СПО</w:t>
      </w:r>
    </w:p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sz w:val="24"/>
          <w:szCs w:val="24"/>
          <w:lang w:eastAsia="ru-RU"/>
        </w:rPr>
        <w:t>за  2023-2024 учебный год</w:t>
      </w:r>
    </w:p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4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3368"/>
        <w:gridCol w:w="1836"/>
        <w:gridCol w:w="1026"/>
        <w:gridCol w:w="709"/>
        <w:gridCol w:w="958"/>
        <w:gridCol w:w="716"/>
        <w:gridCol w:w="1026"/>
        <w:gridCol w:w="709"/>
        <w:gridCol w:w="567"/>
        <w:gridCol w:w="566"/>
        <w:gridCol w:w="567"/>
        <w:gridCol w:w="567"/>
        <w:gridCol w:w="283"/>
        <w:gridCol w:w="284"/>
        <w:gridCol w:w="1123"/>
        <w:gridCol w:w="708"/>
      </w:tblGrid>
      <w:tr w:rsidR="009D00DA" w:rsidRPr="00302694" w:rsidTr="0072360F">
        <w:trPr>
          <w:cantSplit/>
          <w:trHeight w:val="20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9D00DA" w:rsidRPr="00302694" w:rsidRDefault="009D00DA" w:rsidP="00302694">
            <w:pPr>
              <w:ind w:right="-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9D00DA" w:rsidRPr="00302694" w:rsidRDefault="009D00DA" w:rsidP="00302694">
            <w:pPr>
              <w:ind w:left="-150" w:right="-22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дисциплины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Шифр профессии, специальности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об-</w:t>
            </w: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</w:t>
            </w:r>
            <w:proofErr w:type="spellEnd"/>
          </w:p>
        </w:tc>
        <w:tc>
          <w:tcPr>
            <w:tcW w:w="16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Допущено к аттестации</w:t>
            </w:r>
          </w:p>
        </w:tc>
        <w:tc>
          <w:tcPr>
            <w:tcW w:w="711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</w:tr>
      <w:tr w:rsidR="009D00DA" w:rsidRPr="00302694" w:rsidTr="0072360F">
        <w:trPr>
          <w:cantSplit/>
          <w:trHeight w:val="51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Отличников         хорошистов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Неаттесто</w:t>
            </w:r>
            <w:proofErr w:type="spellEnd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-ванных</w:t>
            </w:r>
          </w:p>
        </w:tc>
        <w:tc>
          <w:tcPr>
            <w:tcW w:w="4098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Степень </w:t>
            </w: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%</w:t>
            </w:r>
          </w:p>
        </w:tc>
      </w:tr>
      <w:tr w:rsidR="009D00DA" w:rsidRPr="00302694" w:rsidTr="0072360F">
        <w:trPr>
          <w:cantSplit/>
          <w:trHeight w:val="517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</w:t>
            </w:r>
            <w:proofErr w:type="spellEnd"/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98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0DA" w:rsidRPr="00302694" w:rsidTr="0072360F">
        <w:trPr>
          <w:cantSplit/>
          <w:trHeight w:val="20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</w:t>
            </w:r>
            <w:proofErr w:type="spellEnd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Ср.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9D00DA" w:rsidRPr="00302694" w:rsidTr="0072360F">
        <w:trPr>
          <w:cantSplit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1.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  <w:p w:rsidR="009D00DA" w:rsidRPr="00302694" w:rsidRDefault="009D00DA" w:rsidP="00302694">
            <w:pPr>
              <w:ind w:left="-104" w:right="-116" w:firstLine="104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Товароведение и экспертиза качества потребительских товаров</w:t>
            </w:r>
          </w:p>
          <w:p w:rsidR="009D00DA" w:rsidRPr="00302694" w:rsidRDefault="009D00DA" w:rsidP="00302694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Защита выпускной      квалификационной работы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38.02.05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гр. </w:t>
            </w: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 31-21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70,0%</w:t>
            </w:r>
          </w:p>
          <w:p w:rsidR="009D00DA" w:rsidRPr="00302694" w:rsidRDefault="009D00DA" w:rsidP="00302694">
            <w:pPr>
              <w:spacing w:after="0" w:line="360" w:lineRule="auto"/>
              <w:ind w:right="-126" w:firstLine="7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4,27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0DA" w:rsidRPr="00302694" w:rsidTr="0072360F">
        <w:trPr>
          <w:cantSplit/>
          <w:trHeight w:val="12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2.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Организация обслуживания в общественном питании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Защита выпускной 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квалификационной работы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 43.02.01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гр. МО 41-20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88,0%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высокая 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4,67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0DA" w:rsidRPr="00302694" w:rsidTr="0072360F">
        <w:trPr>
          <w:cantSplit/>
          <w:trHeight w:val="121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D00DA" w:rsidRPr="00302694" w:rsidRDefault="009D00DA" w:rsidP="00302694">
            <w:pPr>
              <w:rPr>
                <w:lang w:eastAsia="ru-RU"/>
              </w:rPr>
            </w:pPr>
            <w:r w:rsidRPr="00302694">
              <w:rPr>
                <w:lang w:eastAsia="ru-RU"/>
              </w:rPr>
              <w:t>3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Технология продукции общественного питания</w:t>
            </w:r>
          </w:p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Защита выпускной </w:t>
            </w:r>
          </w:p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квалификационной работы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19.02.10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гр. Т 41-20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91,0%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высокая 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4,75</w:t>
            </w:r>
          </w:p>
        </w:tc>
      </w:tr>
      <w:tr w:rsidR="009D00DA" w:rsidRPr="00302694" w:rsidTr="0072360F">
        <w:trPr>
          <w:cantSplit/>
          <w:trHeight w:val="105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4.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Экономика и бухгалтерский учет(по отраслям)</w:t>
            </w:r>
          </w:p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Защита выпускной квалификационной работы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  <w:t>Демонстрационный экзамен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38.02.01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гр. БУХ-31-21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100%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79 %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71 %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64%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оптимальная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right="-1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67% </w:t>
            </w: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4,38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4.0</w:t>
            </w:r>
          </w:p>
        </w:tc>
      </w:tr>
      <w:tr w:rsidR="009D00DA" w:rsidRPr="00302694" w:rsidTr="0072360F">
        <w:trPr>
          <w:cantSplit/>
          <w:trHeight w:val="59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5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Туризм</w:t>
            </w:r>
          </w:p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Защита выпускной </w:t>
            </w:r>
          </w:p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квалификационной работы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43.02.10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гр. ТУР 31-21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76 %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высокая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0DA" w:rsidRPr="00302694" w:rsidTr="0072360F">
        <w:trPr>
          <w:cantSplit/>
          <w:trHeight w:val="103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7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Монтаж и техническая эксплуатация промышленного оборудования (по отраслям) </w:t>
            </w: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Защита дипломного проекта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15.02.01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МПО 41-20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19 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75 %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высокая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степень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4,43 </w:t>
            </w:r>
          </w:p>
        </w:tc>
      </w:tr>
      <w:tr w:rsidR="009D00DA" w:rsidRPr="00302694" w:rsidTr="0072360F">
        <w:trPr>
          <w:cantSplit/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8.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8</w:t>
            </w: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Строительство и эксплуатация 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зданий и сооружений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Защита дипломного проекта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  <w:u w:val="thick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  <w:t>Демонстрационный экзамен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08.02.01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ТС 41-20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81 %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94 %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80 %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высокая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степень 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69 %</w:t>
            </w:r>
          </w:p>
          <w:p w:rsidR="009D00DA" w:rsidRPr="00302694" w:rsidRDefault="009D00DA" w:rsidP="00302694">
            <w:pPr>
              <w:spacing w:after="0" w:line="360" w:lineRule="auto"/>
              <w:ind w:right="-1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степень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4,44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4,13</w:t>
            </w:r>
          </w:p>
        </w:tc>
      </w:tr>
      <w:tr w:rsidR="009D00DA" w:rsidRPr="00302694" w:rsidTr="0072360F">
        <w:trPr>
          <w:cantSplit/>
          <w:trHeight w:val="13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9.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9</w:t>
            </w:r>
          </w:p>
          <w:p w:rsidR="009D00DA" w:rsidRPr="00302694" w:rsidRDefault="009D00DA" w:rsidP="00302694">
            <w:pPr>
              <w:rPr>
                <w:lang w:eastAsia="ru-RU"/>
              </w:rPr>
            </w:pPr>
          </w:p>
          <w:p w:rsidR="009D00DA" w:rsidRPr="00302694" w:rsidRDefault="009D00DA" w:rsidP="00302694">
            <w:pPr>
              <w:rPr>
                <w:lang w:eastAsia="ru-RU"/>
              </w:rPr>
            </w:pPr>
          </w:p>
          <w:p w:rsidR="009D00DA" w:rsidRPr="00302694" w:rsidRDefault="009D00DA" w:rsidP="00302694">
            <w:pPr>
              <w:rPr>
                <w:lang w:eastAsia="ru-RU"/>
              </w:rPr>
            </w:pP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Защита дипломного проекта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  <w:u w:val="thick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  <w:t xml:space="preserve">  Демонстрационный экзамен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2" w:name="_Hlk208420672"/>
            <w:r w:rsidRPr="00302694">
              <w:rPr>
                <w:rFonts w:ascii="Times New Roman" w:hAnsi="Times New Roman"/>
                <w:sz w:val="24"/>
                <w:szCs w:val="24"/>
              </w:rPr>
              <w:t>13.02.11</w:t>
            </w:r>
          </w:p>
          <w:bookmarkEnd w:id="22"/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ТЭ 41-20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24 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100% 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71% 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66 %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63 %</w:t>
            </w:r>
          </w:p>
          <w:p w:rsidR="009D00DA" w:rsidRPr="00302694" w:rsidRDefault="009D00DA" w:rsidP="00302694">
            <w:pPr>
              <w:spacing w:after="0" w:line="360" w:lineRule="auto"/>
              <w:ind w:right="-12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62 %</w:t>
            </w:r>
          </w:p>
          <w:p w:rsidR="009D00DA" w:rsidRPr="00302694" w:rsidRDefault="009D00DA" w:rsidP="00302694">
            <w:pPr>
              <w:tabs>
                <w:tab w:val="left" w:pos="901"/>
              </w:tabs>
              <w:spacing w:after="0" w:line="360" w:lineRule="auto"/>
              <w:ind w:left="-10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3,88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3,88</w:t>
            </w:r>
          </w:p>
        </w:tc>
      </w:tr>
      <w:tr w:rsidR="009D00DA" w:rsidRPr="00302694" w:rsidTr="0072360F">
        <w:trPr>
          <w:cantSplit/>
          <w:trHeight w:val="13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  <w:p w:rsidR="009D00DA" w:rsidRPr="00302694" w:rsidRDefault="009D00DA" w:rsidP="00302694">
            <w:pP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10</w:t>
            </w:r>
          </w:p>
          <w:p w:rsidR="009D00DA" w:rsidRPr="00302694" w:rsidRDefault="009D00DA" w:rsidP="00302694">
            <w:pPr>
              <w:rPr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Автоматизация технологических процессов и производств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Защита дипломного проекта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3" w:name="_Hlk208420450"/>
            <w:r w:rsidRPr="00302694">
              <w:rPr>
                <w:rFonts w:ascii="Times New Roman" w:hAnsi="Times New Roman"/>
                <w:sz w:val="24"/>
                <w:szCs w:val="24"/>
              </w:rPr>
              <w:t>15.02.07</w:t>
            </w:r>
          </w:p>
          <w:bookmarkEnd w:id="23"/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 АТП 41-20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76 %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75 %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</w:t>
            </w:r>
          </w:p>
        </w:tc>
      </w:tr>
      <w:tr w:rsidR="009D00DA" w:rsidRPr="00302694" w:rsidTr="0072360F">
        <w:trPr>
          <w:cantSplit/>
          <w:trHeight w:val="5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11</w:t>
            </w:r>
          </w:p>
          <w:p w:rsidR="009D00DA" w:rsidRPr="00302694" w:rsidRDefault="009D00DA" w:rsidP="00302694">
            <w:pPr>
              <w:ind w:right="-116"/>
              <w:rPr>
                <w:lang w:eastAsia="ru-RU"/>
              </w:rPr>
            </w:pPr>
            <w:r w:rsidRPr="00302694">
              <w:rPr>
                <w:lang w:eastAsia="ru-RU"/>
              </w:rPr>
              <w:t>11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Техническое обслуживание и ремонт  автомобильного транспорта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Защита дипломного проекта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23.02.03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ТО 41-20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78 %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75 %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высокая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4,44 </w:t>
            </w:r>
          </w:p>
        </w:tc>
      </w:tr>
      <w:tr w:rsidR="009D00DA" w:rsidRPr="00302694" w:rsidTr="0072360F">
        <w:trPr>
          <w:cantSplit/>
          <w:trHeight w:val="5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numPr>
                <w:ilvl w:val="0"/>
                <w:numId w:val="8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12.</w:t>
            </w:r>
          </w:p>
          <w:p w:rsidR="009D00DA" w:rsidRPr="00302694" w:rsidRDefault="009D00DA" w:rsidP="00302694">
            <w:pPr>
              <w:ind w:right="-116"/>
              <w:rPr>
                <w:lang w:eastAsia="ru-RU"/>
              </w:rPr>
            </w:pPr>
            <w:r w:rsidRPr="00302694">
              <w:rPr>
                <w:lang w:eastAsia="ru-RU"/>
              </w:rPr>
              <w:t>12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Информационные системы (по отраслям)</w:t>
            </w: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Защита выпускной 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квалификационной работы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4" w:name="_Hlk208420501"/>
            <w:r w:rsidRPr="00302694">
              <w:rPr>
                <w:rFonts w:ascii="Times New Roman" w:hAnsi="Times New Roman"/>
                <w:sz w:val="24"/>
                <w:szCs w:val="24"/>
              </w:rPr>
              <w:t xml:space="preserve">09.02.07 </w:t>
            </w:r>
          </w:p>
          <w:bookmarkEnd w:id="24"/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ИС 41-20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86 %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72 %</w:t>
            </w:r>
          </w:p>
          <w:p w:rsidR="009D00DA" w:rsidRPr="00302694" w:rsidRDefault="009D00DA" w:rsidP="00302694">
            <w:pPr>
              <w:spacing w:after="0" w:line="360" w:lineRule="auto"/>
              <w:ind w:right="-126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4,47</w:t>
            </w:r>
          </w:p>
        </w:tc>
      </w:tr>
      <w:tr w:rsidR="009D00DA" w:rsidRPr="00302694" w:rsidTr="0072360F">
        <w:trPr>
          <w:cantSplit/>
          <w:trHeight w:val="5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ВСЕГО: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84%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right="-11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right="-11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80%</w:t>
            </w:r>
          </w:p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высокая 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4,29</w:t>
            </w:r>
          </w:p>
        </w:tc>
      </w:tr>
      <w:tr w:rsidR="009D00DA" w:rsidRPr="00302694" w:rsidTr="0072360F">
        <w:trPr>
          <w:cantSplit/>
          <w:trHeight w:val="51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ВСЕГО ДЭ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75%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right="-114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67%</w:t>
            </w:r>
          </w:p>
          <w:p w:rsidR="009D00DA" w:rsidRPr="00302694" w:rsidRDefault="009D00DA" w:rsidP="00302694">
            <w:pPr>
              <w:spacing w:after="0" w:line="360" w:lineRule="auto"/>
              <w:ind w:right="-126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оптимальная</w:t>
            </w:r>
            <w:r w:rsidRPr="0030269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4,03</w:t>
            </w:r>
          </w:p>
        </w:tc>
      </w:tr>
    </w:tbl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9D00DA" w:rsidRPr="00302694" w:rsidRDefault="009D00DA" w:rsidP="00302694">
      <w:pPr>
        <w:pageBreakBefore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ГАПОУ КО «</w:t>
      </w:r>
      <w:proofErr w:type="spellStart"/>
      <w:r w:rsidRPr="00302694">
        <w:rPr>
          <w:rFonts w:ascii="Times New Roman" w:eastAsia="Times New Roman" w:hAnsi="Times New Roman"/>
          <w:b/>
          <w:sz w:val="24"/>
          <w:szCs w:val="24"/>
          <w:lang w:eastAsia="ru-RU"/>
        </w:rPr>
        <w:t>Обнинский</w:t>
      </w:r>
      <w:proofErr w:type="spellEnd"/>
      <w:r w:rsidRPr="0030269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колледж технологий и услуг»</w:t>
      </w:r>
    </w:p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b/>
          <w:sz w:val="24"/>
          <w:szCs w:val="24"/>
          <w:lang w:eastAsia="ru-RU"/>
        </w:rPr>
        <w:t>Результаты государственной итоговой аттестации выпускников ППКРС</w:t>
      </w:r>
    </w:p>
    <w:p w:rsidR="009D00DA" w:rsidRPr="00302694" w:rsidRDefault="009D00DA" w:rsidP="00302694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b/>
          <w:sz w:val="24"/>
          <w:szCs w:val="24"/>
          <w:lang w:eastAsia="ru-RU"/>
        </w:rPr>
        <w:t>за  2023-2024 учебный год</w:t>
      </w:r>
    </w:p>
    <w:tbl>
      <w:tblPr>
        <w:tblW w:w="154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077"/>
        <w:gridCol w:w="1559"/>
        <w:gridCol w:w="885"/>
        <w:gridCol w:w="709"/>
        <w:gridCol w:w="709"/>
        <w:gridCol w:w="533"/>
        <w:gridCol w:w="600"/>
        <w:gridCol w:w="851"/>
        <w:gridCol w:w="709"/>
        <w:gridCol w:w="487"/>
        <w:gridCol w:w="768"/>
        <w:gridCol w:w="567"/>
        <w:gridCol w:w="283"/>
        <w:gridCol w:w="284"/>
        <w:gridCol w:w="1156"/>
        <w:gridCol w:w="712"/>
        <w:gridCol w:w="35"/>
      </w:tblGrid>
      <w:tr w:rsidR="009D00DA" w:rsidRPr="00302694" w:rsidTr="0072360F">
        <w:trPr>
          <w:cantSplit/>
          <w:trHeight w:val="2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дисциплины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Шифр профессии,  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  <w:p w:rsidR="009D00DA" w:rsidRPr="00302694" w:rsidRDefault="009D00DA" w:rsidP="00302694">
            <w:pPr>
              <w:spacing w:after="0" w:line="360" w:lineRule="auto"/>
              <w:ind w:left="38" w:right="-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об-</w:t>
            </w: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ся</w:t>
            </w:r>
            <w:proofErr w:type="spellEnd"/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Допущено к аттестации</w:t>
            </w:r>
          </w:p>
        </w:tc>
        <w:tc>
          <w:tcPr>
            <w:tcW w:w="698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51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right="-136" w:firstLine="81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Отличников            хорошистов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left="-73" w:firstLine="73"/>
              <w:jc w:val="both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302694">
              <w:rPr>
                <w:rFonts w:ascii="Times New Roman" w:eastAsia="Times New Roman" w:hAnsi="Times New Roman"/>
                <w:lang w:eastAsia="ru-RU"/>
              </w:rPr>
              <w:t>Неаттесто</w:t>
            </w:r>
            <w:proofErr w:type="spellEnd"/>
            <w:r w:rsidRPr="00302694">
              <w:rPr>
                <w:rFonts w:ascii="Times New Roman" w:eastAsia="Times New Roman" w:hAnsi="Times New Roman"/>
                <w:lang w:eastAsia="ru-RU"/>
              </w:rPr>
              <w:t>-ванных</w:t>
            </w:r>
          </w:p>
        </w:tc>
        <w:tc>
          <w:tcPr>
            <w:tcW w:w="425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keepNext/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Степень </w:t>
            </w: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%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51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5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D00DA" w:rsidRPr="00302694" w:rsidTr="0072360F">
        <w:trPr>
          <w:gridAfter w:val="1"/>
          <w:wAfter w:w="35" w:type="dxa"/>
          <w:cantSplit/>
          <w:trHeight w:val="98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</w:t>
            </w:r>
            <w:proofErr w:type="spellEnd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Ср.</w:t>
            </w: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балл</w:t>
            </w:r>
          </w:p>
        </w:tc>
      </w:tr>
      <w:tr w:rsidR="009D00DA" w:rsidRPr="00302694" w:rsidTr="0072360F">
        <w:trPr>
          <w:gridAfter w:val="1"/>
          <w:wAfter w:w="35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Парикмахер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Защита выпускной      квалификационной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43.01.02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гр. </w:t>
            </w: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 31-21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87 % высокая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4,63</w:t>
            </w:r>
          </w:p>
        </w:tc>
      </w:tr>
      <w:tr w:rsidR="009D00DA" w:rsidRPr="00302694" w:rsidTr="0072360F">
        <w:trPr>
          <w:gridAfter w:val="1"/>
          <w:wAfter w:w="35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Продавец, контролер-кассир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>Защита выпускной      квалификационной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38.01.02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гр. ПР 31-21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57 %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3,71</w:t>
            </w:r>
          </w:p>
        </w:tc>
      </w:tr>
      <w:tr w:rsidR="009D00DA" w:rsidRPr="00302694" w:rsidTr="0072360F">
        <w:trPr>
          <w:gridAfter w:val="1"/>
          <w:wAfter w:w="35" w:type="dxa"/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Повар, кондитер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  <w:t>Демонстрационный 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43.01.09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гр. ПК 41-20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91 % высокая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4,75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12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Сварщик ( ручной и частично механизированной сварки (наплавки)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  <w:t>Демонстрационный 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15.01.05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гр. С 31-21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0% 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68 %</w:t>
            </w:r>
          </w:p>
          <w:p w:rsidR="009D00DA" w:rsidRPr="00302694" w:rsidRDefault="009D00DA" w:rsidP="00302694">
            <w:pPr>
              <w:spacing w:after="0" w:line="360" w:lineRule="auto"/>
              <w:ind w:left="67" w:right="-12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4,09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9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lastRenderedPageBreak/>
              <w:t>4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Мастер слесарных работ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  <w:r w:rsidRPr="00302694"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  <w:t>Демонстрационный 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15.01.35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гр. СЛ 31-21 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83 % высокая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11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  Электромонтер по ремонту и обслуживанию электрооборудования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Защита выпускной 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квалификационной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13.01.10</w:t>
            </w:r>
          </w:p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гр. Э-31-21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65% </w:t>
            </w: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степень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12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  Мастер отделочных строительных работ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  <w:u w:val="thick"/>
              </w:rPr>
              <w:t>Демонстрационный 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right="-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 xml:space="preserve"> 08.01.08 </w:t>
            </w:r>
            <w:proofErr w:type="spellStart"/>
            <w:r w:rsidRPr="00302694">
              <w:rPr>
                <w:rFonts w:ascii="Times New Roman" w:hAnsi="Times New Roman"/>
                <w:sz w:val="24"/>
                <w:szCs w:val="24"/>
              </w:rPr>
              <w:t>гр.ОР</w:t>
            </w:r>
            <w:proofErr w:type="spellEnd"/>
            <w:r w:rsidRPr="00302694">
              <w:rPr>
                <w:rFonts w:ascii="Times New Roman" w:hAnsi="Times New Roman"/>
                <w:sz w:val="24"/>
                <w:szCs w:val="24"/>
              </w:rPr>
              <w:t xml:space="preserve"> 31-21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71 %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степень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4,17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tabs>
                <w:tab w:val="left" w:pos="1421"/>
              </w:tabs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Секретарь</w:t>
            </w: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Защита выпускной </w:t>
            </w:r>
          </w:p>
          <w:p w:rsidR="009D00DA" w:rsidRPr="00302694" w:rsidRDefault="009D00DA" w:rsidP="00302694">
            <w:pPr>
              <w:tabs>
                <w:tab w:val="left" w:pos="1421"/>
              </w:tabs>
              <w:spacing w:after="0" w:line="360" w:lineRule="auto"/>
              <w:ind w:firstLine="7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квалификационной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right="-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46.01.01</w:t>
            </w:r>
          </w:p>
          <w:p w:rsidR="009D00DA" w:rsidRPr="00302694" w:rsidRDefault="009D00DA" w:rsidP="00302694">
            <w:pPr>
              <w:spacing w:after="0" w:line="360" w:lineRule="auto"/>
              <w:ind w:right="-1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sz w:val="24"/>
                <w:szCs w:val="24"/>
              </w:rPr>
              <w:t>гр. СР 31-21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71 %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оптимальная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3,9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11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sz w:val="24"/>
                <w:szCs w:val="24"/>
              </w:rPr>
              <w:t xml:space="preserve">ВСЕГО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100% 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right="-147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127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77%</w:t>
            </w: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0% 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75%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высокая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4,09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sz w:val="24"/>
                <w:szCs w:val="24"/>
              </w:rPr>
              <w:t>ВСЕГО  ДЭ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75%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высокая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4,37</w:t>
            </w:r>
          </w:p>
        </w:tc>
      </w:tr>
      <w:tr w:rsidR="009D00DA" w:rsidRPr="00302694" w:rsidTr="0072360F">
        <w:trPr>
          <w:gridAfter w:val="1"/>
          <w:wAfter w:w="35" w:type="dxa"/>
          <w:cantSplit/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firstLine="7"/>
              <w:rPr>
                <w:rFonts w:ascii="Times New Roman" w:hAnsi="Times New Roman"/>
                <w:b/>
                <w:sz w:val="24"/>
                <w:szCs w:val="24"/>
              </w:rPr>
            </w:pPr>
            <w:r w:rsidRPr="0030269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111" w:firstLine="141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38" w:right="-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240" w:lineRule="auto"/>
              <w:ind w:left="-104" w:right="-1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321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240" w:lineRule="auto"/>
              <w:ind w:left="-110" w:right="-4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73%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высокая</w:t>
            </w:r>
          </w:p>
          <w:p w:rsidR="009D00DA" w:rsidRPr="00302694" w:rsidRDefault="009D00DA" w:rsidP="00302694">
            <w:pPr>
              <w:spacing w:after="0" w:line="360" w:lineRule="auto"/>
              <w:ind w:left="67" w:right="19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0DA" w:rsidRPr="00302694" w:rsidRDefault="009D00DA" w:rsidP="00302694">
            <w:pPr>
              <w:spacing w:after="0" w:line="360" w:lineRule="auto"/>
              <w:ind w:left="-610" w:firstLine="6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0269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4,2</w:t>
            </w:r>
          </w:p>
        </w:tc>
      </w:tr>
    </w:tbl>
    <w:p w:rsidR="009D00DA" w:rsidRPr="00302694" w:rsidRDefault="009D00DA" w:rsidP="003026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sz w:val="24"/>
          <w:szCs w:val="24"/>
          <w:lang w:eastAsia="ru-RU"/>
        </w:rPr>
        <w:t>Средний балл по итогам ГИА 2024 : 4,2</w:t>
      </w:r>
    </w:p>
    <w:p w:rsidR="009D00DA" w:rsidRPr="00302694" w:rsidRDefault="009D00DA" w:rsidP="003026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00DA" w:rsidRPr="00302694" w:rsidRDefault="009D00DA" w:rsidP="0030269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sz w:val="24"/>
          <w:szCs w:val="24"/>
          <w:lang w:eastAsia="ru-RU"/>
        </w:rPr>
        <w:t xml:space="preserve">Диплом с отличием – </w:t>
      </w:r>
      <w:r w:rsidRPr="003026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17 человек: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sz w:val="24"/>
          <w:szCs w:val="24"/>
          <w:lang w:eastAsia="ru-RU"/>
        </w:rPr>
        <w:t>46.01.01 – Королева Мария Александровна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eastAsia="Times New Roman" w:hAnsi="Times New Roman"/>
          <w:sz w:val="24"/>
          <w:szCs w:val="24"/>
          <w:lang w:eastAsia="ru-RU"/>
        </w:rPr>
        <w:t>08.02.01 – Шишкин Илья Владимирович</w:t>
      </w:r>
    </w:p>
    <w:p w:rsidR="009D00DA" w:rsidRPr="00302694" w:rsidRDefault="009D00DA" w:rsidP="0030269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15.02.07 – </w:t>
      </w:r>
      <w:proofErr w:type="spellStart"/>
      <w:r w:rsidRPr="00302694">
        <w:rPr>
          <w:rFonts w:ascii="Times New Roman" w:hAnsi="Times New Roman"/>
          <w:sz w:val="24"/>
          <w:szCs w:val="24"/>
        </w:rPr>
        <w:t>Хавыло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Юрий Алексеевич</w:t>
      </w:r>
    </w:p>
    <w:p w:rsidR="009D00DA" w:rsidRPr="00302694" w:rsidRDefault="009D00DA" w:rsidP="0030269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09.02.07 – Назаров </w:t>
      </w:r>
      <w:proofErr w:type="spellStart"/>
      <w:r w:rsidRPr="00302694">
        <w:rPr>
          <w:rFonts w:ascii="Times New Roman" w:hAnsi="Times New Roman"/>
          <w:sz w:val="24"/>
          <w:szCs w:val="24"/>
        </w:rPr>
        <w:t>Данио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Алексеевич</w:t>
      </w:r>
    </w:p>
    <w:p w:rsidR="009D00DA" w:rsidRPr="00302694" w:rsidRDefault="009D00DA" w:rsidP="0030269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>09.02.07 – Романов Кирилл Игоревич</w:t>
      </w:r>
    </w:p>
    <w:p w:rsidR="009D00DA" w:rsidRPr="00302694" w:rsidRDefault="009D00DA" w:rsidP="0030269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 xml:space="preserve">09.02.07 – Тагиров Анис </w:t>
      </w:r>
      <w:proofErr w:type="spellStart"/>
      <w:r w:rsidRPr="00302694">
        <w:rPr>
          <w:rFonts w:ascii="Times New Roman" w:hAnsi="Times New Roman"/>
          <w:sz w:val="24"/>
          <w:szCs w:val="24"/>
        </w:rPr>
        <w:t>Умудуллахович</w:t>
      </w:r>
      <w:proofErr w:type="spellEnd"/>
    </w:p>
    <w:p w:rsidR="009D00DA" w:rsidRPr="00302694" w:rsidRDefault="009D00DA" w:rsidP="0030269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>13.02.11 – Стародубцев Дмитрий Витальевич</w:t>
      </w:r>
    </w:p>
    <w:p w:rsidR="009D00DA" w:rsidRPr="00302694" w:rsidRDefault="009D00DA" w:rsidP="0030269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02694">
        <w:rPr>
          <w:rFonts w:ascii="Times New Roman" w:hAnsi="Times New Roman"/>
          <w:sz w:val="24"/>
          <w:szCs w:val="24"/>
        </w:rPr>
        <w:t>13.02.11 – Усов Александр Дмитриевич</w:t>
      </w:r>
    </w:p>
    <w:p w:rsidR="009D00DA" w:rsidRPr="00302694" w:rsidRDefault="009D00DA" w:rsidP="0030269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bookmarkStart w:id="25" w:name="_Hlk208420988"/>
      <w:r w:rsidRPr="00302694">
        <w:rPr>
          <w:rFonts w:ascii="Times New Roman" w:hAnsi="Times New Roman"/>
          <w:sz w:val="24"/>
          <w:szCs w:val="24"/>
        </w:rPr>
        <w:t xml:space="preserve">43.01.02 </w:t>
      </w:r>
      <w:bookmarkEnd w:id="25"/>
      <w:r w:rsidRPr="00302694">
        <w:rPr>
          <w:rFonts w:ascii="Times New Roman" w:hAnsi="Times New Roman"/>
          <w:sz w:val="24"/>
          <w:szCs w:val="24"/>
        </w:rPr>
        <w:t>– Величко Екатерина Геннадьевна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hAnsi="Times New Roman"/>
          <w:sz w:val="24"/>
          <w:szCs w:val="24"/>
        </w:rPr>
        <w:t>43.01.02 – Колесникова Мария Юрьевна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6" w:name="_Hlk208421169"/>
      <w:r w:rsidRPr="00302694">
        <w:rPr>
          <w:rFonts w:ascii="Times New Roman" w:hAnsi="Times New Roman"/>
          <w:sz w:val="24"/>
          <w:szCs w:val="24"/>
        </w:rPr>
        <w:t xml:space="preserve">38.02.01 </w:t>
      </w:r>
      <w:bookmarkEnd w:id="26"/>
      <w:r w:rsidRPr="00302694">
        <w:rPr>
          <w:rFonts w:ascii="Times New Roman" w:hAnsi="Times New Roman"/>
          <w:sz w:val="24"/>
          <w:szCs w:val="24"/>
        </w:rPr>
        <w:t xml:space="preserve">– </w:t>
      </w:r>
      <w:proofErr w:type="spellStart"/>
      <w:r w:rsidRPr="00302694">
        <w:rPr>
          <w:rFonts w:ascii="Times New Roman" w:hAnsi="Times New Roman"/>
          <w:sz w:val="24"/>
          <w:szCs w:val="24"/>
        </w:rPr>
        <w:t>Алямкина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Оксана Александровна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hAnsi="Times New Roman"/>
          <w:sz w:val="24"/>
          <w:szCs w:val="24"/>
        </w:rPr>
        <w:t xml:space="preserve">38.02.01 - </w:t>
      </w:r>
      <w:proofErr w:type="spellStart"/>
      <w:r w:rsidRPr="00302694">
        <w:rPr>
          <w:rFonts w:ascii="Times New Roman" w:hAnsi="Times New Roman"/>
          <w:sz w:val="24"/>
          <w:szCs w:val="24"/>
        </w:rPr>
        <w:t>Гулюшова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Екатерина Евгеньевна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hAnsi="Times New Roman"/>
          <w:sz w:val="24"/>
          <w:szCs w:val="24"/>
        </w:rPr>
        <w:t>38.02.01 – Ефимова Снежана Робертовна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hAnsi="Times New Roman"/>
          <w:sz w:val="24"/>
          <w:szCs w:val="24"/>
        </w:rPr>
        <w:t xml:space="preserve">38.02.01 – Зотова </w:t>
      </w:r>
      <w:proofErr w:type="spellStart"/>
      <w:r w:rsidRPr="00302694">
        <w:rPr>
          <w:rFonts w:ascii="Times New Roman" w:hAnsi="Times New Roman"/>
          <w:sz w:val="24"/>
          <w:szCs w:val="24"/>
        </w:rPr>
        <w:t>Элига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Сергеевна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hAnsi="Times New Roman"/>
          <w:sz w:val="24"/>
          <w:szCs w:val="24"/>
        </w:rPr>
        <w:t xml:space="preserve">38.02.01 – Карпов Даниил Дмитриевич 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hAnsi="Times New Roman"/>
          <w:sz w:val="24"/>
          <w:szCs w:val="24"/>
        </w:rPr>
        <w:t>19.02.10 – Новикова Яна Николаевна</w:t>
      </w:r>
    </w:p>
    <w:p w:rsidR="009D00DA" w:rsidRPr="00302694" w:rsidRDefault="009D00DA" w:rsidP="0030269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2694">
        <w:rPr>
          <w:rFonts w:ascii="Times New Roman" w:hAnsi="Times New Roman"/>
          <w:sz w:val="24"/>
          <w:szCs w:val="24"/>
        </w:rPr>
        <w:t xml:space="preserve">43.02.10 – </w:t>
      </w:r>
      <w:proofErr w:type="spellStart"/>
      <w:r w:rsidRPr="00302694">
        <w:rPr>
          <w:rFonts w:ascii="Times New Roman" w:hAnsi="Times New Roman"/>
          <w:sz w:val="24"/>
          <w:szCs w:val="24"/>
        </w:rPr>
        <w:t>Вавилкина</w:t>
      </w:r>
      <w:proofErr w:type="spellEnd"/>
      <w:r w:rsidRPr="00302694">
        <w:rPr>
          <w:rFonts w:ascii="Times New Roman" w:hAnsi="Times New Roman"/>
          <w:sz w:val="24"/>
          <w:szCs w:val="24"/>
        </w:rPr>
        <w:t xml:space="preserve"> Ульяна Андреевна</w:t>
      </w:r>
    </w:p>
    <w:p w:rsidR="009D00DA" w:rsidRPr="009D00DA" w:rsidRDefault="009D00DA" w:rsidP="009D00DA">
      <w:pPr>
        <w:widowControl w:val="0"/>
        <w:autoSpaceDE w:val="0"/>
        <w:autoSpaceDN w:val="0"/>
        <w:adjustRightInd w:val="0"/>
        <w:spacing w:after="0" w:line="360" w:lineRule="auto"/>
        <w:ind w:left="106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00DA" w:rsidRPr="009D00DA" w:rsidRDefault="009D00DA" w:rsidP="009D00D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00DA" w:rsidRPr="009D00DA" w:rsidRDefault="009D00DA" w:rsidP="009D00DA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9D00DA" w:rsidRPr="009D00DA" w:rsidSect="007C6AF9">
          <w:pgSz w:w="16840" w:h="11907" w:orient="landscape"/>
          <w:pgMar w:top="1701" w:right="1134" w:bottom="284" w:left="1134" w:header="397" w:footer="567" w:gutter="0"/>
          <w:cols w:space="720"/>
          <w:docGrid w:linePitch="299"/>
        </w:sectPr>
      </w:pPr>
    </w:p>
    <w:bookmarkEnd w:id="21"/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27" w:name="_Toc315355921"/>
      <w:r w:rsidRPr="003F097F">
        <w:rPr>
          <w:rFonts w:ascii="Times New Roman" w:hAnsi="Times New Roman"/>
          <w:sz w:val="24"/>
          <w:szCs w:val="24"/>
        </w:rPr>
        <w:t>Организация</w:t>
      </w:r>
      <w:r w:rsidR="0016502C" w:rsidRPr="003F097F">
        <w:rPr>
          <w:rFonts w:ascii="Times New Roman" w:hAnsi="Times New Roman"/>
          <w:sz w:val="24"/>
          <w:szCs w:val="24"/>
        </w:rPr>
        <w:t xml:space="preserve"> </w:t>
      </w:r>
      <w:r w:rsidRPr="003F097F">
        <w:rPr>
          <w:rFonts w:ascii="Times New Roman" w:hAnsi="Times New Roman"/>
          <w:sz w:val="24"/>
          <w:szCs w:val="24"/>
        </w:rPr>
        <w:t>прохождения</w:t>
      </w:r>
      <w:r w:rsidR="0016502C" w:rsidRPr="003F097F">
        <w:rPr>
          <w:rFonts w:ascii="Times New Roman" w:hAnsi="Times New Roman"/>
          <w:sz w:val="24"/>
          <w:szCs w:val="24"/>
        </w:rPr>
        <w:t xml:space="preserve"> </w:t>
      </w:r>
      <w:r w:rsidRPr="003F097F">
        <w:rPr>
          <w:rFonts w:ascii="Times New Roman" w:hAnsi="Times New Roman"/>
          <w:sz w:val="24"/>
          <w:szCs w:val="24"/>
        </w:rPr>
        <w:t>студентами учебной</w:t>
      </w:r>
      <w:r w:rsidR="0016502C" w:rsidRPr="003F097F">
        <w:rPr>
          <w:rFonts w:ascii="Times New Roman" w:hAnsi="Times New Roman"/>
          <w:sz w:val="24"/>
          <w:szCs w:val="24"/>
        </w:rPr>
        <w:t xml:space="preserve"> </w:t>
      </w:r>
      <w:r w:rsidRPr="003F097F">
        <w:rPr>
          <w:rFonts w:ascii="Times New Roman" w:hAnsi="Times New Roman"/>
          <w:sz w:val="24"/>
          <w:szCs w:val="24"/>
        </w:rPr>
        <w:t>и производственной практики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целях организации маркетинговых исследований рынка труда и запроса потребителей образовательных услуг для расширения перечня направлений подготовки специалистов была проведена определённая работа: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сбор отзывов работодателей о работе студентов в период производственной практики;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определение баз практики на основе договоров о практической подготовке с другими организациями;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трансляция положительного педагогического опыта руководителей практики; изучение спроса (заявок) заказчиков на специалистов;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проведение совместных семинаров, круглых столов;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участие в ярмарке вакансий;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участие в днях открытых дверей; - анкетирование выпускников; - отчёты о прогнозном и фактическом трудоустройстве выпускников;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мониторинг контрольного трудоустройства выпускников;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беседы с родителями обучающихся выпускных групп;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выступление на родительских собраниях;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организация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работы с классными руководителями школ.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 целью повышения привлекательности педагогических специальностей и профессиональной ориентации выпускников колледжа на рынке труда проводилась работа «Центра карьеры» колледжа. Основными направлениями деятельности «</w:t>
      </w:r>
      <w:proofErr w:type="spellStart"/>
      <w:r w:rsidRPr="003F097F">
        <w:rPr>
          <w:rFonts w:ascii="Times New Roman" w:hAnsi="Times New Roman"/>
          <w:sz w:val="24"/>
          <w:szCs w:val="24"/>
        </w:rPr>
        <w:t>Центракарьеры</w:t>
      </w:r>
      <w:proofErr w:type="spellEnd"/>
      <w:r w:rsidRPr="003F097F">
        <w:rPr>
          <w:rFonts w:ascii="Times New Roman" w:hAnsi="Times New Roman"/>
          <w:sz w:val="24"/>
          <w:szCs w:val="24"/>
        </w:rPr>
        <w:t>» были: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участие в формировании государственного заказа на подготовку специалистов среднего звена для региона;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мониторинг потребности в специалистах образования города и области;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прогноз трудоустройства детей-сирот и детей, оставшихся без попечения родителей;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обеспечение сотрудничества колледжа и работодателя;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содействие занятости выпускников.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соответствии с ФГОС СПО аттестация по итогам производственной практики проводится с учётом (или на основании) результатов, подтверждённых документами соответствующих организаций.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производственном обучении используются следующие виды документов: дневник студента с заданием для отработки в профильной организации, аттестационный лист, характеристика, отчет.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 8 января 2024 г. осуществлена регистрация и ведется работа в подсистеме организации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практик на ЕЦП «Работа в России» подсистемы по переводу в электронный вид производственной практики, разработанной в рамках Долгосрочной программы содействия занятости молодежи на период до 2030 года (Распоряжение Правительства Российской Федерации от 14 декабря 2021 г. № 3581-р) (в ред. от 17 января 2024 г.).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сентябре 2023 года проходила ежегодная выставка (смотр-конкурс) работ студентов «Интеллектуально-творческий потенциал будущего». В трех номинациях участвовали студенты 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Обнинского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колледжа технологий и услуг».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Номинация «Профессиональная деятельность» - студент </w:t>
      </w:r>
      <w:proofErr w:type="spellStart"/>
      <w:r w:rsidRPr="003F097F">
        <w:rPr>
          <w:rFonts w:ascii="Times New Roman" w:hAnsi="Times New Roman"/>
          <w:sz w:val="24"/>
          <w:szCs w:val="24"/>
        </w:rPr>
        <w:t>Мехтиханов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Магомедрасул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, группа ТМ-21-22 и руководитель Горбачев Алексей </w:t>
      </w:r>
      <w:proofErr w:type="spellStart"/>
      <w:r w:rsidRPr="003F097F">
        <w:rPr>
          <w:rFonts w:ascii="Times New Roman" w:hAnsi="Times New Roman"/>
          <w:sz w:val="24"/>
          <w:szCs w:val="24"/>
        </w:rPr>
        <w:t>Геннадьеви</w:t>
      </w:r>
      <w:proofErr w:type="spellEnd"/>
      <w:r w:rsidRPr="003F097F">
        <w:rPr>
          <w:rFonts w:ascii="Times New Roman" w:hAnsi="Times New Roman"/>
          <w:sz w:val="24"/>
          <w:szCs w:val="24"/>
        </w:rPr>
        <w:t>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Номинация «Декоративно-прикладное творчество» - </w:t>
      </w:r>
      <w:proofErr w:type="spellStart"/>
      <w:r w:rsidRPr="003F097F">
        <w:rPr>
          <w:rFonts w:ascii="Times New Roman" w:hAnsi="Times New Roman"/>
          <w:sz w:val="24"/>
          <w:szCs w:val="24"/>
        </w:rPr>
        <w:t>Коростелкина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Марина и Воронкова Александра, студентка группы ДГ-21-22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«Научно-исследовательская деятельность» - Калмыков Михаил, студент группы Э-11-23.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2024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Участие в конференции  </w:t>
      </w:r>
      <w:proofErr w:type="spellStart"/>
      <w:r w:rsidRPr="003F097F">
        <w:rPr>
          <w:rFonts w:ascii="Times New Roman" w:hAnsi="Times New Roman"/>
          <w:sz w:val="24"/>
          <w:szCs w:val="24"/>
        </w:rPr>
        <w:t>г.Калуга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«Молодежь. Наука. Производство.»: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Барышникова Дарья КМ 21-22 – 1 место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Ахмедов Ярослав ПК 12-23 – 3 место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Ишуткина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Анастасия – участие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Мамаджонов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Наимжон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- участие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Участие во Всероссийском конкурс проектов Института гостиничного бизнеса и туризма Российского Университета Дружбы Народов имени </w:t>
      </w:r>
      <w:proofErr w:type="spellStart"/>
      <w:r w:rsidRPr="003F097F">
        <w:rPr>
          <w:rFonts w:ascii="Times New Roman" w:hAnsi="Times New Roman"/>
          <w:sz w:val="24"/>
          <w:szCs w:val="24"/>
        </w:rPr>
        <w:t>Патриса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Лумумбы: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Вавилкина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Ульяна Андреевна – 3 место, Лещенко Мария Витальевна – 3 место.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Волкова Дарья, </w:t>
      </w:r>
      <w:proofErr w:type="spellStart"/>
      <w:r w:rsidRPr="003F097F">
        <w:rPr>
          <w:rFonts w:ascii="Times New Roman" w:hAnsi="Times New Roman"/>
          <w:sz w:val="24"/>
          <w:szCs w:val="24"/>
        </w:rPr>
        <w:t>Казарян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Лилит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F097F">
        <w:rPr>
          <w:rFonts w:ascii="Times New Roman" w:hAnsi="Times New Roman"/>
          <w:sz w:val="24"/>
          <w:szCs w:val="24"/>
        </w:rPr>
        <w:t>Шевдова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Дарина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F097F">
        <w:rPr>
          <w:rFonts w:ascii="Times New Roman" w:hAnsi="Times New Roman"/>
          <w:sz w:val="24"/>
          <w:szCs w:val="24"/>
        </w:rPr>
        <w:t>Червак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Авегея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.- сертификат участника.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Участие во Всероссийской олимпиаде по специальностям среднего профессионального образования «Туризм», «Гостиничное дело» и «Туризм и гостеприимство» трека «Туризм»: Константинова Виктория,  Притыка Анна, </w:t>
      </w:r>
      <w:proofErr w:type="spellStart"/>
      <w:r w:rsidRPr="003F097F">
        <w:rPr>
          <w:rFonts w:ascii="Times New Roman" w:hAnsi="Times New Roman"/>
          <w:sz w:val="24"/>
          <w:szCs w:val="24"/>
        </w:rPr>
        <w:t>Вавилкина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Ульяна, Лещенко Мария – диплом полуфиналиста.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Червак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Авегея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, Шевцова </w:t>
      </w:r>
      <w:proofErr w:type="spellStart"/>
      <w:r w:rsidRPr="003F097F">
        <w:rPr>
          <w:rFonts w:ascii="Times New Roman" w:hAnsi="Times New Roman"/>
          <w:sz w:val="24"/>
          <w:szCs w:val="24"/>
        </w:rPr>
        <w:t>Дарина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, Волкова Дарья – сертификат участника.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Благодарственное письмо от ФГБОУ ВО «РГУТИС»: Касьян А.А., Королева С.В. за подготовку команд к участию.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Участие в региональном турнире по финансовой грамотности «Начинающий инвестор»: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Победители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Гр. Т 11-23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Калгашкин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Сергей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Жуковский Герман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Яцык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Максим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Наумец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Сергей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Сучков Игорь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Гентош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Григорий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Бородин Дмитрий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Гр. ИС 41-20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Зеленцов Иван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097F">
        <w:rPr>
          <w:rFonts w:ascii="Times New Roman" w:hAnsi="Times New Roman"/>
          <w:sz w:val="24"/>
          <w:szCs w:val="24"/>
        </w:rPr>
        <w:t>Брызгачёв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Андрей 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Участие в Интеллектуально-творческой игре «Мир открытий»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2 место - команда ГАПОУ КО ОКТУ (гр. ИС 21-22: Толкачев Алексей, Виноградов Виталий, Денисов Иван, </w:t>
      </w:r>
      <w:proofErr w:type="spellStart"/>
      <w:r w:rsidRPr="003F097F">
        <w:rPr>
          <w:rFonts w:ascii="Times New Roman" w:hAnsi="Times New Roman"/>
          <w:sz w:val="24"/>
          <w:szCs w:val="24"/>
        </w:rPr>
        <w:t>Дзекиш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Владислав, </w:t>
      </w:r>
      <w:proofErr w:type="spellStart"/>
      <w:r w:rsidRPr="003F097F">
        <w:rPr>
          <w:rFonts w:ascii="Times New Roman" w:hAnsi="Times New Roman"/>
          <w:sz w:val="24"/>
          <w:szCs w:val="24"/>
        </w:rPr>
        <w:t>Ламшина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Александра, Салихов Расул, Соловьев Илья, Филиппов Егор)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3 место - команда ГАПОУ КО ОКТУ (гр. П 31-21)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Участие в региональном чемпионате «Профессионалы» 2024 следующие компетенции: «Сварочные технологии», «Ремонт и обслуживание легкового автомобиля», «Окраска автомобиля», «Малярные и декоративные работы», «Технологии развития городов и территорий» «Веб-технологии», «Сетевое и системное администрирование», «Графический дизайн», «Туризм», «Электромонтаж», «Электроника», «Инженер-технолог машиностроения», «Инженерный дизайн САПР», «Токарные работы на станках с ЧПУ», «Работы на токарных универсальных станках», «Реверсивный инжиниринг»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Семь компетенций завоевали 9 призовых мест: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«Ремонт и обслуживание легкового автомобиля» -3 место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«Технологии развития городов и территорий» - 2 и 3 место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«Сетевое и системное администрирование» - 3 место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«Инженер-технолог машиностроения» - 2 место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«Токарные работы на станках с ЧПУ» - 1 и 2 место</w:t>
      </w:r>
    </w:p>
    <w:p w:rsidR="000B0031" w:rsidRPr="003F097F" w:rsidRDefault="000B003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«Графический дизайн» - 3 место</w:t>
      </w:r>
    </w:p>
    <w:p w:rsidR="0016502C" w:rsidRPr="003F097F" w:rsidRDefault="000B0031" w:rsidP="00AB5A6D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  <w:lang w:eastAsia="ru-RU"/>
        </w:rPr>
      </w:pPr>
      <w:r w:rsidRPr="003F097F">
        <w:rPr>
          <w:rFonts w:ascii="Times New Roman" w:hAnsi="Times New Roman"/>
          <w:sz w:val="24"/>
          <w:szCs w:val="24"/>
        </w:rPr>
        <w:t>«Реверсивный инжиниринг» - 2 место</w:t>
      </w:r>
      <w:r w:rsidR="0016502C" w:rsidRPr="003F097F">
        <w:rPr>
          <w:rFonts w:ascii="Times New Roman" w:eastAsiaTheme="minorHAnsi" w:hAnsi="Times New Roman"/>
          <w:bCs/>
          <w:sz w:val="24"/>
          <w:szCs w:val="24"/>
          <w:lang w:eastAsia="ru-RU"/>
        </w:rPr>
        <w:br w:type="page"/>
      </w:r>
    </w:p>
    <w:p w:rsidR="00A04881" w:rsidRPr="003F097F" w:rsidRDefault="00A04881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28" w:name="_Toc162950771"/>
      <w:r w:rsidRPr="003F097F">
        <w:rPr>
          <w:rFonts w:ascii="Times New Roman" w:hAnsi="Times New Roman"/>
          <w:b w:val="0"/>
          <w:color w:val="auto"/>
        </w:rPr>
        <w:lastRenderedPageBreak/>
        <w:t>РАЗДЕЛ 4. СОДЕРЖАНИЕ ПОДГОТОВКИ ВЫПУСКНИКОВ</w:t>
      </w:r>
      <w:bookmarkEnd w:id="27"/>
      <w:bookmarkEnd w:id="28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29" w:name="_Toc315355922"/>
      <w:bookmarkStart w:id="30" w:name="_Toc133324475"/>
      <w:bookmarkStart w:id="31" w:name="_Toc162950772"/>
      <w:r w:rsidRPr="003F097F">
        <w:rPr>
          <w:rFonts w:ascii="Times New Roman" w:hAnsi="Times New Roman"/>
          <w:b w:val="0"/>
          <w:color w:val="auto"/>
        </w:rPr>
        <w:t>4.1. Анализ рабочих учебных планов и рабочих учебных программ</w:t>
      </w:r>
      <w:bookmarkEnd w:id="29"/>
      <w:bookmarkEnd w:id="30"/>
      <w:bookmarkEnd w:id="31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Учебные планы в колледже составляются на нормативный срок освоения основных профессиональных образовательных программ и определяют график учебного процесса, сводные данные по бюджету времени, план учебного процесса, перечень, объемы, последовательность изучения дисциплин по курсам и семестрам, консультации, виды учебных занятий, учебной и производственной (профессиональной) практики, формы промежуточной аттестации и виды государственной (итоговой) аттестации, перечень учебных лабораторий, кабинетов и мастерских, пояснения к учебному плану.</w:t>
      </w:r>
    </w:p>
    <w:p w:rsidR="00E12E3F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Реализация Федерального государственного образовательного стандарта  среднего общего образования в пределах образовательной программы среднего профессионального образования осуществляется в соответствии с Приказом Министерства образования и науки РФ от 17 мая 2012 г. N 413 "Об утверждении федерального государственного образовательного стандарта среднего общего образования" </w:t>
      </w:r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 xml:space="preserve">(в ред. Приказов </w:t>
      </w:r>
      <w:proofErr w:type="spellStart"/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>Минобрнауки</w:t>
      </w:r>
      <w:proofErr w:type="spellEnd"/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 xml:space="preserve"> РФ </w:t>
      </w:r>
      <w:hyperlink r:id="rId12" w:anchor="l0" w:tgtFrame="_blank" w:history="1">
        <w:r w:rsidR="00190DF5" w:rsidRPr="003F097F">
          <w:rPr>
            <w:rFonts w:ascii="Times New Roman" w:hAnsi="Times New Roman"/>
            <w:sz w:val="24"/>
            <w:szCs w:val="24"/>
            <w:shd w:val="clear" w:color="auto" w:fill="FFFFFF"/>
          </w:rPr>
          <w:t>от 29.12.2014 N 1645</w:t>
        </w:r>
      </w:hyperlink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13" w:anchor="l0" w:tgtFrame="_blank" w:history="1">
        <w:r w:rsidR="00190DF5" w:rsidRPr="003F097F">
          <w:rPr>
            <w:rFonts w:ascii="Times New Roman" w:hAnsi="Times New Roman"/>
            <w:sz w:val="24"/>
            <w:szCs w:val="24"/>
          </w:rPr>
          <w:t>от 31.12.2015 N 1578</w:t>
        </w:r>
      </w:hyperlink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14" w:anchor="l0" w:tgtFrame="_blank" w:history="1">
        <w:r w:rsidR="00190DF5" w:rsidRPr="003F097F">
          <w:rPr>
            <w:rFonts w:ascii="Times New Roman" w:hAnsi="Times New Roman"/>
            <w:sz w:val="24"/>
            <w:szCs w:val="24"/>
          </w:rPr>
          <w:t>от 29.06.2017 N 613</w:t>
        </w:r>
      </w:hyperlink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>Минпросвещения</w:t>
      </w:r>
      <w:proofErr w:type="spellEnd"/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 xml:space="preserve"> РФ </w:t>
      </w:r>
      <w:hyperlink r:id="rId15" w:anchor="l0" w:tgtFrame="_blank" w:history="1">
        <w:r w:rsidR="00190DF5" w:rsidRPr="003F097F">
          <w:rPr>
            <w:rFonts w:ascii="Times New Roman" w:hAnsi="Times New Roman"/>
            <w:sz w:val="24"/>
            <w:szCs w:val="24"/>
          </w:rPr>
          <w:t>от 24.09.2020 N 519</w:t>
        </w:r>
      </w:hyperlink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16" w:anchor="l0" w:tgtFrame="_blank" w:history="1">
        <w:r w:rsidR="00190DF5" w:rsidRPr="003F097F">
          <w:rPr>
            <w:rFonts w:ascii="Times New Roman" w:hAnsi="Times New Roman"/>
            <w:sz w:val="24"/>
            <w:szCs w:val="24"/>
            <w:shd w:val="clear" w:color="auto" w:fill="FFFFFF"/>
          </w:rPr>
          <w:t>от 11.12.2020 N 712</w:t>
        </w:r>
      </w:hyperlink>
      <w:r w:rsidR="00190DF5" w:rsidRPr="003F097F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17" w:anchor="l0" w:tgtFrame="_blank" w:history="1">
        <w:r w:rsidR="00190DF5" w:rsidRPr="003F097F">
          <w:rPr>
            <w:rFonts w:ascii="Times New Roman" w:hAnsi="Times New Roman"/>
            <w:sz w:val="24"/>
            <w:szCs w:val="24"/>
            <w:shd w:val="clear" w:color="auto" w:fill="FFFFFF"/>
          </w:rPr>
          <w:t>от 12.08.</w:t>
        </w:r>
        <w:r w:rsidR="003F097F">
          <w:rPr>
            <w:rFonts w:ascii="Times New Roman" w:hAnsi="Times New Roman"/>
            <w:sz w:val="24"/>
            <w:szCs w:val="24"/>
            <w:shd w:val="clear" w:color="auto" w:fill="FFFFFF"/>
          </w:rPr>
          <w:t>2023</w:t>
        </w:r>
        <w:r w:rsidR="00190DF5" w:rsidRPr="003F097F">
          <w:rPr>
            <w:rFonts w:ascii="Times New Roman" w:hAnsi="Times New Roman"/>
            <w:sz w:val="24"/>
            <w:szCs w:val="24"/>
            <w:shd w:val="clear" w:color="auto" w:fill="FFFFFF"/>
          </w:rPr>
          <w:t xml:space="preserve"> N 732</w:t>
        </w:r>
      </w:hyperlink>
      <w:r w:rsidR="00190DF5" w:rsidRPr="003F097F">
        <w:rPr>
          <w:rFonts w:ascii="PT Serif" w:hAnsi="PT Serif"/>
          <w:sz w:val="24"/>
          <w:szCs w:val="24"/>
          <w:shd w:val="clear" w:color="auto" w:fill="FFFFFF"/>
        </w:rPr>
        <w:t>)</w:t>
      </w:r>
      <w:r w:rsidR="00E12E3F" w:rsidRPr="003F097F">
        <w:rPr>
          <w:rFonts w:ascii="Times New Roman" w:hAnsi="Times New Roman"/>
          <w:sz w:val="24"/>
          <w:szCs w:val="24"/>
        </w:rPr>
        <w:t xml:space="preserve">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Умения и знания, полученные обучающимися при освоении учебных дисциплин общеобразовательного цикла, углубляются и расширяются в процессе изучения по профессии дисциплин общепрофессионального цикла, а также отдельных дисциплин  профессионального цикла основной профессиональной образовательной программы ППКРС.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При получении специальностей СПО - в первый и второй год обучения студенты получают общеобразовательную подготовку, которая позволяет приступить к освоению основной профессиональной образовательной программы СПО.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Умения и знания, </w:t>
      </w:r>
      <w:r w:rsidR="0060527F" w:rsidRPr="003F097F">
        <w:rPr>
          <w:rFonts w:ascii="Times New Roman" w:hAnsi="Times New Roman"/>
          <w:sz w:val="24"/>
          <w:szCs w:val="24"/>
        </w:rPr>
        <w:t>полученные студентами при</w:t>
      </w:r>
      <w:r w:rsidRPr="003F097F">
        <w:rPr>
          <w:rFonts w:ascii="Times New Roman" w:hAnsi="Times New Roman"/>
          <w:sz w:val="24"/>
          <w:szCs w:val="24"/>
        </w:rPr>
        <w:t xml:space="preserve"> освоении учебных </w:t>
      </w:r>
      <w:r w:rsidR="0060527F" w:rsidRPr="003F097F">
        <w:rPr>
          <w:rFonts w:ascii="Times New Roman" w:hAnsi="Times New Roman"/>
          <w:sz w:val="24"/>
          <w:szCs w:val="24"/>
        </w:rPr>
        <w:t>дисциплин общеобразовательного</w:t>
      </w:r>
      <w:r w:rsidRPr="003F097F">
        <w:rPr>
          <w:rFonts w:ascii="Times New Roman" w:hAnsi="Times New Roman"/>
          <w:sz w:val="24"/>
          <w:szCs w:val="24"/>
        </w:rPr>
        <w:t xml:space="preserve"> цикла, углубляются и расширяются на последующих курсах обучения </w:t>
      </w:r>
      <w:r w:rsidRPr="003F097F">
        <w:rPr>
          <w:rFonts w:ascii="Times New Roman" w:hAnsi="Times New Roman"/>
          <w:sz w:val="24"/>
          <w:szCs w:val="24"/>
        </w:rPr>
        <w:br/>
        <w:t xml:space="preserve">в процессе изучения учебных дисциплин таких циклов основной профессиональной образовательной программы СПО, как «Общий гуманитарный и социально-экономический», «Математический и общий естественнонаучный», а также </w:t>
      </w:r>
      <w:r w:rsidR="0060527F" w:rsidRPr="003F097F">
        <w:rPr>
          <w:rFonts w:ascii="Times New Roman" w:hAnsi="Times New Roman"/>
          <w:sz w:val="24"/>
          <w:szCs w:val="24"/>
        </w:rPr>
        <w:t>отдельных дисциплин</w:t>
      </w:r>
      <w:r w:rsidRPr="003F097F">
        <w:rPr>
          <w:rFonts w:ascii="Times New Roman" w:hAnsi="Times New Roman"/>
          <w:sz w:val="24"/>
          <w:szCs w:val="24"/>
        </w:rPr>
        <w:t xml:space="preserve"> профессионального цикла.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Промежуточную аттестацию проводят в форме дифференцированных зачетов и экзаменов: дифференцированные зачеты – за счет времени, отведенного на общеобразовательную дисциплину,  экзамены – за счет времени, выделенного ФГОС СПО.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Экзамены проводят по русскому языку, математике и одной из профильных дисциплин общеобразовательного цикла, которая выбирается обучающимся или образовательным учреждением. По русскому языку и математике –  в письменной форме, по профильной дисциплине – в устной.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рабочих программах конкретизируется содержание профильной составляющей учебного материала с учетом специфики  конкретной профессии/специальности СПО, её значимости для освоения основной профессиональной образовательной программы СПО; указывают лабораторно-практические работы, виды самостоятельных работ, формы и методы текущего контроля учебных достижений  и промежуточной аттестации обучающихся,  рекомендуемые учебные пособия и др.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Оценка качества освоения основной профессиональной образовательной программы должна включать текущий контроль знаний, промежуточную и государственную (итоговую) аттестацию обучающихся.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ОПОП (текущая и промежуточная аттестация) созданы фонды оценочных средств, позволяющие оценить знания, умения и освоенные компетенции, а для государственной (итоговой) аттестации - разрабатываются и утверждаются образовательным учреждением.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активно привлекаются работодатели, преподаватели, читающие смежные дисциплины.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Оценка качества подготовки обучающихся и выпускников осуществляется в двух основных направлениях: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оценка уровня освоения дисциплин;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оценка компетенций обучающихся.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Государственная (итоговая) аттестация включает подготовку и защиту выпускной квалификационной работы (дипломная работа, дипломный проект). Обязательное требование - соответствие тематики выпускной квалификационной работы содержанию одного или нескольких профессиональных модулей.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предусматриваются практики: учебная (производственное обучение) и производственная.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Учебная практика (производственное обучение) и производственная практика проводятся образовательным учреждением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 рамках профессиональных модулей.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Производственная практика должна проводиться в организациях, направление деятельности которых соответствует профилю подготовки обучающихся.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Аттестация по итогам производственной практики проводится с учетом (или на основании) результатов, подтвержденных документами соответствующих организаций.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32" w:name="_Toc315355923"/>
      <w:bookmarkStart w:id="33" w:name="_Toc162950773"/>
      <w:r w:rsidRPr="003F097F">
        <w:rPr>
          <w:rFonts w:ascii="Times New Roman" w:hAnsi="Times New Roman"/>
          <w:b w:val="0"/>
          <w:color w:val="auto"/>
        </w:rPr>
        <w:t>4.2. Анализ источников учебной информации (обеспеченность учебной литературой)</w:t>
      </w:r>
      <w:bookmarkEnd w:id="32"/>
      <w:bookmarkEnd w:id="33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Основным информационным центром в колледже является библиотека.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Библиотека колледжа соответствует предъявляемым требованиям. Ориентация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на максимальное удовлетворение потребностей читателей определяет политику деятельности библиотеки. Актуальные задачи библиотеки: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полное и оперативное удовлетворение разносторонних потребностей студентов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книге и информации в целях интеллектуального, культурного и нравственного развития;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организация и ведение справочно-библиографического аппарата;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воспитание культуры, привитие навыков умелого пользования информационными ресурсами;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координация деятельности библиотеки с подразделениями колледжа;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обеспечение учебно-воспитательного процесса и </w:t>
      </w:r>
      <w:proofErr w:type="spellStart"/>
      <w:r w:rsidRPr="003F097F">
        <w:rPr>
          <w:rFonts w:ascii="Times New Roman" w:hAnsi="Times New Roman"/>
          <w:sz w:val="24"/>
          <w:szCs w:val="24"/>
        </w:rPr>
        <w:t>сомообразования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путем библиотечного и информационно- библиографического обслуживания студентов, преподавателей  и сотрудников;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совершенствование традиционных и освоение новых библиотечных технологий;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расширение ассортимента библиотечно-информационных услуг, повышение их качества на основе компьютеризации библиотечно-информационных процессов;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распространение знаний и другой информации, формирующей библиотечно-библиографическую и информационную культуру студентов, участие в образовательном процессе.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Библиотечный фонд. Связующим звеном, объединяющим функции информационной, культурной и образовательной сфер, выступает библиотека 3-х отделений.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3 Библиотеки колледжа являются информационным центром, который создает необходимые условия для плодотворной учебной деятельности студентов и преподавателей. В колледже 3 библиотеки на 3-х площадках образовательного учреждения.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Библиотека обеспечивает полное и оперативное библиотечное и информационно - библиографическое обслуживание обучающихся и студентов, преподавателей, сотрудников колледжа в соответствии с информационными запросами на основе широкого доступа к фондам и справочно-поисковому аппарату библиотеки. Развитие новых библиотечных технологий, их изучение и внедрение в практику работы, возросшие требования современного читателя к информации и способам ее получения, предопределило развитие культуры пользователей. В своей деятельности библиотека руководствуется Положением о библиотеке. Читателям предоставляется доступ к базам данных.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Фонд библиотеки колледжа актуален, универсален по содержанию, доступен для всех читателей. Фонд включает различные виды отечественных и зарубежных изданий, аудиовизуальные и электронные документы. Фонд постоянно пополняется актуальными для колледжа изданиями. Весь книжный фонд соответствует стандартным нормативам обеспечения учебного процесса. Библиотеки оснащены доступом к высокоскоростному интернету.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Библиотечный фонд колледжа состоит из учебной, методической, справочной, научно-популярной, художественной литературы и периодических изданий.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№ п/п</w:t>
      </w:r>
      <w:r w:rsidRPr="003F097F">
        <w:rPr>
          <w:rFonts w:ascii="Times New Roman" w:hAnsi="Times New Roman"/>
          <w:sz w:val="24"/>
          <w:szCs w:val="24"/>
        </w:rPr>
        <w:tab/>
        <w:t>Раздел библиотечного фонда</w:t>
      </w:r>
      <w:r w:rsidRPr="003F097F">
        <w:rPr>
          <w:rFonts w:ascii="Times New Roman" w:hAnsi="Times New Roman"/>
          <w:sz w:val="24"/>
          <w:szCs w:val="24"/>
        </w:rPr>
        <w:tab/>
        <w:t>Количество экземпляров</w:t>
      </w:r>
    </w:p>
    <w:p w:rsidR="001C2DCF" w:rsidRPr="003F097F" w:rsidRDefault="00804BFC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  <w:t>Учебный</w:t>
      </w:r>
      <w:r>
        <w:rPr>
          <w:rFonts w:ascii="Times New Roman" w:hAnsi="Times New Roman"/>
          <w:sz w:val="24"/>
          <w:szCs w:val="24"/>
        </w:rPr>
        <w:tab/>
        <w:t>41</w:t>
      </w:r>
      <w:r w:rsidR="001C2DCF" w:rsidRPr="003F097F">
        <w:rPr>
          <w:rFonts w:ascii="Times New Roman" w:hAnsi="Times New Roman"/>
          <w:sz w:val="24"/>
          <w:szCs w:val="24"/>
        </w:rPr>
        <w:t xml:space="preserve"> 000</w:t>
      </w:r>
    </w:p>
    <w:p w:rsidR="001C2DCF" w:rsidRPr="003F097F" w:rsidRDefault="00804BFC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ab/>
        <w:t>Методический</w:t>
      </w:r>
      <w:r>
        <w:rPr>
          <w:rFonts w:ascii="Times New Roman" w:hAnsi="Times New Roman"/>
          <w:sz w:val="24"/>
          <w:szCs w:val="24"/>
        </w:rPr>
        <w:tab/>
        <w:t>43</w:t>
      </w:r>
      <w:r w:rsidR="001C2DCF" w:rsidRPr="003F097F">
        <w:rPr>
          <w:rFonts w:ascii="Times New Roman" w:hAnsi="Times New Roman"/>
          <w:sz w:val="24"/>
          <w:szCs w:val="24"/>
        </w:rPr>
        <w:t>00</w:t>
      </w:r>
    </w:p>
    <w:p w:rsidR="001C2DCF" w:rsidRPr="003F097F" w:rsidRDefault="00804BFC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ab/>
        <w:t>Справочная литература</w:t>
      </w:r>
      <w:r>
        <w:rPr>
          <w:rFonts w:ascii="Times New Roman" w:hAnsi="Times New Roman"/>
          <w:sz w:val="24"/>
          <w:szCs w:val="24"/>
        </w:rPr>
        <w:tab/>
        <w:t>61</w:t>
      </w:r>
      <w:r w:rsidR="001C2DCF" w:rsidRPr="003F097F">
        <w:rPr>
          <w:rFonts w:ascii="Times New Roman" w:hAnsi="Times New Roman"/>
          <w:sz w:val="24"/>
          <w:szCs w:val="24"/>
        </w:rPr>
        <w:t>0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4</w:t>
      </w:r>
      <w:r w:rsidRPr="003F097F">
        <w:rPr>
          <w:rFonts w:ascii="Times New Roman" w:hAnsi="Times New Roman"/>
          <w:sz w:val="24"/>
          <w:szCs w:val="24"/>
        </w:rPr>
        <w:tab/>
        <w:t>Художественная литература</w:t>
      </w:r>
      <w:r w:rsidRPr="003F097F">
        <w:rPr>
          <w:rFonts w:ascii="Times New Roman" w:hAnsi="Times New Roman"/>
          <w:sz w:val="24"/>
          <w:szCs w:val="24"/>
        </w:rPr>
        <w:tab/>
        <w:t>10 000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5</w:t>
      </w:r>
      <w:r w:rsidRPr="003F097F">
        <w:rPr>
          <w:rFonts w:ascii="Times New Roman" w:hAnsi="Times New Roman"/>
          <w:sz w:val="24"/>
          <w:szCs w:val="24"/>
        </w:rPr>
        <w:tab/>
        <w:t>Периодические издания (электронный формат)</w:t>
      </w:r>
      <w:r w:rsidRPr="003F097F">
        <w:rPr>
          <w:rFonts w:ascii="Times New Roman" w:hAnsi="Times New Roman"/>
          <w:sz w:val="24"/>
          <w:szCs w:val="24"/>
        </w:rPr>
        <w:tab/>
        <w:t>10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6</w:t>
      </w:r>
      <w:r w:rsidRPr="003F097F">
        <w:rPr>
          <w:rFonts w:ascii="Times New Roman" w:hAnsi="Times New Roman"/>
          <w:sz w:val="24"/>
          <w:szCs w:val="24"/>
        </w:rPr>
        <w:tab/>
        <w:t>Аудиовизуальные материалы</w:t>
      </w:r>
      <w:r w:rsidRPr="003F097F">
        <w:rPr>
          <w:rFonts w:ascii="Times New Roman" w:hAnsi="Times New Roman"/>
          <w:sz w:val="24"/>
          <w:szCs w:val="24"/>
        </w:rPr>
        <w:tab/>
        <w:t>130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7</w:t>
      </w:r>
      <w:r w:rsidRPr="003F097F">
        <w:rPr>
          <w:rFonts w:ascii="Times New Roman" w:hAnsi="Times New Roman"/>
          <w:sz w:val="24"/>
          <w:szCs w:val="24"/>
        </w:rPr>
        <w:tab/>
        <w:t>Электронные издания</w:t>
      </w:r>
      <w:r w:rsidRPr="003F097F">
        <w:rPr>
          <w:rFonts w:ascii="Times New Roman" w:hAnsi="Times New Roman"/>
          <w:sz w:val="24"/>
          <w:szCs w:val="24"/>
        </w:rPr>
        <w:tab/>
        <w:t>15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8</w:t>
      </w:r>
      <w:r w:rsidRPr="003F097F">
        <w:rPr>
          <w:rFonts w:ascii="Times New Roman" w:hAnsi="Times New Roman"/>
          <w:sz w:val="24"/>
          <w:szCs w:val="24"/>
        </w:rPr>
        <w:tab/>
        <w:t>ЭБС</w:t>
      </w:r>
      <w:r w:rsidRPr="003F097F">
        <w:rPr>
          <w:rFonts w:ascii="Times New Roman" w:hAnsi="Times New Roman"/>
          <w:sz w:val="24"/>
          <w:szCs w:val="24"/>
        </w:rPr>
        <w:tab/>
        <w:t>2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Фонд библиотеки регулярно пополняется новой литературой: книгами, учебниками,</w:t>
      </w:r>
      <w:r w:rsidR="00804BFC">
        <w:rPr>
          <w:rFonts w:ascii="Times New Roman" w:hAnsi="Times New Roman"/>
          <w:sz w:val="24"/>
          <w:szCs w:val="24"/>
        </w:rPr>
        <w:t xml:space="preserve"> нормативными изданиями. За 2024</w:t>
      </w:r>
      <w:r w:rsidRPr="003F097F">
        <w:rPr>
          <w:rFonts w:ascii="Times New Roman" w:hAnsi="Times New Roman"/>
          <w:sz w:val="24"/>
          <w:szCs w:val="24"/>
        </w:rPr>
        <w:t xml:space="preserve"> годы приобр</w:t>
      </w:r>
      <w:r w:rsidR="00804BFC">
        <w:rPr>
          <w:rFonts w:ascii="Times New Roman" w:hAnsi="Times New Roman"/>
          <w:sz w:val="24"/>
          <w:szCs w:val="24"/>
        </w:rPr>
        <w:t>етено  1</w:t>
      </w:r>
      <w:r w:rsidRPr="003F097F">
        <w:rPr>
          <w:rFonts w:ascii="Times New Roman" w:hAnsi="Times New Roman"/>
          <w:sz w:val="24"/>
          <w:szCs w:val="24"/>
        </w:rPr>
        <w:t>50 экземпляров учебной литературы на сумму 450 757 руб. 06 коп.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Комплектование осуществляется через издательства  «Академия», «Инфра-М», «</w:t>
      </w:r>
      <w:proofErr w:type="spellStart"/>
      <w:r w:rsidRPr="003F097F">
        <w:rPr>
          <w:rFonts w:ascii="Times New Roman" w:hAnsi="Times New Roman"/>
          <w:sz w:val="24"/>
          <w:szCs w:val="24"/>
        </w:rPr>
        <w:t>Юрайт</w:t>
      </w:r>
      <w:proofErr w:type="spellEnd"/>
      <w:r w:rsidRPr="003F097F">
        <w:rPr>
          <w:rFonts w:ascii="Times New Roman" w:hAnsi="Times New Roman"/>
          <w:sz w:val="24"/>
          <w:szCs w:val="24"/>
        </w:rPr>
        <w:t>», «</w:t>
      </w:r>
      <w:proofErr w:type="spellStart"/>
      <w:r w:rsidRPr="003F097F">
        <w:rPr>
          <w:rFonts w:ascii="Times New Roman" w:hAnsi="Times New Roman"/>
          <w:sz w:val="24"/>
          <w:szCs w:val="24"/>
        </w:rPr>
        <w:t>КноРус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», «Лань» и др.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Для обновления и пополнения новыми изданиями фонда библиотеки преподаватели просматривают новинки учебной  литературы по своим дисциплинам, знакомятся с каталогами издательств. По письменным заявкам от цикловых комиссий приобретаются в библиотеку новые книги и учебники на электронных носителях.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Многими периодическими изданиями («Отель», Парикмахер-стилист-визажист», «Ресторатор шеф» и др.) преподаватели и обучающиеся пользуются   через Интернет. Вся периодическая литература используется преподавателями для знакомства с современными методиками преподавания и для поиска необходимой информации.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Библиотека колледжа работает по плану, частью которого является методическая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и воспитательная работа: выставки новинок, тематические выставки по специальностям, тематические классные часы гуманитарного содержания, круглые столы, конференции, конкурсы, обзоры книг и выполнение библиографических справок.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деятельности библиотеки можно выделить следующие направления: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выставок ( выставки новых поступлений; выставки, посвященные памятным датам русской и мировой культуры);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составление картотек и каталогов, в том числе работа над созданием электронного каталога;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участие в </w:t>
      </w:r>
      <w:proofErr w:type="spellStart"/>
      <w:r w:rsidRPr="003F097F">
        <w:rPr>
          <w:rFonts w:ascii="Times New Roman" w:hAnsi="Times New Roman"/>
          <w:sz w:val="24"/>
          <w:szCs w:val="24"/>
        </w:rPr>
        <w:t>общеколледжных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мероприятиях;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организация научных и учебно-воспитательных мероприятий ( круглых столов, конференций, бесед и т.д.).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Работа библиотеки колледжа немыслима без выставок, благодаря которым происходит знакомство читателей с библиотечным фондом. В читальном зале библиотеки для студентов предоставлены компьютеры с выходом в Интернет. Главное в работе библиотекарей вызвать интерес студентов к  книге. К Дням открытых дверей колледжа, студенческим конференциям, викторинам и круглым столам организуются книжные выставки – художественной, исторической научно-популярной, а так же учебной литературы по дисциплинам специальностей, реализуемых в колледже.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Библиотека оказывает помощь в проведении классных часов и организации досуга студентов: вечера поэзии, беседы, обзоры, круглые столы и конференции.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На абонементе и в читальном зале разносторонне удовлетворяются читательские запросы, путем тематических подборок к докладам, рефератам и памятным датам. При выдаче учебников  обращается внимание студентов на бережное отношение к книгам и сохранность их.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Перспективами развития библиотеки колледжа являются :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обновление и пополнение фонда;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активное внедрение в деятельность библиотеки компьютерных технологий;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формирование электронного каталога;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по формированию электронной библиотеки колледжа.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Анализ библиотечного фонда в ходе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показал, что библиотека располагает учебно-методической, справочной и периодической литературой по всем специальностям,  реализуемым в колледже. Кроме обязательной литературы в библиотеке колледжа имеется дополнительная литература, которую студенты используют для самостоятельной работы – при написании контрольных и курсовых работ, при подготовке докладов и рефератов.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справочно-библиографическом фонде имеются справочники по различным учебным дисциплинам и предметам, отраслевые и языковые словари, энциклопедии.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Средний показатель обеспеченности </w:t>
      </w:r>
      <w:proofErr w:type="spellStart"/>
      <w:r w:rsidRPr="003F097F">
        <w:rPr>
          <w:rFonts w:ascii="Times New Roman" w:hAnsi="Times New Roman"/>
          <w:sz w:val="24"/>
          <w:szCs w:val="24"/>
        </w:rPr>
        <w:t>учебно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–методической литературой составляет  1 </w:t>
      </w:r>
      <w:proofErr w:type="spellStart"/>
      <w:r w:rsidRPr="003F097F">
        <w:rPr>
          <w:rFonts w:ascii="Times New Roman" w:hAnsi="Times New Roman"/>
          <w:sz w:val="24"/>
          <w:szCs w:val="24"/>
        </w:rPr>
        <w:t>экз</w:t>
      </w:r>
      <w:proofErr w:type="spellEnd"/>
      <w:r w:rsidRPr="003F097F">
        <w:rPr>
          <w:rFonts w:ascii="Times New Roman" w:hAnsi="Times New Roman"/>
          <w:sz w:val="24"/>
          <w:szCs w:val="24"/>
        </w:rPr>
        <w:t>/ чел.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Важная роль в содержании подготовки специалистов отводится компьютеризации учебного процесса.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Современные информационные образовательные технологии, используемые в обучении способствует достижению следующих целей: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повышению качества образования;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увеличению степени доступности образования;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подготовке конкурентоспособных кадров, способных осуществить решение 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поставленной масштабной цели повышения качества образования с использованием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перспективных информационных технологий;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создание единого информационного пространства колледжа;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обеспечение массового доступа к единой системе баз данных и информационных 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ресурсов сферы образования России для всех групп пользователей. 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Техническая инфраструктура единой информационной системы колледжа (ЕИС):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- 200 компьютеров, 22 ноутбука;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- 25 мультимедийных проекционных аппарата, 25 экранов, 15 сканеров, 15 копировальных аппаратов, 3 факса, 2 цифровых фотоаппарата, 17 DVD-проекторов; 5 цифровых микроскопов; 8 </w:t>
      </w:r>
      <w:proofErr w:type="spellStart"/>
      <w:r w:rsidRPr="003F097F">
        <w:rPr>
          <w:rFonts w:ascii="Times New Roman" w:hAnsi="Times New Roman"/>
          <w:sz w:val="24"/>
          <w:szCs w:val="24"/>
        </w:rPr>
        <w:t>Web</w:t>
      </w:r>
      <w:proofErr w:type="spellEnd"/>
      <w:r w:rsidRPr="003F097F">
        <w:rPr>
          <w:rFonts w:ascii="Times New Roman" w:hAnsi="Times New Roman"/>
          <w:sz w:val="24"/>
          <w:szCs w:val="24"/>
        </w:rPr>
        <w:t>- камер; 30 принтеров.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Организационная структура единой информационной системы колледжа включает: рабочие места администрации, сотрудников социально-психологической службы, работников  учебной части,  методистов, библиотекаря, с выходом в ИНТЕРНЕТ, 6 компьютерных кабинетов, предметные кабинеты с установленными компьютерами и демонстрационными комплексами; клиент-сервер, WEB-СЕРВЕР для хранения единой базы данных колледжа.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Все компьютеры  объединены  локальной сетью (проводной и беспроводной)  через выделенные серверы с подключением к сети Интернет.  Внутренняя сеть организована с соблюдением  всех политик безопасности, что позволяет использовать единое информационное пространство колледжа с соблюдением конфиденциальности информации всем категориям пользователей: администрации, инженерно-педагогическому коллективу и студентам.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Для студентов экономического направления  установлена  учебная версия «1С-бухгалтерия» в полном комплекте, - предназначенная  для освоения всех возможностей ведения бухгалтерского и налогового учета в реально работающей программе "1С:Бухгалтерия 8".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Ресурсы  сайта  колледжа obninsk-ktu.ucoz.ru также используются для организации образовательного процесса. Через сайт студенты могут проходить тестирование по предметам. При проведении областных олимпиад участники могут проходить регистрацию при помощи материалов и информации размещенных на сайте.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колледже систематически проводятся обучающие семинары и мастер-классы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для  обучения преподавателей использованию новых информационных технологий в своей профессионально-педагогической деятельности. Проводятся  </w:t>
      </w:r>
      <w:proofErr w:type="spellStart"/>
      <w:r w:rsidRPr="003F097F">
        <w:rPr>
          <w:rFonts w:ascii="Times New Roman" w:hAnsi="Times New Roman"/>
          <w:sz w:val="24"/>
          <w:szCs w:val="24"/>
        </w:rPr>
        <w:t>вебинары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 c применением  технологии </w:t>
      </w:r>
      <w:proofErr w:type="spellStart"/>
      <w:r w:rsidRPr="003F097F">
        <w:rPr>
          <w:rFonts w:ascii="Times New Roman" w:hAnsi="Times New Roman"/>
          <w:sz w:val="24"/>
          <w:szCs w:val="24"/>
        </w:rPr>
        <w:t>Skype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совместно с фирмами, программные продукты которых внедрены в колледже. Эту же технологию  преподаватели применяют при работе со студентами,  которые  по медицинским показаниям не могут  находиться в колледже. </w:t>
      </w:r>
    </w:p>
    <w:p w:rsidR="001C2DCF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На базе колледжа в течение многих лет проводятся областные олимпиады по информатике и программированию в том числе и  интернет-олимпиады. </w:t>
      </w:r>
    </w:p>
    <w:p w:rsidR="00A04881" w:rsidRPr="003F097F" w:rsidRDefault="001C2DCF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На основании изложенного можно сделать вывод, что программно-информационное обеспечение является современным и достаточным для качественной подготовки специалистов по реализуемым в Колледже образовательным программам, и в целом организация учебного процесса Колледжа осуществляется в соответствии с утвержденными рабочими учебными планами и удовлетворяет требованиям к условиям их реализации, установленным в Федеральных государственных образовательных стандартах специальностей и профессий.</w:t>
      </w: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34" w:name="_Toc315355924"/>
      <w:bookmarkStart w:id="35" w:name="_Toc162950774"/>
      <w:r w:rsidRPr="003F097F">
        <w:rPr>
          <w:rFonts w:ascii="Times New Roman" w:hAnsi="Times New Roman"/>
          <w:b w:val="0"/>
          <w:color w:val="auto"/>
        </w:rPr>
        <w:t xml:space="preserve">4.3. </w:t>
      </w:r>
      <w:bookmarkStart w:id="36" w:name="_Toc133324480"/>
      <w:r w:rsidRPr="003F097F">
        <w:rPr>
          <w:rFonts w:ascii="Times New Roman" w:hAnsi="Times New Roman"/>
          <w:b w:val="0"/>
          <w:color w:val="auto"/>
        </w:rPr>
        <w:t>Анализ организации учебного процесса</w:t>
      </w:r>
      <w:bookmarkEnd w:id="34"/>
      <w:bookmarkEnd w:id="36"/>
      <w:bookmarkEnd w:id="35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Организация учебного процесса обучающихся осуществляется в соответствии с требованиями Федеральных государственных образовательных стандартов (ФГОС), рекомендациями соответствующих методических комиссий (МК) по программам, нормативным и правовым документам Министерства образования и науки РФ, Министерства образования и науки Калужской области.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Образовательная деятельность Колледжа представляет собой традиционный учебный процесс, возможности которого расширяются благодаря использованию новых </w:t>
      </w:r>
      <w:r w:rsidRPr="003F097F">
        <w:rPr>
          <w:rFonts w:ascii="Times New Roman" w:hAnsi="Times New Roman"/>
          <w:sz w:val="24"/>
          <w:szCs w:val="24"/>
        </w:rPr>
        <w:lastRenderedPageBreak/>
        <w:t xml:space="preserve">образовательных технологий, опыта образовательной деятельности передовых учебных заведений профессионального образования.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На основе перечисленных выше документов формируются рабочие учебные планы, график учебного процесса и расписание занятий учебных семестров, сессий, практик и аттестационных мероприятий, а также кадровое обеспечение учебного процесса.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График учебного процесса формирует заместитель  директора по учебно-теоретической работе на один учебный год.  В графике содержится  информация о продолжительности учебных мероприятий: о календарных датах начала и окончания учебных семестров, сессий, практик, итоговых аттестационных мероприятий, каникул.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Рабочие учебные планы, график учебного процесса, контингент  групп обучающихся, кадровый состав и информация о материально-техническом и информационно-технологическом обеспечении Колледжа являются исходными данными для составления расписания учебных занятий, которое разрабатывается в начале учебного года на 1 полугодие и в декабре текущего года на 2 полугодие заведующей учебной частью. Недельная нагрузка обучающихся составляет 36 часов. В расписании учебных занятий аудиторная, лабораторно-практическая нагрузка и объем консультаций указываются в соответствии с учебным планом. Максимальная учебная нагрузка – 54 часа в неделю.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Вся учебная, регламентирующая и справочная информация Колледжа размещается в единой локальной сети Колледжа, которая отражает основные этапы и мероприятия образовательного процесса и содержит всю учебную информацию, необходимую как непосредственно для учебы, так и для ориентации в образовательном учреждении и в учебном процессе.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Доступ к информационным ресурсам Колледжа осуществляется с любого компьютера Колледжа, подключенного к локальной сети.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 использованием информационных ресурсов активизировалась самостоятельная работа обучающихся за счет внедрения таких информационных составляющих как форум, чат, групповой проект, консультация с помощью информационных служб.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Колледж проводит следующие виды аудиторной работы: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 урок;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урок-лекция;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практические занятия;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семинарские;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лабораторные занятия;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консультации;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тренинги;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ролевые игры;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учебно-практические конференции.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Проведение аудиторных занятий сопровождается демонстрацией презентационных и других видеоматериалов, работой с </w:t>
      </w:r>
      <w:proofErr w:type="spellStart"/>
      <w:r w:rsidRPr="003F097F">
        <w:rPr>
          <w:rFonts w:ascii="Times New Roman" w:hAnsi="Times New Roman"/>
          <w:sz w:val="24"/>
          <w:szCs w:val="24"/>
        </w:rPr>
        <w:t>Internet</w:t>
      </w:r>
      <w:proofErr w:type="spellEnd"/>
      <w:r w:rsidRPr="003F097F">
        <w:rPr>
          <w:rFonts w:ascii="Times New Roman" w:hAnsi="Times New Roman"/>
          <w:sz w:val="24"/>
          <w:szCs w:val="24"/>
        </w:rPr>
        <w:t>-ресурсами, а также с прикладными профессиональными программами по изучаемой предметной области.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Большое количество визуальной информации, необходимой для осуществления образовательного процесса, передается посредством компьютерной графики, элементов инструментария. Применение компьютерной графики в значительной степени способствует улучшению качества восприятия учебной информации, позволяет отображать информацию, словесное описание которой неэффективно или бесполезно без наглядных комментариев в виде графических изображений.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Инструментарий преподавателя включает в себя: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локальную сеть;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автоматизированное рабочее место преподавателя;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электронную почту;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профессиональные прикладные программные продукты;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системы тестирования (промежуточный и итоговый контроль);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видеоматериалы.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Вышеперечисленный инструментарий с использованием анимации и графики позволяет эффективно реализовывать передовые образовательные технологии.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При организации учебного процесса должное внимание уделяется созданию условий для самостоятельной работы обучающихся. В практику обучения введена работа с персональным компьютером, в том числе в глобальной сети </w:t>
      </w:r>
      <w:proofErr w:type="spellStart"/>
      <w:r w:rsidRPr="003F097F">
        <w:rPr>
          <w:rFonts w:ascii="Times New Roman" w:hAnsi="Times New Roman"/>
          <w:sz w:val="24"/>
          <w:szCs w:val="24"/>
        </w:rPr>
        <w:t>Internet</w:t>
      </w:r>
      <w:proofErr w:type="spellEnd"/>
      <w:r w:rsidRPr="003F097F">
        <w:rPr>
          <w:rFonts w:ascii="Times New Roman" w:hAnsi="Times New Roman"/>
          <w:sz w:val="24"/>
          <w:szCs w:val="24"/>
        </w:rPr>
        <w:t>. Самостоятельная работа развивает у обучающихся Колледжа активную жизненную позицию, прививает навыки самостоятельного принятия решений. Педагогический коллектив в процессе обучения использует различные формы самостоятельной работы с обучающимися во время занятий и внеурочное время.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Самостоятельная работа обучающегося: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контрольная работа;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лабораторная работа;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курсовая работа,  курсовой проект;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 дипломная работа, дипломный проект;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реферат;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доклад;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практикум;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изучение основных и дополнительных учебно-методических материалов;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с </w:t>
      </w:r>
      <w:proofErr w:type="spellStart"/>
      <w:r w:rsidRPr="003F097F">
        <w:rPr>
          <w:rFonts w:ascii="Times New Roman" w:hAnsi="Times New Roman"/>
          <w:sz w:val="24"/>
          <w:szCs w:val="24"/>
        </w:rPr>
        <w:t>Internet</w:t>
      </w:r>
      <w:proofErr w:type="spellEnd"/>
      <w:r w:rsidRPr="003F097F">
        <w:rPr>
          <w:rFonts w:ascii="Times New Roman" w:hAnsi="Times New Roman"/>
          <w:sz w:val="24"/>
          <w:szCs w:val="24"/>
        </w:rPr>
        <w:t>-ресурсами по учебной дисциплине;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с базами данных удаленного доступа.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На внеаудиторную самостоятельную работу преподавателями выделяется 50% </w:t>
      </w:r>
      <w:r w:rsidRPr="003F097F">
        <w:rPr>
          <w:rFonts w:ascii="Times New Roman" w:hAnsi="Times New Roman"/>
          <w:sz w:val="24"/>
          <w:szCs w:val="24"/>
        </w:rPr>
        <w:br/>
        <w:t>от объема времени по учебной дисциплине.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Организация самостоятельной работы обучающихся ведется по следующим направлениям: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1. Подготовка к семинарским занятиям: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изучение лекционного материала;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-изучение дополнительной литературы для подготовки к семинарским занятиям </w:t>
      </w:r>
      <w:r w:rsidRPr="003F097F">
        <w:rPr>
          <w:rFonts w:ascii="Times New Roman" w:hAnsi="Times New Roman"/>
          <w:sz w:val="24"/>
          <w:szCs w:val="24"/>
        </w:rPr>
        <w:br/>
        <w:t>по вопросам; не освещенным или не полностью освещенным в лекционном материале;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подготовка докладов; сообщений для активного участия студентов в семинарском занятии.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2. Работа над курсовыми работами, дипломными работами и проектами,  контрольными работами и рефератами, заданиями по практике: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в библиотеке;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с цифровыми образовательными ресурсами;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написание и оформление работ с учетом требований ГОСТ.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3. Работа с нормативными актами и специализированной литературой, позволяющая обучающемуся быстро ориентироваться в изменяющемся правовом поле.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4. Подготовка к конференциям и олимпиадам, семинарам.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Контроль знаний обучающихся осуществляется посредством: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проверки контрольных работ; практикумов;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проверки, приема  лабораторных работ;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приема курсовой работы;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тестирования (письменное и электронное);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проведения зачета;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проведения устного и письменного экзамена.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Проведение контрольно-аттестационных мероприятий осуществляется в течение семестра (учебного года) и по его итогам.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 целью соблюдения требований ФГОС, графика учебного процесса, расписания занятий в Колледже введена система мониторинга учебного процесса, которая включает контроль: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соблюдения правил внутреннего распорядка студентами;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качества ведения учебных занятий;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кадрового обеспечения учебного процесса;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учебно-методического обеспечения специальностей;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осуществление обратной связи с участниками учебного процесса.</w:t>
      </w: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37" w:name="_Toc315355925"/>
      <w:bookmarkStart w:id="38" w:name="_Toc162950775"/>
      <w:r w:rsidRPr="003F097F">
        <w:rPr>
          <w:rFonts w:ascii="Times New Roman" w:hAnsi="Times New Roman"/>
          <w:b w:val="0"/>
          <w:color w:val="auto"/>
        </w:rPr>
        <w:lastRenderedPageBreak/>
        <w:t>4.4 Учебно-методическая деятельность</w:t>
      </w:r>
      <w:bookmarkEnd w:id="37"/>
      <w:bookmarkEnd w:id="38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Учебно-методическая и научно-методическая деятельность коллектива организуется и направляется методическим советом. Организует работу заместитель директора по учебно-методической работе, в подчинении которого находятся методисты отделений</w:t>
      </w:r>
    </w:p>
    <w:p w:rsidR="00A04881" w:rsidRPr="003F097F" w:rsidRDefault="00650B0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E224A9E" wp14:editId="74956124">
                <wp:simplePos x="0" y="0"/>
                <wp:positionH relativeFrom="column">
                  <wp:posOffset>518160</wp:posOffset>
                </wp:positionH>
                <wp:positionV relativeFrom="paragraph">
                  <wp:posOffset>40399335</wp:posOffset>
                </wp:positionV>
                <wp:extent cx="13411200" cy="200660"/>
                <wp:effectExtent l="0" t="0" r="0" b="0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411200" cy="2006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2771" w:rsidRDefault="00832771" w:rsidP="00A048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Индивидуальные формы работы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224A9E" id="_x0000_t202" coordsize="21600,21600" o:spt="202" path="m,l,21600r21600,l21600,xe">
                <v:stroke joinstyle="miter"/>
                <v:path gradientshapeok="t" o:connecttype="rect"/>
              </v:shapetype>
              <v:shape id="Надпись 101" o:spid="_x0000_s1026" type="#_x0000_t202" style="position:absolute;left:0;text-align:left;margin-left:40.8pt;margin-top:3181.05pt;width:1056pt;height:15.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" filled="f" stroked="f">
                <o:lock v:ext="edit" shapetype="t"/>
                <v:textbox style="mso-fit-shape-to-text:t">
                  <w:txbxContent>
                    <w:p w:rsidR="00832771" w:rsidRDefault="00832771" w:rsidP="00A0488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Индивидуальные формы работы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07552" behindDoc="0" locked="0" layoutInCell="1" allowOverlap="1" wp14:anchorId="21BCA8CD" wp14:editId="5DA48A93">
                <wp:simplePos x="0" y="0"/>
                <wp:positionH relativeFrom="column">
                  <wp:posOffset>13919834</wp:posOffset>
                </wp:positionH>
                <wp:positionV relativeFrom="paragraph">
                  <wp:posOffset>39256335</wp:posOffset>
                </wp:positionV>
                <wp:extent cx="0" cy="647700"/>
                <wp:effectExtent l="76200" t="0" r="76200" b="38100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93BCF" id="Прямая соединительная линия 100" o:spid="_x0000_s1026" style="position:absolute;z-index:251607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96.05pt,3091.05pt" to="1096.05pt,3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08576" behindDoc="0" locked="0" layoutInCell="1" allowOverlap="1" wp14:anchorId="0C651BE5" wp14:editId="1DEBE8A6">
                <wp:simplePos x="0" y="0"/>
                <wp:positionH relativeFrom="column">
                  <wp:posOffset>11852909</wp:posOffset>
                </wp:positionH>
                <wp:positionV relativeFrom="paragraph">
                  <wp:posOffset>39256335</wp:posOffset>
                </wp:positionV>
                <wp:extent cx="0" cy="647700"/>
                <wp:effectExtent l="76200" t="0" r="76200" b="38100"/>
                <wp:wrapNone/>
                <wp:docPr id="99" name="Прямая соединительная 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DA5AC" id="Прямая соединительная линия 99" o:spid="_x0000_s1026" style="position:absolute;z-index:25160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33.3pt,3091.05pt" to="933.3pt,3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09600" behindDoc="0" locked="0" layoutInCell="1" allowOverlap="1" wp14:anchorId="7E48F494" wp14:editId="4FDBCE85">
                <wp:simplePos x="0" y="0"/>
                <wp:positionH relativeFrom="column">
                  <wp:posOffset>9728834</wp:posOffset>
                </wp:positionH>
                <wp:positionV relativeFrom="paragraph">
                  <wp:posOffset>39256335</wp:posOffset>
                </wp:positionV>
                <wp:extent cx="0" cy="647700"/>
                <wp:effectExtent l="76200" t="0" r="76200" b="38100"/>
                <wp:wrapNone/>
                <wp:docPr id="98" name="Прямая соединительная 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CE89E" id="Прямая соединительная линия 98" o:spid="_x0000_s1026" style="position:absolute;z-index:251609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66.05pt,3091.05pt" to="766.05pt,3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BI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0624" behindDoc="0" locked="0" layoutInCell="1" allowOverlap="1" wp14:anchorId="3E8EAECA" wp14:editId="02D4597F">
                <wp:simplePos x="0" y="0"/>
                <wp:positionH relativeFrom="column">
                  <wp:posOffset>7423784</wp:posOffset>
                </wp:positionH>
                <wp:positionV relativeFrom="paragraph">
                  <wp:posOffset>39256335</wp:posOffset>
                </wp:positionV>
                <wp:extent cx="0" cy="647700"/>
                <wp:effectExtent l="76200" t="0" r="76200" b="3810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3A911" id="Прямая соединительная линия 97" o:spid="_x0000_s1026" style="position:absolute;z-index:251610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4.55pt,3091.05pt" to="584.55pt,3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ViD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1648" behindDoc="0" locked="0" layoutInCell="1" allowOverlap="1" wp14:anchorId="277A1602" wp14:editId="11AB1F67">
                <wp:simplePos x="0" y="0"/>
                <wp:positionH relativeFrom="column">
                  <wp:posOffset>4861559</wp:posOffset>
                </wp:positionH>
                <wp:positionV relativeFrom="paragraph">
                  <wp:posOffset>39265860</wp:posOffset>
                </wp:positionV>
                <wp:extent cx="0" cy="647700"/>
                <wp:effectExtent l="76200" t="0" r="76200" b="38100"/>
                <wp:wrapNone/>
                <wp:docPr id="96" name="Прямая соединительная 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60F2AB" id="Прямая соединительная линия 96" o:spid="_x0000_s1026" style="position:absolute;z-index:251611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2.8pt,3091.8pt" to="382.8pt,3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aX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2672" behindDoc="0" locked="0" layoutInCell="1" allowOverlap="1" wp14:anchorId="6CE06046" wp14:editId="76DA3D8F">
                <wp:simplePos x="0" y="0"/>
                <wp:positionH relativeFrom="column">
                  <wp:posOffset>2642234</wp:posOffset>
                </wp:positionH>
                <wp:positionV relativeFrom="paragraph">
                  <wp:posOffset>39265860</wp:posOffset>
                </wp:positionV>
                <wp:extent cx="0" cy="647700"/>
                <wp:effectExtent l="76200" t="0" r="76200" b="38100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67E55" id="Прямая соединительная линия 95" o:spid="_x0000_s1026" style="position:absolute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8.05pt,3091.8pt" to="208.05pt,3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3696" behindDoc="0" locked="0" layoutInCell="1" allowOverlap="1" wp14:anchorId="2D7898F4" wp14:editId="069081D1">
                <wp:simplePos x="0" y="0"/>
                <wp:positionH relativeFrom="column">
                  <wp:posOffset>280034</wp:posOffset>
                </wp:positionH>
                <wp:positionV relativeFrom="paragraph">
                  <wp:posOffset>39265860</wp:posOffset>
                </wp:positionV>
                <wp:extent cx="0" cy="647700"/>
                <wp:effectExtent l="76200" t="0" r="76200" b="38100"/>
                <wp:wrapNone/>
                <wp:docPr id="94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505A1" id="Прямая соединительная линия 94" o:spid="_x0000_s1026" style="position:absolute;z-index:251613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.05pt,3091.8pt" to="22.05pt,31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14720" behindDoc="0" locked="0" layoutInCell="1" allowOverlap="1" wp14:anchorId="70D0D2BD" wp14:editId="1631961F">
                <wp:simplePos x="0" y="0"/>
                <wp:positionH relativeFrom="column">
                  <wp:posOffset>280035</wp:posOffset>
                </wp:positionH>
                <wp:positionV relativeFrom="paragraph">
                  <wp:posOffset>39180134</wp:posOffset>
                </wp:positionV>
                <wp:extent cx="13649325" cy="0"/>
                <wp:effectExtent l="0" t="0" r="9525" b="1905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B6DBC" id="Прямая соединительная линия 93" o:spid="_x0000_s1026" style="position:absolute;z-index:251614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05pt,3085.05pt" to="1096.8pt,30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"/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5744" behindDoc="0" locked="0" layoutInCell="1" allowOverlap="1" wp14:anchorId="0758E7AD" wp14:editId="78BC851A">
                <wp:simplePos x="0" y="0"/>
                <wp:positionH relativeFrom="column">
                  <wp:posOffset>14024609</wp:posOffset>
                </wp:positionH>
                <wp:positionV relativeFrom="paragraph">
                  <wp:posOffset>19006185</wp:posOffset>
                </wp:positionV>
                <wp:extent cx="0" cy="647700"/>
                <wp:effectExtent l="76200" t="0" r="76200" b="38100"/>
                <wp:wrapNone/>
                <wp:docPr id="92" name="Прямая соединительная 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BCC75" id="Прямая соединительная линия 92" o:spid="_x0000_s1026" style="position:absolute;z-index:251615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4.3pt,1496.55pt" to="1104.3pt,1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6768" behindDoc="0" locked="0" layoutInCell="1" allowOverlap="1" wp14:anchorId="734B2B8E" wp14:editId="25D2E332">
                <wp:simplePos x="0" y="0"/>
                <wp:positionH relativeFrom="column">
                  <wp:posOffset>11986259</wp:posOffset>
                </wp:positionH>
                <wp:positionV relativeFrom="paragraph">
                  <wp:posOffset>19006185</wp:posOffset>
                </wp:positionV>
                <wp:extent cx="0" cy="647700"/>
                <wp:effectExtent l="76200" t="0" r="76200" b="38100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10FDB" id="Прямая соединительная линия 91" o:spid="_x0000_s1026" style="position:absolute;z-index:251616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3.8pt,1496.55pt" to="943.8pt,1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7792" behindDoc="0" locked="0" layoutInCell="1" allowOverlap="1" wp14:anchorId="2662AB57" wp14:editId="3253E898">
                <wp:simplePos x="0" y="0"/>
                <wp:positionH relativeFrom="column">
                  <wp:posOffset>9871709</wp:posOffset>
                </wp:positionH>
                <wp:positionV relativeFrom="paragraph">
                  <wp:posOffset>19006185</wp:posOffset>
                </wp:positionV>
                <wp:extent cx="0" cy="647700"/>
                <wp:effectExtent l="76200" t="0" r="76200" b="38100"/>
                <wp:wrapNone/>
                <wp:docPr id="90" name="Прямая соединительная 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052DD" id="Прямая соединительная линия 90" o:spid="_x0000_s1026" style="position:absolute;z-index:251617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77.3pt,1496.55pt" to="777.3pt,1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PPs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8816" behindDoc="0" locked="0" layoutInCell="1" allowOverlap="1" wp14:anchorId="580EEDB4" wp14:editId="4FC1EE1A">
                <wp:simplePos x="0" y="0"/>
                <wp:positionH relativeFrom="column">
                  <wp:posOffset>7528559</wp:posOffset>
                </wp:positionH>
                <wp:positionV relativeFrom="paragraph">
                  <wp:posOffset>19006185</wp:posOffset>
                </wp:positionV>
                <wp:extent cx="0" cy="647700"/>
                <wp:effectExtent l="76200" t="0" r="76200" b="3810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D5A20" id="Прямая соединительная линия 89" o:spid="_x0000_s1026" style="position:absolute;z-index:251618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92.8pt,1496.55pt" to="592.8pt,1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19840" behindDoc="0" locked="0" layoutInCell="1" allowOverlap="1" wp14:anchorId="5DD841DF" wp14:editId="4C63ED77">
                <wp:simplePos x="0" y="0"/>
                <wp:positionH relativeFrom="column">
                  <wp:posOffset>5090159</wp:posOffset>
                </wp:positionH>
                <wp:positionV relativeFrom="paragraph">
                  <wp:posOffset>19006185</wp:posOffset>
                </wp:positionV>
                <wp:extent cx="0" cy="647700"/>
                <wp:effectExtent l="76200" t="0" r="76200" b="3810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E7832" id="Прямая соединительная линия 88" o:spid="_x0000_s1026" style="position:absolute;z-index:251619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0.8pt,1496.55pt" to="400.8pt,1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0864" behindDoc="0" locked="0" layoutInCell="1" allowOverlap="1" wp14:anchorId="3099C5D3" wp14:editId="1646F018">
                <wp:simplePos x="0" y="0"/>
                <wp:positionH relativeFrom="column">
                  <wp:posOffset>2670809</wp:posOffset>
                </wp:positionH>
                <wp:positionV relativeFrom="paragraph">
                  <wp:posOffset>19006185</wp:posOffset>
                </wp:positionV>
                <wp:extent cx="0" cy="647700"/>
                <wp:effectExtent l="76200" t="0" r="76200" b="38100"/>
                <wp:wrapNone/>
                <wp:docPr id="87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9A885" id="Прямая соединительная линия 87" o:spid="_x0000_s1026" style="position:absolute;z-index:251620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0.3pt,1496.55pt" to="210.3pt,1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1888" behindDoc="0" locked="0" layoutInCell="1" allowOverlap="1" wp14:anchorId="3A75844A" wp14:editId="4960CDDE">
                <wp:simplePos x="0" y="0"/>
                <wp:positionH relativeFrom="column">
                  <wp:posOffset>775334</wp:posOffset>
                </wp:positionH>
                <wp:positionV relativeFrom="paragraph">
                  <wp:posOffset>19006185</wp:posOffset>
                </wp:positionV>
                <wp:extent cx="0" cy="647700"/>
                <wp:effectExtent l="76200" t="0" r="76200" b="38100"/>
                <wp:wrapNone/>
                <wp:docPr id="86" name="Прямая соединительная 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F3C14" id="Прямая соединительная линия 86" o:spid="_x0000_s1026" style="position:absolute;z-index:251621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1.05pt,1496.55pt" to="61.05pt,15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2912" behindDoc="0" locked="0" layoutInCell="1" allowOverlap="1" wp14:anchorId="21C6A653" wp14:editId="5CE78E79">
                <wp:simplePos x="0" y="0"/>
                <wp:positionH relativeFrom="column">
                  <wp:posOffset>27150059</wp:posOffset>
                </wp:positionH>
                <wp:positionV relativeFrom="paragraph">
                  <wp:posOffset>13405485</wp:posOffset>
                </wp:positionV>
                <wp:extent cx="0" cy="1924050"/>
                <wp:effectExtent l="152400" t="0" r="95250" b="38100"/>
                <wp:wrapNone/>
                <wp:docPr id="85" name="Прямая соединительная 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42CF0" id="Прямая соединительная линия 85" o:spid="_x0000_s1026" style="position:absolute;z-index:251622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37.8pt,1055.55pt" to="2137.8pt,1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3936" behindDoc="0" locked="0" layoutInCell="1" allowOverlap="1" wp14:anchorId="3A51AD5F" wp14:editId="6A74E130">
                <wp:simplePos x="0" y="0"/>
                <wp:positionH relativeFrom="column">
                  <wp:posOffset>25035509</wp:posOffset>
                </wp:positionH>
                <wp:positionV relativeFrom="paragraph">
                  <wp:posOffset>13434060</wp:posOffset>
                </wp:positionV>
                <wp:extent cx="0" cy="1924050"/>
                <wp:effectExtent l="152400" t="0" r="95250" b="3810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9C3B4" id="Прямая соединительная линия 84" o:spid="_x0000_s1026" style="position:absolute;z-index:251623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71.3pt,1057.8pt" to="1971.3pt,12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4960" behindDoc="0" locked="0" layoutInCell="1" allowOverlap="1" wp14:anchorId="20EFD9D0" wp14:editId="2C83BF34">
                <wp:simplePos x="0" y="0"/>
                <wp:positionH relativeFrom="column">
                  <wp:posOffset>22492334</wp:posOffset>
                </wp:positionH>
                <wp:positionV relativeFrom="paragraph">
                  <wp:posOffset>13453110</wp:posOffset>
                </wp:positionV>
                <wp:extent cx="0" cy="1924050"/>
                <wp:effectExtent l="152400" t="0" r="95250" b="3810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76BA2" id="Прямая соединительная линия 83" o:spid="_x0000_s1026" style="position:absolute;z-index:251624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71.05pt,1059.3pt" to="1771.05pt,1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5984" behindDoc="0" locked="0" layoutInCell="1" allowOverlap="1" wp14:anchorId="554B0209" wp14:editId="3999EC6F">
                <wp:simplePos x="0" y="0"/>
                <wp:positionH relativeFrom="column">
                  <wp:posOffset>19644359</wp:posOffset>
                </wp:positionH>
                <wp:positionV relativeFrom="paragraph">
                  <wp:posOffset>13481685</wp:posOffset>
                </wp:positionV>
                <wp:extent cx="0" cy="1924050"/>
                <wp:effectExtent l="152400" t="0" r="95250" b="38100"/>
                <wp:wrapNone/>
                <wp:docPr id="82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2096E" id="Прямая соединительная линия 82" o:spid="_x0000_s1026" style="position:absolute;z-index:25162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46.8pt,1061.55pt" to="1546.8pt,12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7008" behindDoc="0" locked="0" layoutInCell="1" allowOverlap="1" wp14:anchorId="61103E02" wp14:editId="4727AAD8">
                <wp:simplePos x="0" y="0"/>
                <wp:positionH relativeFrom="column">
                  <wp:posOffset>16691609</wp:posOffset>
                </wp:positionH>
                <wp:positionV relativeFrom="paragraph">
                  <wp:posOffset>13453110</wp:posOffset>
                </wp:positionV>
                <wp:extent cx="0" cy="1924050"/>
                <wp:effectExtent l="152400" t="0" r="95250" b="38100"/>
                <wp:wrapNone/>
                <wp:docPr id="81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06F08" id="Прямая соединительная линия 81" o:spid="_x0000_s1026" style="position:absolute;z-index: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14.3pt,1059.3pt" to="1314.3pt,12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28032" behindDoc="0" locked="0" layoutInCell="1" allowOverlap="1" wp14:anchorId="57D1EB52" wp14:editId="2B3D943D">
                <wp:simplePos x="0" y="0"/>
                <wp:positionH relativeFrom="column">
                  <wp:posOffset>16672560</wp:posOffset>
                </wp:positionH>
                <wp:positionV relativeFrom="paragraph">
                  <wp:posOffset>13453109</wp:posOffset>
                </wp:positionV>
                <wp:extent cx="10477500" cy="0"/>
                <wp:effectExtent l="0" t="38100" r="0" b="3810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258EF" id="Прямая соединительная линия 80" o:spid="_x0000_s1026" style="position:absolute;z-index:25162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12.8pt,1059.3pt" to="2137.8pt,10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" strokeweight="6pt"/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29056" behindDoc="0" locked="0" layoutInCell="1" allowOverlap="1" wp14:anchorId="746CADC4" wp14:editId="08532E98">
                <wp:simplePos x="0" y="0"/>
                <wp:positionH relativeFrom="column">
                  <wp:posOffset>21616034</wp:posOffset>
                </wp:positionH>
                <wp:positionV relativeFrom="paragraph">
                  <wp:posOffset>11700510</wp:posOffset>
                </wp:positionV>
                <wp:extent cx="0" cy="1733550"/>
                <wp:effectExtent l="38100" t="0" r="38100" b="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A9EB3" id="Прямая соединительная линия 79" o:spid="_x0000_s1026" style="position:absolute;z-index:251629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02.05pt,921.3pt" to="1702.05pt,10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" strokeweight="6pt"/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0080" behindDoc="0" locked="0" layoutInCell="1" allowOverlap="1" wp14:anchorId="7A2F3064" wp14:editId="7F606EDA">
                <wp:simplePos x="0" y="0"/>
                <wp:positionH relativeFrom="column">
                  <wp:posOffset>19130009</wp:posOffset>
                </wp:positionH>
                <wp:positionV relativeFrom="paragraph">
                  <wp:posOffset>7576185</wp:posOffset>
                </wp:positionV>
                <wp:extent cx="0" cy="2409825"/>
                <wp:effectExtent l="76200" t="0" r="76200" b="4762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98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1D933" id="Прямая соединительная линия 78" o:spid="_x0000_s1026" style="position:absolute;z-index:251630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06.3pt,596.55pt" to="1506.3pt,7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1898B12" wp14:editId="04A8FE58">
                <wp:simplePos x="0" y="0"/>
                <wp:positionH relativeFrom="column">
                  <wp:posOffset>13453110</wp:posOffset>
                </wp:positionH>
                <wp:positionV relativeFrom="paragraph">
                  <wp:posOffset>7623810</wp:posOffset>
                </wp:positionV>
                <wp:extent cx="2752725" cy="1000125"/>
                <wp:effectExtent l="38100" t="38100" r="28575" b="85725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52725" cy="1000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C09AF" id="Прямая соединительная линия 77" o:spid="_x0000_s1026" style="position:absolute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9.3pt,600.3pt" to="1276.05pt,67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2128" behindDoc="0" locked="0" layoutInCell="1" allowOverlap="1" wp14:anchorId="62323069" wp14:editId="3A78200F">
                <wp:simplePos x="0" y="0"/>
                <wp:positionH relativeFrom="column">
                  <wp:posOffset>20568284</wp:posOffset>
                </wp:positionH>
                <wp:positionV relativeFrom="paragraph">
                  <wp:posOffset>3689985</wp:posOffset>
                </wp:positionV>
                <wp:extent cx="0" cy="533400"/>
                <wp:effectExtent l="152400" t="0" r="152400" b="38100"/>
                <wp:wrapNone/>
                <wp:docPr id="76" name="Прямая соединительная 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E9BAA" id="Прямая соединительная линия 76" o:spid="_x0000_s1026" style="position:absolute;z-index:25163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19.55pt,290.55pt" to="1619.55pt,3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3152" behindDoc="0" locked="0" layoutInCell="1" allowOverlap="1" wp14:anchorId="2D72B937" wp14:editId="25383DB0">
                <wp:simplePos x="0" y="0"/>
                <wp:positionH relativeFrom="column">
                  <wp:posOffset>24416384</wp:posOffset>
                </wp:positionH>
                <wp:positionV relativeFrom="paragraph">
                  <wp:posOffset>4175760</wp:posOffset>
                </wp:positionV>
                <wp:extent cx="0" cy="695325"/>
                <wp:effectExtent l="152400" t="0" r="95250" b="47625"/>
                <wp:wrapNone/>
                <wp:docPr id="75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5752F" id="Прямая соединительная линия 75" o:spid="_x0000_s1026" style="position:absolute;flip:x;z-index:25163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22.55pt,328.8pt" to="1922.55pt,3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4176" behindDoc="0" locked="0" layoutInCell="1" allowOverlap="1" wp14:anchorId="79A34015" wp14:editId="06DE59D9">
                <wp:simplePos x="0" y="0"/>
                <wp:positionH relativeFrom="column">
                  <wp:posOffset>18034634</wp:posOffset>
                </wp:positionH>
                <wp:positionV relativeFrom="paragraph">
                  <wp:posOffset>4204335</wp:posOffset>
                </wp:positionV>
                <wp:extent cx="0" cy="695325"/>
                <wp:effectExtent l="152400" t="0" r="95250" b="47625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95DDE" id="Прямая соединительная линия 74" o:spid="_x0000_s1026" style="position:absolute;flip:x;z-index:25163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20.05pt,331.05pt" to="1420.05pt,3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35200" behindDoc="0" locked="0" layoutInCell="1" allowOverlap="1" wp14:anchorId="1B2982D2" wp14:editId="228C737B">
                <wp:simplePos x="0" y="0"/>
                <wp:positionH relativeFrom="column">
                  <wp:posOffset>12595859</wp:posOffset>
                </wp:positionH>
                <wp:positionV relativeFrom="paragraph">
                  <wp:posOffset>4223385</wp:posOffset>
                </wp:positionV>
                <wp:extent cx="0" cy="695325"/>
                <wp:effectExtent l="152400" t="0" r="95250" b="47625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247E6" id="Прямая соединительная линия 73" o:spid="_x0000_s1026" style="position:absolute;flip:x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91.8pt,332.55pt" to="991.8pt,3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136EA36" wp14:editId="32C3D9C2">
                <wp:simplePos x="0" y="0"/>
                <wp:positionH relativeFrom="column">
                  <wp:posOffset>26569035</wp:posOffset>
                </wp:positionH>
                <wp:positionV relativeFrom="paragraph">
                  <wp:posOffset>15377160</wp:posOffset>
                </wp:positionV>
                <wp:extent cx="1457325" cy="14573250"/>
                <wp:effectExtent l="38100" t="38100" r="47625" b="3810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заочное отделение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6EA36" id="Надпись 72" o:spid="_x0000_s1027" type="#_x0000_t202" style="position:absolute;left:0;text-align:left;margin-left:2092.05pt;margin-top:1210.8pt;width:114.75pt;height:1147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заочное отделение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E85AD8A" wp14:editId="095F3FBF">
                <wp:simplePos x="0" y="0"/>
                <wp:positionH relativeFrom="column">
                  <wp:posOffset>24368760</wp:posOffset>
                </wp:positionH>
                <wp:positionV relativeFrom="paragraph">
                  <wp:posOffset>15377160</wp:posOffset>
                </wp:positionV>
                <wp:extent cx="1438275" cy="14573250"/>
                <wp:effectExtent l="38100" t="38100" r="47625" b="38100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экономики и права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5AD8A" id="Надпись 71" o:spid="_x0000_s1028" type="#_x0000_t202" style="position:absolute;left:0;text-align:left;margin-left:1918.8pt;margin-top:1210.8pt;width:113.25pt;height:1147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экономики и права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61D2B7D" wp14:editId="481A12DE">
                <wp:simplePos x="0" y="0"/>
                <wp:positionH relativeFrom="column">
                  <wp:posOffset>21454110</wp:posOffset>
                </wp:positionH>
                <wp:positionV relativeFrom="paragraph">
                  <wp:posOffset>15377160</wp:posOffset>
                </wp:positionV>
                <wp:extent cx="2152650" cy="14573250"/>
                <wp:effectExtent l="38100" t="38100" r="38100" b="38100"/>
                <wp:wrapNone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профессионально-педагогических технологий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D2B7D" id="Надпись 70" o:spid="_x0000_s1029" type="#_x0000_t202" style="position:absolute;left:0;text-align:left;margin-left:1689.3pt;margin-top:1210.8pt;width:169.5pt;height:1147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профессионально-педагогических технологий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B52B68A" wp14:editId="1F318CE0">
                <wp:simplePos x="0" y="0"/>
                <wp:positionH relativeFrom="column">
                  <wp:posOffset>18568035</wp:posOffset>
                </wp:positionH>
                <wp:positionV relativeFrom="paragraph">
                  <wp:posOffset>15377160</wp:posOffset>
                </wp:positionV>
                <wp:extent cx="2276475" cy="14573250"/>
                <wp:effectExtent l="38100" t="38100" r="47625" b="3810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технологии продовольственных и потребительских товаров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2B68A" id="Надпись 69" o:spid="_x0000_s1030" type="#_x0000_t202" style="position:absolute;left:0;text-align:left;margin-left:1462.05pt;margin-top:1210.8pt;width:179.25pt;height:1147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технологии продовольственных и потребительских товаров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AF61E74" wp14:editId="5EFB2101">
                <wp:simplePos x="0" y="0"/>
                <wp:positionH relativeFrom="column">
                  <wp:posOffset>15596235</wp:posOffset>
                </wp:positionH>
                <wp:positionV relativeFrom="paragraph">
                  <wp:posOffset>15377160</wp:posOffset>
                </wp:positionV>
                <wp:extent cx="2286000" cy="14573250"/>
                <wp:effectExtent l="38100" t="38100" r="38100" b="3810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технологии продукции общественного питания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61E74" id="Надпись 68" o:spid="_x0000_s1031" type="#_x0000_t202" style="position:absolute;left:0;text-align:left;margin-left:1228.05pt;margin-top:1210.8pt;width:180pt;height:1147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технологии продукции общественного питания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32E0D89" wp14:editId="78CA295E">
                <wp:simplePos x="0" y="0"/>
                <wp:positionH relativeFrom="column">
                  <wp:posOffset>13395960</wp:posOffset>
                </wp:positionH>
                <wp:positionV relativeFrom="paragraph">
                  <wp:posOffset>19672935</wp:posOffset>
                </wp:positionV>
                <wp:extent cx="1381125" cy="18773775"/>
                <wp:effectExtent l="38100" t="38100" r="47625" b="47625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877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мастеров производственного обучения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E0D89" id="Надпись 67" o:spid="_x0000_s1032" type="#_x0000_t202" style="position:absolute;left:0;text-align:left;margin-left:1054.8pt;margin-top:1549.05pt;width:108.75pt;height:1478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мастеров производственного обучения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A1EADD" wp14:editId="24BC19E5">
                <wp:simplePos x="0" y="0"/>
                <wp:positionH relativeFrom="column">
                  <wp:posOffset>11329035</wp:posOffset>
                </wp:positionH>
                <wp:positionV relativeFrom="paragraph">
                  <wp:posOffset>19672935</wp:posOffset>
                </wp:positionV>
                <wp:extent cx="1381125" cy="18783300"/>
                <wp:effectExtent l="38100" t="38100" r="47625" b="3810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общеобразовательных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1EADD" id="Надпись 66" o:spid="_x0000_s1033" type="#_x0000_t202" style="position:absolute;left:0;text-align:left;margin-left:892.05pt;margin-top:1549.05pt;width:108.75pt;height:147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общеобразовательных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F3A3889" wp14:editId="5797D182">
                <wp:simplePos x="0" y="0"/>
                <wp:positionH relativeFrom="column">
                  <wp:posOffset>4099560</wp:posOffset>
                </wp:positionH>
                <wp:positionV relativeFrom="paragraph">
                  <wp:posOffset>19672935</wp:posOffset>
                </wp:positionV>
                <wp:extent cx="1990725" cy="18783300"/>
                <wp:effectExtent l="38100" t="38100" r="47625" b="3810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технологических и товароведных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3889" id="Надпись 65" o:spid="_x0000_s1034" type="#_x0000_t202" style="position:absolute;left:0;text-align:left;margin-left:322.8pt;margin-top:1549.05pt;width:156.75pt;height:147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технологических и товароведных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64D5E16" wp14:editId="111F677C">
                <wp:simplePos x="0" y="0"/>
                <wp:positionH relativeFrom="column">
                  <wp:posOffset>9185910</wp:posOffset>
                </wp:positionH>
                <wp:positionV relativeFrom="paragraph">
                  <wp:posOffset>19672935</wp:posOffset>
                </wp:positionV>
                <wp:extent cx="1381125" cy="18773775"/>
                <wp:effectExtent l="38100" t="38100" r="47625" b="47625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877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экономических и правовых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D5E16" id="Надпись 64" o:spid="_x0000_s1035" type="#_x0000_t202" style="position:absolute;left:0;text-align:left;margin-left:723.3pt;margin-top:1549.05pt;width:108.75pt;height:1478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экономических и правовых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D1AC53" wp14:editId="12CCF9C5">
                <wp:simplePos x="0" y="0"/>
                <wp:positionH relativeFrom="column">
                  <wp:posOffset>6747510</wp:posOffset>
                </wp:positionH>
                <wp:positionV relativeFrom="paragraph">
                  <wp:posOffset>19672935</wp:posOffset>
                </wp:positionV>
                <wp:extent cx="1771650" cy="18783300"/>
                <wp:effectExtent l="38100" t="38100" r="38100" b="3810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гуманитарных и математических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1AC53" id="Надпись 63" o:spid="_x0000_s1036" type="#_x0000_t202" style="position:absolute;left:0;text-align:left;margin-left:531.3pt;margin-top:1549.05pt;width:139.5pt;height:147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гуманитарных и математических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C96B994" wp14:editId="1D5A59C1">
                <wp:simplePos x="0" y="0"/>
                <wp:positionH relativeFrom="column">
                  <wp:posOffset>1946910</wp:posOffset>
                </wp:positionH>
                <wp:positionV relativeFrom="paragraph">
                  <wp:posOffset>19672935</wp:posOffset>
                </wp:positionV>
                <wp:extent cx="1457325" cy="18783300"/>
                <wp:effectExtent l="38100" t="38100" r="47625" b="3810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технических и специальных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6B994" id="Надпись 62" o:spid="_x0000_s1037" type="#_x0000_t202" style="position:absolute;left:0;text-align:left;margin-left:153.3pt;margin-top:1549.05pt;width:114.75pt;height:147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технических и специальных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3205AD" wp14:editId="5010790A">
                <wp:simplePos x="0" y="0"/>
                <wp:positionH relativeFrom="column">
                  <wp:posOffset>118110</wp:posOffset>
                </wp:positionH>
                <wp:positionV relativeFrom="paragraph">
                  <wp:posOffset>19672935</wp:posOffset>
                </wp:positionV>
                <wp:extent cx="1219200" cy="18783300"/>
                <wp:effectExtent l="38100" t="38100" r="38100" b="38100"/>
                <wp:wrapNone/>
                <wp:docPr id="61" name="Надпись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педагогического направления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205AD" id="Надпись 61" o:spid="_x0000_s1038" type="#_x0000_t202" style="position:absolute;left:0;text-align:left;margin-left:9.3pt;margin-top:1549.05pt;width:96pt;height:147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педагогического направления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3006181" wp14:editId="60A968C7">
                <wp:simplePos x="0" y="0"/>
                <wp:positionH relativeFrom="column">
                  <wp:posOffset>-15240</wp:posOffset>
                </wp:positionH>
                <wp:positionV relativeFrom="paragraph">
                  <wp:posOffset>16996410</wp:posOffset>
                </wp:positionV>
                <wp:extent cx="14859000" cy="2028825"/>
                <wp:effectExtent l="38100" t="38100" r="38100" b="47625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 xml:space="preserve">Научно-методические объединения и методическая комиссия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6181" id="Надпись 60" o:spid="_x0000_s1039" type="#_x0000_t202" style="position:absolute;left:0;text-align:left;margin-left:-1.2pt;margin-top:1338.3pt;width:1170pt;height:159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" strokeweight="6pt">
                <v:textbox>
                  <w:txbxContent>
                    <w:p w:rsidR="00832771" w:rsidRDefault="00832771" w:rsidP="00A04881">
                      <w:r>
                        <w:t xml:space="preserve">Научно-методические объединения и методическая комиссия 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258F1B" wp14:editId="61EFDF77">
                <wp:simplePos x="0" y="0"/>
                <wp:positionH relativeFrom="column">
                  <wp:posOffset>18034635</wp:posOffset>
                </wp:positionH>
                <wp:positionV relativeFrom="paragraph">
                  <wp:posOffset>10033635</wp:posOffset>
                </wp:positionV>
                <wp:extent cx="7391400" cy="1619250"/>
                <wp:effectExtent l="38100" t="38100" r="38100" b="3810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Отделения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58F1B" id="Надпись 59" o:spid="_x0000_s1040" type="#_x0000_t202" style="position:absolute;left:0;text-align:left;margin-left:1420.05pt;margin-top:790.05pt;width:582pt;height:127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" strokeweight="6pt">
                <v:textbox>
                  <w:txbxContent>
                    <w:p w:rsidR="00832771" w:rsidRDefault="00832771" w:rsidP="00A04881">
                      <w:r>
                        <w:t>Отделения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5CBE35" wp14:editId="62F9D942">
                <wp:simplePos x="0" y="0"/>
                <wp:positionH relativeFrom="column">
                  <wp:posOffset>6299835</wp:posOffset>
                </wp:positionH>
                <wp:positionV relativeFrom="paragraph">
                  <wp:posOffset>12224385</wp:posOffset>
                </wp:positionV>
                <wp:extent cx="7477125" cy="3638550"/>
                <wp:effectExtent l="38100" t="38100" r="47625" b="3810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Школа передового опыта. Школа молодого учителя. Творческие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CBE35" id="Надпись 58" o:spid="_x0000_s1041" type="#_x0000_t202" style="position:absolute;left:0;text-align:left;margin-left:496.05pt;margin-top:962.55pt;width:588.75pt;height:28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" strokeweight="6pt">
                <v:textbox>
                  <w:txbxContent>
                    <w:p w:rsidR="00832771" w:rsidRDefault="00832771" w:rsidP="00A04881">
                      <w:r>
                        <w:t>Школа передового опыта. Школа молодого учителя. Творческие группы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10A94C" wp14:editId="683B86CC">
                <wp:simplePos x="0" y="0"/>
                <wp:positionH relativeFrom="column">
                  <wp:posOffset>41910</wp:posOffset>
                </wp:positionH>
                <wp:positionV relativeFrom="paragraph">
                  <wp:posOffset>12224385</wp:posOffset>
                </wp:positionV>
                <wp:extent cx="4876800" cy="2667000"/>
                <wp:effectExtent l="38100" t="38100" r="38100" b="3810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Студенческое научное общество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A94C" id="Надпись 57" o:spid="_x0000_s1042" type="#_x0000_t202" style="position:absolute;left:0;text-align:left;margin-left:3.3pt;margin-top:962.55pt;width:384pt;height:210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" strokeweight="6pt">
                <v:textbox>
                  <w:txbxContent>
                    <w:p w:rsidR="00832771" w:rsidRDefault="00832771" w:rsidP="00A04881">
                      <w:r>
                        <w:t>Студенческое научное общество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AF372B" wp14:editId="32E45E83">
                <wp:simplePos x="0" y="0"/>
                <wp:positionH relativeFrom="column">
                  <wp:posOffset>20558760</wp:posOffset>
                </wp:positionH>
                <wp:positionV relativeFrom="paragraph">
                  <wp:posOffset>4937760</wp:posOffset>
                </wp:positionV>
                <wp:extent cx="7391400" cy="3638550"/>
                <wp:effectExtent l="38100" t="38100" r="38100" b="38100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Медиа-информационный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F372B" id="Надпись 56" o:spid="_x0000_s1043" type="#_x0000_t202" style="position:absolute;left:0;text-align:left;margin-left:1618.8pt;margin-top:388.8pt;width:582pt;height:286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" strokeweight="6pt">
                <v:textbox>
                  <w:txbxContent>
                    <w:p w:rsidR="00832771" w:rsidRDefault="00832771" w:rsidP="00A04881">
                      <w:r>
                        <w:t>Медиа-информационный центр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0AA506" wp14:editId="7969C46C">
                <wp:simplePos x="0" y="0"/>
                <wp:positionH relativeFrom="column">
                  <wp:posOffset>9738360</wp:posOffset>
                </wp:positionH>
                <wp:positionV relativeFrom="paragraph">
                  <wp:posOffset>4937760</wp:posOffset>
                </wp:positionV>
                <wp:extent cx="5724525" cy="1704975"/>
                <wp:effectExtent l="38100" t="38100" r="47625" b="47625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AA506" id="Надпись 55" o:spid="_x0000_s1044" type="#_x0000_t202" style="position:absolute;left:0;text-align:left;margin-left:766.8pt;margin-top:388.8pt;width:450.75pt;height:13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" strokeweight="6pt">
                <v:textbox>
                  <w:txbxContent>
                    <w:p w:rsidR="00832771" w:rsidRDefault="00832771" w:rsidP="00A04881">
                      <w:r>
                        <w:t>Библиотека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9A15CFE" wp14:editId="6E795C8E">
                <wp:simplePos x="0" y="0"/>
                <wp:positionH relativeFrom="column">
                  <wp:posOffset>16205835</wp:posOffset>
                </wp:positionH>
                <wp:positionV relativeFrom="paragraph">
                  <wp:posOffset>4937760</wp:posOffset>
                </wp:positionV>
                <wp:extent cx="3743325" cy="2667000"/>
                <wp:effectExtent l="38100" t="38100" r="47625" b="3810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Учебная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15CFE" id="Надпись 54" o:spid="_x0000_s1045" type="#_x0000_t202" style="position:absolute;left:0;text-align:left;margin-left:1276.05pt;margin-top:388.8pt;width:294.75pt;height:210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" strokeweight="6pt">
                <v:textbox>
                  <w:txbxContent>
                    <w:p w:rsidR="00832771" w:rsidRDefault="00832771" w:rsidP="00A04881">
                      <w:r>
                        <w:t>Учебная часть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E09D16" wp14:editId="03F7253F">
                <wp:simplePos x="0" y="0"/>
                <wp:positionH relativeFrom="column">
                  <wp:posOffset>9500235</wp:posOffset>
                </wp:positionH>
                <wp:positionV relativeFrom="paragraph">
                  <wp:posOffset>8690610</wp:posOffset>
                </wp:positionV>
                <wp:extent cx="7391400" cy="2933700"/>
                <wp:effectExtent l="38100" t="38100" r="38100" b="3810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Центр информационных технологий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09D16" id="Надпись 53" o:spid="_x0000_s1046" type="#_x0000_t202" style="position:absolute;left:0;text-align:left;margin-left:748.05pt;margin-top:684.3pt;width:582pt;height:23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" strokeweight="6pt">
                <v:textbox>
                  <w:txbxContent>
                    <w:p w:rsidR="00832771" w:rsidRDefault="00832771" w:rsidP="00A04881">
                      <w:r>
                        <w:t>Центр информационных технологий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5C839B" wp14:editId="6731A11B">
                <wp:simplePos x="0" y="0"/>
                <wp:positionH relativeFrom="column">
                  <wp:posOffset>15281910</wp:posOffset>
                </wp:positionH>
                <wp:positionV relativeFrom="paragraph">
                  <wp:posOffset>2185035</wp:posOffset>
                </wp:positionV>
                <wp:extent cx="11744325" cy="1533525"/>
                <wp:effectExtent l="38100" t="38100" r="47625" b="47625"/>
                <wp:wrapNone/>
                <wp:docPr id="52" name="Надпись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43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C839B" id="Надпись 52" o:spid="_x0000_s1047" type="#_x0000_t202" style="position:absolute;left:0;text-align:left;margin-left:1203.3pt;margin-top:172.05pt;width:924.75pt;height:120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" strokeweight="6pt">
                <v:textbox>
                  <w:txbxContent>
                    <w:p w:rsidR="00832771" w:rsidRDefault="00832771" w:rsidP="00A04881">
                      <w:r>
                        <w:t>Педагогический совет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FE73CE" wp14:editId="3DAD8E5D">
                <wp:simplePos x="0" y="0"/>
                <wp:positionH relativeFrom="column">
                  <wp:posOffset>8120380</wp:posOffset>
                </wp:positionH>
                <wp:positionV relativeFrom="paragraph">
                  <wp:posOffset>13236575</wp:posOffset>
                </wp:positionV>
                <wp:extent cx="20115530" cy="20082510"/>
                <wp:effectExtent l="0" t="0" r="20320" b="1524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5530" cy="2008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11C4E" id="Прямоугольник 51" o:spid="_x0000_s1026" style="position:absolute;margin-left:639.4pt;margin-top:1042.25pt;width:1583.9pt;height:158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"/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3B483F" wp14:editId="6B4F7725">
                <wp:simplePos x="0" y="0"/>
                <wp:positionH relativeFrom="column">
                  <wp:posOffset>365760</wp:posOffset>
                </wp:positionH>
                <wp:positionV relativeFrom="paragraph">
                  <wp:posOffset>40246935</wp:posOffset>
                </wp:positionV>
                <wp:extent cx="13411200" cy="200660"/>
                <wp:effectExtent l="0" t="0" r="0" b="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411200" cy="2006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32771" w:rsidRDefault="00832771" w:rsidP="00A04881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Индивидуальные формы работы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B483F" id="Надпись 50" o:spid="_x0000_s1048" type="#_x0000_t202" style="position:absolute;left:0;text-align:left;margin-left:28.8pt;margin-top:3169.05pt;width:1056pt;height:15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" filled="f" stroked="f">
                <o:lock v:ext="edit" shapetype="t"/>
                <v:textbox style="mso-fit-shape-to-text:t">
                  <w:txbxContent>
                    <w:p w:rsidR="00832771" w:rsidRDefault="00832771" w:rsidP="00A04881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</w:rPr>
                        <w:t>Индивидуальные формы работы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59776" behindDoc="0" locked="0" layoutInCell="1" allowOverlap="1" wp14:anchorId="629AB39C" wp14:editId="63E95A89">
                <wp:simplePos x="0" y="0"/>
                <wp:positionH relativeFrom="column">
                  <wp:posOffset>13767434</wp:posOffset>
                </wp:positionH>
                <wp:positionV relativeFrom="paragraph">
                  <wp:posOffset>39103935</wp:posOffset>
                </wp:positionV>
                <wp:extent cx="0" cy="647700"/>
                <wp:effectExtent l="76200" t="0" r="76200" b="3810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98CEC" id="Прямая соединительная линия 49" o:spid="_x0000_s1026" style="position:absolute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84.05pt,3079.05pt" to="1084.05pt,3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0800" behindDoc="0" locked="0" layoutInCell="1" allowOverlap="1" wp14:anchorId="0A432512" wp14:editId="4CF1DB36">
                <wp:simplePos x="0" y="0"/>
                <wp:positionH relativeFrom="column">
                  <wp:posOffset>11700509</wp:posOffset>
                </wp:positionH>
                <wp:positionV relativeFrom="paragraph">
                  <wp:posOffset>39103935</wp:posOffset>
                </wp:positionV>
                <wp:extent cx="0" cy="647700"/>
                <wp:effectExtent l="76200" t="0" r="76200" b="3810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F4794" id="Прямая соединительная линия 48" o:spid="_x0000_s1026" style="position:absolute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21.3pt,3079.05pt" to="921.3pt,3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Ii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1824" behindDoc="0" locked="0" layoutInCell="1" allowOverlap="1" wp14:anchorId="75737EE1" wp14:editId="6AD77CE4">
                <wp:simplePos x="0" y="0"/>
                <wp:positionH relativeFrom="column">
                  <wp:posOffset>9576434</wp:posOffset>
                </wp:positionH>
                <wp:positionV relativeFrom="paragraph">
                  <wp:posOffset>39103935</wp:posOffset>
                </wp:positionV>
                <wp:extent cx="0" cy="647700"/>
                <wp:effectExtent l="76200" t="0" r="76200" b="3810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98424" id="Прямая соединительная линия 47" o:spid="_x0000_s1026" style="position:absolute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54.05pt,3079.05pt" to="754.05pt,3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rp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2848" behindDoc="0" locked="0" layoutInCell="1" allowOverlap="1" wp14:anchorId="67DF1A1B" wp14:editId="74F97192">
                <wp:simplePos x="0" y="0"/>
                <wp:positionH relativeFrom="column">
                  <wp:posOffset>7271384</wp:posOffset>
                </wp:positionH>
                <wp:positionV relativeFrom="paragraph">
                  <wp:posOffset>39103935</wp:posOffset>
                </wp:positionV>
                <wp:extent cx="0" cy="647700"/>
                <wp:effectExtent l="76200" t="0" r="76200" b="3810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5B488" id="Прямая соединительная линия 46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72.55pt,3079.05pt" to="572.55pt,31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T9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3872" behindDoc="0" locked="0" layoutInCell="1" allowOverlap="1" wp14:anchorId="2086E03B" wp14:editId="71550A60">
                <wp:simplePos x="0" y="0"/>
                <wp:positionH relativeFrom="column">
                  <wp:posOffset>4709159</wp:posOffset>
                </wp:positionH>
                <wp:positionV relativeFrom="paragraph">
                  <wp:posOffset>39113460</wp:posOffset>
                </wp:positionV>
                <wp:extent cx="0" cy="647700"/>
                <wp:effectExtent l="76200" t="0" r="76200" b="38100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FCBE5" id="Прямая соединительная линия 45" o:spid="_x0000_s1026" style="position:absolute;z-index:2516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0.8pt,3079.8pt" to="370.8pt,3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4896" behindDoc="0" locked="0" layoutInCell="1" allowOverlap="1" wp14:anchorId="667C07FF" wp14:editId="3F4BBCE5">
                <wp:simplePos x="0" y="0"/>
                <wp:positionH relativeFrom="column">
                  <wp:posOffset>2489834</wp:posOffset>
                </wp:positionH>
                <wp:positionV relativeFrom="paragraph">
                  <wp:posOffset>39113460</wp:posOffset>
                </wp:positionV>
                <wp:extent cx="0" cy="647700"/>
                <wp:effectExtent l="76200" t="0" r="76200" b="38100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73C36" id="Прямая соединительная линия 44" o:spid="_x0000_s1026" style="position:absolute;z-index:251664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6.05pt,3079.8pt" to="196.05pt,3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jU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5920" behindDoc="0" locked="0" layoutInCell="1" allowOverlap="1" wp14:anchorId="579A6F50" wp14:editId="5AAD2CE6">
                <wp:simplePos x="0" y="0"/>
                <wp:positionH relativeFrom="column">
                  <wp:posOffset>127634</wp:posOffset>
                </wp:positionH>
                <wp:positionV relativeFrom="paragraph">
                  <wp:posOffset>39113460</wp:posOffset>
                </wp:positionV>
                <wp:extent cx="0" cy="647700"/>
                <wp:effectExtent l="76200" t="0" r="76200" b="3810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50E03" id="Прямая соединительная линия 43" o:spid="_x0000_s1026" style="position:absolute;z-index:251665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.05pt,3079.8pt" to="10.05pt,3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1" allowOverlap="1" wp14:anchorId="40A04F6B" wp14:editId="611389DF">
                <wp:simplePos x="0" y="0"/>
                <wp:positionH relativeFrom="column">
                  <wp:posOffset>127635</wp:posOffset>
                </wp:positionH>
                <wp:positionV relativeFrom="paragraph">
                  <wp:posOffset>39027734</wp:posOffset>
                </wp:positionV>
                <wp:extent cx="13649325" cy="0"/>
                <wp:effectExtent l="0" t="0" r="9525" b="1905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BDBF" id="Прямая соединительная линия 42" o:spid="_x0000_s1026" style="position:absolute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0.05pt,3073.05pt" to="1084.8pt,30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"/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7968" behindDoc="0" locked="0" layoutInCell="1" allowOverlap="1" wp14:anchorId="459D0D39" wp14:editId="35111C0C">
                <wp:simplePos x="0" y="0"/>
                <wp:positionH relativeFrom="column">
                  <wp:posOffset>13872209</wp:posOffset>
                </wp:positionH>
                <wp:positionV relativeFrom="paragraph">
                  <wp:posOffset>18853785</wp:posOffset>
                </wp:positionV>
                <wp:extent cx="0" cy="647700"/>
                <wp:effectExtent l="76200" t="0" r="76200" b="3810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E256A" id="Прямая соединительная линия 41" o:spid="_x0000_s1026" style="position:absolute;z-index:25166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092.3pt,1484.55pt" to="1092.3pt,1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68992" behindDoc="0" locked="0" layoutInCell="1" allowOverlap="1" wp14:anchorId="6C6DD81E" wp14:editId="4D08D5FB">
                <wp:simplePos x="0" y="0"/>
                <wp:positionH relativeFrom="column">
                  <wp:posOffset>11833859</wp:posOffset>
                </wp:positionH>
                <wp:positionV relativeFrom="paragraph">
                  <wp:posOffset>18853785</wp:posOffset>
                </wp:positionV>
                <wp:extent cx="0" cy="647700"/>
                <wp:effectExtent l="76200" t="0" r="76200" b="38100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8E0BA" id="Прямая соединительная линия 40" o:spid="_x0000_s1026" style="position:absolute;z-index:251668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31.8pt,1484.55pt" to="931.8pt,1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0016" behindDoc="0" locked="0" layoutInCell="1" allowOverlap="1" wp14:anchorId="6705EB5A" wp14:editId="6922CE7C">
                <wp:simplePos x="0" y="0"/>
                <wp:positionH relativeFrom="column">
                  <wp:posOffset>9719309</wp:posOffset>
                </wp:positionH>
                <wp:positionV relativeFrom="paragraph">
                  <wp:posOffset>18853785</wp:posOffset>
                </wp:positionV>
                <wp:extent cx="0" cy="647700"/>
                <wp:effectExtent l="76200" t="0" r="76200" b="3810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F123D" id="Прямая соединительная линия 39" o:spid="_x0000_s1026" style="position:absolute;z-index:2516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65.3pt,1484.55pt" to="765.3pt,1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1040" behindDoc="0" locked="0" layoutInCell="1" allowOverlap="1" wp14:anchorId="77584F5F" wp14:editId="11E9F809">
                <wp:simplePos x="0" y="0"/>
                <wp:positionH relativeFrom="column">
                  <wp:posOffset>7376159</wp:posOffset>
                </wp:positionH>
                <wp:positionV relativeFrom="paragraph">
                  <wp:posOffset>18853785</wp:posOffset>
                </wp:positionV>
                <wp:extent cx="0" cy="647700"/>
                <wp:effectExtent l="76200" t="0" r="76200" b="3810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A3137" id="Прямая соединительная линия 38" o:spid="_x0000_s1026" style="position:absolute;z-index:25167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0.8pt,1484.55pt" to="580.8pt,1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2064" behindDoc="0" locked="0" layoutInCell="1" allowOverlap="1" wp14:anchorId="57DD22CC" wp14:editId="598CC86B">
                <wp:simplePos x="0" y="0"/>
                <wp:positionH relativeFrom="column">
                  <wp:posOffset>4937759</wp:posOffset>
                </wp:positionH>
                <wp:positionV relativeFrom="paragraph">
                  <wp:posOffset>18853785</wp:posOffset>
                </wp:positionV>
                <wp:extent cx="0" cy="647700"/>
                <wp:effectExtent l="76200" t="0" r="76200" b="3810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1902AF" id="Прямая соединительная линия 37" o:spid="_x0000_s1026" style="position:absolute;z-index:25167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8.8pt,1484.55pt" to="388.8pt,1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3088" behindDoc="0" locked="0" layoutInCell="1" allowOverlap="1" wp14:anchorId="08F1A8AF" wp14:editId="39E1060F">
                <wp:simplePos x="0" y="0"/>
                <wp:positionH relativeFrom="column">
                  <wp:posOffset>2518409</wp:posOffset>
                </wp:positionH>
                <wp:positionV relativeFrom="paragraph">
                  <wp:posOffset>18853785</wp:posOffset>
                </wp:positionV>
                <wp:extent cx="0" cy="647700"/>
                <wp:effectExtent l="76200" t="0" r="76200" b="3810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F08FE" id="Прямая соединительная линия 36" o:spid="_x0000_s1026" style="position:absolute;z-index:251673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8.3pt,1484.55pt" to="198.3pt,1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4112" behindDoc="0" locked="0" layoutInCell="1" allowOverlap="1" wp14:anchorId="08B2480B" wp14:editId="3A827243">
                <wp:simplePos x="0" y="0"/>
                <wp:positionH relativeFrom="column">
                  <wp:posOffset>622934</wp:posOffset>
                </wp:positionH>
                <wp:positionV relativeFrom="paragraph">
                  <wp:posOffset>18853785</wp:posOffset>
                </wp:positionV>
                <wp:extent cx="0" cy="647700"/>
                <wp:effectExtent l="76200" t="0" r="76200" b="3810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164D5" id="Прямая соединительная линия 35" o:spid="_x0000_s1026" style="position:absolute;z-index:251674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05pt,1484.55pt" to="49.05pt,15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5136" behindDoc="0" locked="0" layoutInCell="1" allowOverlap="1" wp14:anchorId="39664AE2" wp14:editId="24539213">
                <wp:simplePos x="0" y="0"/>
                <wp:positionH relativeFrom="column">
                  <wp:posOffset>26997659</wp:posOffset>
                </wp:positionH>
                <wp:positionV relativeFrom="paragraph">
                  <wp:posOffset>13253085</wp:posOffset>
                </wp:positionV>
                <wp:extent cx="0" cy="1924050"/>
                <wp:effectExtent l="152400" t="0" r="95250" b="3810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69E51" id="Прямая соединительная линия 34" o:spid="_x0000_s1026" style="position:absolute;z-index:25167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25.8pt,1043.55pt" to="2125.8pt,11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6160" behindDoc="0" locked="0" layoutInCell="1" allowOverlap="1" wp14:anchorId="3517B1CE" wp14:editId="690CE993">
                <wp:simplePos x="0" y="0"/>
                <wp:positionH relativeFrom="column">
                  <wp:posOffset>24883109</wp:posOffset>
                </wp:positionH>
                <wp:positionV relativeFrom="paragraph">
                  <wp:posOffset>13281660</wp:posOffset>
                </wp:positionV>
                <wp:extent cx="0" cy="1924050"/>
                <wp:effectExtent l="152400" t="0" r="95250" b="38100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FE254" id="Прямая соединительная линия 33" o:spid="_x0000_s1026" style="position:absolute;z-index:251676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59.3pt,1045.8pt" to="1959.3pt,11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7184" behindDoc="0" locked="0" layoutInCell="1" allowOverlap="1" wp14:anchorId="2F69A005" wp14:editId="022C9DB6">
                <wp:simplePos x="0" y="0"/>
                <wp:positionH relativeFrom="column">
                  <wp:posOffset>22339934</wp:posOffset>
                </wp:positionH>
                <wp:positionV relativeFrom="paragraph">
                  <wp:posOffset>13300710</wp:posOffset>
                </wp:positionV>
                <wp:extent cx="0" cy="1924050"/>
                <wp:effectExtent l="152400" t="0" r="95250" b="38100"/>
                <wp:wrapNone/>
                <wp:docPr id="32" name="Прямая соединительная 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830CB" id="Прямая соединительная линия 32" o:spid="_x0000_s1026" style="position:absolute;z-index:251677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59.05pt,1047.3pt" to="1759.05pt,1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8208" behindDoc="0" locked="0" layoutInCell="1" allowOverlap="1" wp14:anchorId="04AB03F2" wp14:editId="2FC31091">
                <wp:simplePos x="0" y="0"/>
                <wp:positionH relativeFrom="column">
                  <wp:posOffset>19491959</wp:posOffset>
                </wp:positionH>
                <wp:positionV relativeFrom="paragraph">
                  <wp:posOffset>13329285</wp:posOffset>
                </wp:positionV>
                <wp:extent cx="0" cy="1924050"/>
                <wp:effectExtent l="152400" t="0" r="95250" b="38100"/>
                <wp:wrapNone/>
                <wp:docPr id="31" name="Прямая соединительная 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17D01" id="Прямая соединительная линия 31" o:spid="_x0000_s1026" style="position:absolute;z-index:251678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34.8pt,1049.55pt" to="1534.8pt,12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79232" behindDoc="0" locked="0" layoutInCell="1" allowOverlap="1" wp14:anchorId="695F573F" wp14:editId="09A2F683">
                <wp:simplePos x="0" y="0"/>
                <wp:positionH relativeFrom="column">
                  <wp:posOffset>16539209</wp:posOffset>
                </wp:positionH>
                <wp:positionV relativeFrom="paragraph">
                  <wp:posOffset>13300710</wp:posOffset>
                </wp:positionV>
                <wp:extent cx="0" cy="1924050"/>
                <wp:effectExtent l="152400" t="0" r="95250" b="38100"/>
                <wp:wrapNone/>
                <wp:docPr id="30" name="Прямая соединительная 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40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DC52B" id="Прямая соединительная линия 30" o:spid="_x0000_s1026" style="position:absolute;z-index:251679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02.3pt,1047.3pt" to="1302.3pt,11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80256" behindDoc="0" locked="0" layoutInCell="1" allowOverlap="1" wp14:anchorId="4BD7C546" wp14:editId="2FB7E56C">
                <wp:simplePos x="0" y="0"/>
                <wp:positionH relativeFrom="column">
                  <wp:posOffset>16520160</wp:posOffset>
                </wp:positionH>
                <wp:positionV relativeFrom="paragraph">
                  <wp:posOffset>13300709</wp:posOffset>
                </wp:positionV>
                <wp:extent cx="10477500" cy="0"/>
                <wp:effectExtent l="0" t="38100" r="0" b="3810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8182A" id="Прямая соединительная линия 29" o:spid="_x0000_s1026" style="position:absolute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00.8pt,1047.3pt" to="2125.8pt,10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" strokeweight="6pt"/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1280" behindDoc="0" locked="0" layoutInCell="1" allowOverlap="1" wp14:anchorId="3CE935A7" wp14:editId="59BC2434">
                <wp:simplePos x="0" y="0"/>
                <wp:positionH relativeFrom="column">
                  <wp:posOffset>21463634</wp:posOffset>
                </wp:positionH>
                <wp:positionV relativeFrom="paragraph">
                  <wp:posOffset>11548110</wp:posOffset>
                </wp:positionV>
                <wp:extent cx="0" cy="1733550"/>
                <wp:effectExtent l="38100" t="0" r="38100" b="0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FA059" id="Прямая соединительная линия 28" o:spid="_x0000_s1026" style="position:absolute;z-index:251681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90.05pt,909.3pt" to="1690.05pt,10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" strokeweight="6pt"/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2304" behindDoc="0" locked="0" layoutInCell="1" allowOverlap="1" wp14:anchorId="21C5C53F" wp14:editId="3B2CBA02">
                <wp:simplePos x="0" y="0"/>
                <wp:positionH relativeFrom="column">
                  <wp:posOffset>18977609</wp:posOffset>
                </wp:positionH>
                <wp:positionV relativeFrom="paragraph">
                  <wp:posOffset>7423785</wp:posOffset>
                </wp:positionV>
                <wp:extent cx="0" cy="2409825"/>
                <wp:effectExtent l="76200" t="0" r="76200" b="4762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098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F25F5" id="Прямая соединительная линия 27" o:spid="_x0000_s1026" style="position:absolute;z-index:251682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94.3pt,584.55pt" to="1494.3pt,7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DE8BA70" wp14:editId="2445411E">
                <wp:simplePos x="0" y="0"/>
                <wp:positionH relativeFrom="column">
                  <wp:posOffset>13300710</wp:posOffset>
                </wp:positionH>
                <wp:positionV relativeFrom="paragraph">
                  <wp:posOffset>7471410</wp:posOffset>
                </wp:positionV>
                <wp:extent cx="2752725" cy="1000125"/>
                <wp:effectExtent l="38100" t="38100" r="28575" b="8572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52725" cy="10001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E393C" id="Прямая соединительная линия 26" o:spid="_x0000_s1026" style="position:absolute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7.3pt,588.3pt" to="1264.05pt,6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4352" behindDoc="0" locked="0" layoutInCell="1" allowOverlap="1" wp14:anchorId="0FDFDAFE" wp14:editId="19E0F381">
                <wp:simplePos x="0" y="0"/>
                <wp:positionH relativeFrom="column">
                  <wp:posOffset>20415884</wp:posOffset>
                </wp:positionH>
                <wp:positionV relativeFrom="paragraph">
                  <wp:posOffset>3537585</wp:posOffset>
                </wp:positionV>
                <wp:extent cx="0" cy="533400"/>
                <wp:effectExtent l="152400" t="0" r="152400" b="3810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ACA3F" id="Прямая соединительная линия 25" o:spid="_x0000_s1026" style="position:absolute;z-index:251684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07.55pt,278.55pt" to="1607.55pt,3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5376" behindDoc="0" locked="0" layoutInCell="1" allowOverlap="1" wp14:anchorId="65EA5C4D" wp14:editId="6AE3D7E7">
                <wp:simplePos x="0" y="0"/>
                <wp:positionH relativeFrom="column">
                  <wp:posOffset>24263984</wp:posOffset>
                </wp:positionH>
                <wp:positionV relativeFrom="paragraph">
                  <wp:posOffset>4023360</wp:posOffset>
                </wp:positionV>
                <wp:extent cx="0" cy="695325"/>
                <wp:effectExtent l="152400" t="0" r="95250" b="47625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F119E" id="Прямая соединительная линия 24" o:spid="_x0000_s1026" style="position:absolute;flip:x;z-index:251685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10.55pt,316.8pt" to="1910.55pt,3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6400" behindDoc="0" locked="0" layoutInCell="1" allowOverlap="1" wp14:anchorId="41DEA244" wp14:editId="1503F362">
                <wp:simplePos x="0" y="0"/>
                <wp:positionH relativeFrom="column">
                  <wp:posOffset>17882234</wp:posOffset>
                </wp:positionH>
                <wp:positionV relativeFrom="paragraph">
                  <wp:posOffset>4051935</wp:posOffset>
                </wp:positionV>
                <wp:extent cx="0" cy="695325"/>
                <wp:effectExtent l="152400" t="0" r="95250" b="4762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72F84" id="Прямая соединительная линия 23" o:spid="_x0000_s1026" style="position:absolute;flip:x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08.05pt,319.05pt" to="1408.05pt,37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687424" behindDoc="0" locked="0" layoutInCell="1" allowOverlap="1" wp14:anchorId="539CA08F" wp14:editId="3AC8835D">
                <wp:simplePos x="0" y="0"/>
                <wp:positionH relativeFrom="column">
                  <wp:posOffset>12443459</wp:posOffset>
                </wp:positionH>
                <wp:positionV relativeFrom="paragraph">
                  <wp:posOffset>4070985</wp:posOffset>
                </wp:positionV>
                <wp:extent cx="0" cy="695325"/>
                <wp:effectExtent l="152400" t="0" r="95250" b="47625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D9C06" id="Прямая соединительная линия 22" o:spid="_x0000_s1026" style="position:absolute;flip:x;z-index:251687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79.8pt,320.55pt" to="979.8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" strokeweight="6pt">
                <v:stroke endarrow="block"/>
              </v:lin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9645277" wp14:editId="58BC643D">
                <wp:simplePos x="0" y="0"/>
                <wp:positionH relativeFrom="column">
                  <wp:posOffset>26416635</wp:posOffset>
                </wp:positionH>
                <wp:positionV relativeFrom="paragraph">
                  <wp:posOffset>15224760</wp:posOffset>
                </wp:positionV>
                <wp:extent cx="1457325" cy="14573250"/>
                <wp:effectExtent l="38100" t="38100" r="47625" b="3810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заочное отделение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45277" id="Надпись 21" o:spid="_x0000_s1049" type="#_x0000_t202" style="position:absolute;left:0;text-align:left;margin-left:2080.05pt;margin-top:1198.8pt;width:114.75pt;height:1147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заочное отделение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E5E5D2A" wp14:editId="1528E868">
                <wp:simplePos x="0" y="0"/>
                <wp:positionH relativeFrom="column">
                  <wp:posOffset>24216360</wp:posOffset>
                </wp:positionH>
                <wp:positionV relativeFrom="paragraph">
                  <wp:posOffset>15224760</wp:posOffset>
                </wp:positionV>
                <wp:extent cx="1438275" cy="14573250"/>
                <wp:effectExtent l="38100" t="38100" r="47625" b="3810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экономики и права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E5D2A" id="Надпись 20" o:spid="_x0000_s1050" type="#_x0000_t202" style="position:absolute;left:0;text-align:left;margin-left:1906.8pt;margin-top:1198.8pt;width:113.25pt;height:114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экономики и права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D689095" wp14:editId="0F7F83D1">
                <wp:simplePos x="0" y="0"/>
                <wp:positionH relativeFrom="column">
                  <wp:posOffset>21301710</wp:posOffset>
                </wp:positionH>
                <wp:positionV relativeFrom="paragraph">
                  <wp:posOffset>15224760</wp:posOffset>
                </wp:positionV>
                <wp:extent cx="2152650" cy="14573250"/>
                <wp:effectExtent l="38100" t="38100" r="38100" b="3810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профессионально-педагогических технологий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89095" id="Надпись 19" o:spid="_x0000_s1051" type="#_x0000_t202" style="position:absolute;left:0;text-align:left;margin-left:1677.3pt;margin-top:1198.8pt;width:169.5pt;height:114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профессионально-педагогических технологий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9F09AAE" wp14:editId="0E6AD011">
                <wp:simplePos x="0" y="0"/>
                <wp:positionH relativeFrom="column">
                  <wp:posOffset>18415635</wp:posOffset>
                </wp:positionH>
                <wp:positionV relativeFrom="paragraph">
                  <wp:posOffset>15224760</wp:posOffset>
                </wp:positionV>
                <wp:extent cx="2276475" cy="14573250"/>
                <wp:effectExtent l="38100" t="38100" r="47625" b="3810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технологии продовольственных и потребительских товаров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9AAE" id="Надпись 18" o:spid="_x0000_s1052" type="#_x0000_t202" style="position:absolute;left:0;text-align:left;margin-left:1450.05pt;margin-top:1198.8pt;width:179.25pt;height:114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технологии продовольственных и потребительских товаров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2BCE143" wp14:editId="131A8CF4">
                <wp:simplePos x="0" y="0"/>
                <wp:positionH relativeFrom="column">
                  <wp:posOffset>15443835</wp:posOffset>
                </wp:positionH>
                <wp:positionV relativeFrom="paragraph">
                  <wp:posOffset>15224760</wp:posOffset>
                </wp:positionV>
                <wp:extent cx="2286000" cy="14573250"/>
                <wp:effectExtent l="38100" t="38100" r="38100" b="3810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57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технологии продукции общественного питания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CE143" id="Надпись 17" o:spid="_x0000_s1053" type="#_x0000_t202" style="position:absolute;left:0;text-align:left;margin-left:1216.05pt;margin-top:1198.8pt;width:180pt;height:1147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технологии продукции общественного питания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C9E164C" wp14:editId="57CA6183">
                <wp:simplePos x="0" y="0"/>
                <wp:positionH relativeFrom="column">
                  <wp:posOffset>13243560</wp:posOffset>
                </wp:positionH>
                <wp:positionV relativeFrom="paragraph">
                  <wp:posOffset>19520535</wp:posOffset>
                </wp:positionV>
                <wp:extent cx="1381125" cy="18773775"/>
                <wp:effectExtent l="38100" t="38100" r="47625" b="4762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877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мастеров производственного обучения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E164C" id="Надпись 16" o:spid="_x0000_s1054" type="#_x0000_t202" style="position:absolute;left:0;text-align:left;margin-left:1042.8pt;margin-top:1537.05pt;width:108.75pt;height:1478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мастеров производственного обучения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A0BBAD5" wp14:editId="7F0B217E">
                <wp:simplePos x="0" y="0"/>
                <wp:positionH relativeFrom="column">
                  <wp:posOffset>11176635</wp:posOffset>
                </wp:positionH>
                <wp:positionV relativeFrom="paragraph">
                  <wp:posOffset>19520535</wp:posOffset>
                </wp:positionV>
                <wp:extent cx="1381125" cy="18783300"/>
                <wp:effectExtent l="38100" t="38100" r="47625" b="3810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общеобразовательных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BBAD5" id="Надпись 15" o:spid="_x0000_s1055" type="#_x0000_t202" style="position:absolute;left:0;text-align:left;margin-left:880.05pt;margin-top:1537.05pt;width:108.75pt;height:147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общеобразовательных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910CDBD" wp14:editId="44B1CC50">
                <wp:simplePos x="0" y="0"/>
                <wp:positionH relativeFrom="column">
                  <wp:posOffset>3947160</wp:posOffset>
                </wp:positionH>
                <wp:positionV relativeFrom="paragraph">
                  <wp:posOffset>19520535</wp:posOffset>
                </wp:positionV>
                <wp:extent cx="1990725" cy="18783300"/>
                <wp:effectExtent l="38100" t="38100" r="47625" b="3810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технологических и товароведных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CDBD" id="Надпись 14" o:spid="_x0000_s1056" type="#_x0000_t202" style="position:absolute;left:0;text-align:left;margin-left:310.8pt;margin-top:1537.05pt;width:156.75pt;height:147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технологических и товароведных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F7EE2E" wp14:editId="097941BE">
                <wp:simplePos x="0" y="0"/>
                <wp:positionH relativeFrom="column">
                  <wp:posOffset>9033510</wp:posOffset>
                </wp:positionH>
                <wp:positionV relativeFrom="paragraph">
                  <wp:posOffset>19520535</wp:posOffset>
                </wp:positionV>
                <wp:extent cx="1381125" cy="18773775"/>
                <wp:effectExtent l="38100" t="38100" r="47625" b="47625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877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экономических и правовых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7EE2E" id="Надпись 13" o:spid="_x0000_s1057" type="#_x0000_t202" style="position:absolute;left:0;text-align:left;margin-left:711.3pt;margin-top:1537.05pt;width:108.75pt;height:1478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экономических и правовых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BDBC036" wp14:editId="08699536">
                <wp:simplePos x="0" y="0"/>
                <wp:positionH relativeFrom="column">
                  <wp:posOffset>6595110</wp:posOffset>
                </wp:positionH>
                <wp:positionV relativeFrom="paragraph">
                  <wp:posOffset>19520535</wp:posOffset>
                </wp:positionV>
                <wp:extent cx="1771650" cy="18783300"/>
                <wp:effectExtent l="38100" t="38100" r="38100" b="3810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гуманитарных и математических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BC036" id="Надпись 12" o:spid="_x0000_s1058" type="#_x0000_t202" style="position:absolute;left:0;text-align:left;margin-left:519.3pt;margin-top:1537.05pt;width:139.5pt;height:147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гуманитарных и математических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58DF7EE" wp14:editId="426D51F5">
                <wp:simplePos x="0" y="0"/>
                <wp:positionH relativeFrom="column">
                  <wp:posOffset>1794510</wp:posOffset>
                </wp:positionH>
                <wp:positionV relativeFrom="paragraph">
                  <wp:posOffset>19520535</wp:posOffset>
                </wp:positionV>
                <wp:extent cx="1457325" cy="18783300"/>
                <wp:effectExtent l="38100" t="38100" r="47625" b="3810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технических и специальных дисциплин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F7EE" id="Надпись 11" o:spid="_x0000_s1059" type="#_x0000_t202" style="position:absolute;left:0;text-align:left;margin-left:141.3pt;margin-top:1537.05pt;width:114.75pt;height:1479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технических и специальных дисциплин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6EDFE70" wp14:editId="2347181C">
                <wp:simplePos x="0" y="0"/>
                <wp:positionH relativeFrom="column">
                  <wp:posOffset>-34290</wp:posOffset>
                </wp:positionH>
                <wp:positionV relativeFrom="paragraph">
                  <wp:posOffset>19520535</wp:posOffset>
                </wp:positionV>
                <wp:extent cx="1219200" cy="18783300"/>
                <wp:effectExtent l="38100" t="38100" r="38100" b="3810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878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преподавателей педагогического направления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FE70" id="Надпись 10" o:spid="_x0000_s1060" type="#_x0000_t202" style="position:absolute;left:0;text-align:left;margin-left:-2.7pt;margin-top:1537.05pt;width:96pt;height:147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" strokeweight="6pt">
                <v:textbox style="layout-flow:vertical;mso-layout-flow-alt:bottom-to-top">
                  <w:txbxContent>
                    <w:p w:rsidR="00832771" w:rsidRDefault="00832771" w:rsidP="00A04881">
                      <w:r>
                        <w:t>преподавателей педагогического направления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974A297" wp14:editId="0A8E7272">
                <wp:simplePos x="0" y="0"/>
                <wp:positionH relativeFrom="column">
                  <wp:posOffset>-167640</wp:posOffset>
                </wp:positionH>
                <wp:positionV relativeFrom="paragraph">
                  <wp:posOffset>16844010</wp:posOffset>
                </wp:positionV>
                <wp:extent cx="14859000" cy="2028825"/>
                <wp:effectExtent l="38100" t="38100" r="38100" b="4762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 xml:space="preserve">Научно-методические объединения и методическая комиссия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A297" id="Надпись 9" o:spid="_x0000_s1061" type="#_x0000_t202" style="position:absolute;left:0;text-align:left;margin-left:-13.2pt;margin-top:1326.3pt;width:1170pt;height:159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" strokeweight="6pt">
                <v:textbox>
                  <w:txbxContent>
                    <w:p w:rsidR="00832771" w:rsidRDefault="00832771" w:rsidP="00A04881">
                      <w:r>
                        <w:t xml:space="preserve">Научно-методические объединения и методическая комиссия 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5C92EFF" wp14:editId="621CAD39">
                <wp:simplePos x="0" y="0"/>
                <wp:positionH relativeFrom="column">
                  <wp:posOffset>17882235</wp:posOffset>
                </wp:positionH>
                <wp:positionV relativeFrom="paragraph">
                  <wp:posOffset>9881235</wp:posOffset>
                </wp:positionV>
                <wp:extent cx="7391400" cy="1619250"/>
                <wp:effectExtent l="38100" t="38100" r="38100" b="3810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Отделения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2EFF" id="Надпись 8" o:spid="_x0000_s1062" type="#_x0000_t202" style="position:absolute;left:0;text-align:left;margin-left:1408.05pt;margin-top:778.05pt;width:582pt;height:127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" strokeweight="6pt">
                <v:textbox>
                  <w:txbxContent>
                    <w:p w:rsidR="00832771" w:rsidRDefault="00832771" w:rsidP="00A04881">
                      <w:r>
                        <w:t>Отделения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12E5394" wp14:editId="69490F82">
                <wp:simplePos x="0" y="0"/>
                <wp:positionH relativeFrom="column">
                  <wp:posOffset>6147435</wp:posOffset>
                </wp:positionH>
                <wp:positionV relativeFrom="paragraph">
                  <wp:posOffset>12071985</wp:posOffset>
                </wp:positionV>
                <wp:extent cx="7477125" cy="3638550"/>
                <wp:effectExtent l="38100" t="38100" r="47625" b="3810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7125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Школа передового опыта. Школа молодого учителя. Творческие группы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E5394" id="Надпись 7" o:spid="_x0000_s1063" type="#_x0000_t202" style="position:absolute;left:0;text-align:left;margin-left:484.05pt;margin-top:950.55pt;width:588.75pt;height:286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" strokeweight="6pt">
                <v:textbox>
                  <w:txbxContent>
                    <w:p w:rsidR="00832771" w:rsidRDefault="00832771" w:rsidP="00A04881">
                      <w:r>
                        <w:t>Школа передового опыта. Школа молодого учителя. Творческие группы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2E4D7A7" wp14:editId="1031F66A">
                <wp:simplePos x="0" y="0"/>
                <wp:positionH relativeFrom="column">
                  <wp:posOffset>-110490</wp:posOffset>
                </wp:positionH>
                <wp:positionV relativeFrom="paragraph">
                  <wp:posOffset>12071985</wp:posOffset>
                </wp:positionV>
                <wp:extent cx="4876800" cy="2667000"/>
                <wp:effectExtent l="38100" t="38100" r="38100" b="3810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Студенческое научное общество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4D7A7" id="Надпись 6" o:spid="_x0000_s1064" type="#_x0000_t202" style="position:absolute;left:0;text-align:left;margin-left:-8.7pt;margin-top:950.55pt;width:384pt;height:21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" strokeweight="6pt">
                <v:textbox>
                  <w:txbxContent>
                    <w:p w:rsidR="00832771" w:rsidRDefault="00832771" w:rsidP="00A04881">
                      <w:r>
                        <w:t>Студенческое научное общество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7C704B1" wp14:editId="590BDF61">
                <wp:simplePos x="0" y="0"/>
                <wp:positionH relativeFrom="column">
                  <wp:posOffset>20406360</wp:posOffset>
                </wp:positionH>
                <wp:positionV relativeFrom="paragraph">
                  <wp:posOffset>4785360</wp:posOffset>
                </wp:positionV>
                <wp:extent cx="7391400" cy="3638550"/>
                <wp:effectExtent l="38100" t="38100" r="38100" b="3810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Медиа-информационный центр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704B1" id="Надпись 5" o:spid="_x0000_s1065" type="#_x0000_t202" style="position:absolute;left:0;text-align:left;margin-left:1606.8pt;margin-top:376.8pt;width:582pt;height:286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" strokeweight="6pt">
                <v:textbox>
                  <w:txbxContent>
                    <w:p w:rsidR="00832771" w:rsidRDefault="00832771" w:rsidP="00A04881">
                      <w:r>
                        <w:t>Медиа-информационный центр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785675A" wp14:editId="13DABCBE">
                <wp:simplePos x="0" y="0"/>
                <wp:positionH relativeFrom="column">
                  <wp:posOffset>9585960</wp:posOffset>
                </wp:positionH>
                <wp:positionV relativeFrom="paragraph">
                  <wp:posOffset>4785360</wp:posOffset>
                </wp:positionV>
                <wp:extent cx="5724525" cy="1704975"/>
                <wp:effectExtent l="38100" t="38100" r="47625" b="47625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675A" id="Надпись 4" o:spid="_x0000_s1066" type="#_x0000_t202" style="position:absolute;left:0;text-align:left;margin-left:754.8pt;margin-top:376.8pt;width:450.75pt;height:134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" strokeweight="6pt">
                <v:textbox>
                  <w:txbxContent>
                    <w:p w:rsidR="00832771" w:rsidRDefault="00832771" w:rsidP="00A04881">
                      <w:r>
                        <w:t>Библиотека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9877EB8" wp14:editId="6E152D6F">
                <wp:simplePos x="0" y="0"/>
                <wp:positionH relativeFrom="column">
                  <wp:posOffset>16053435</wp:posOffset>
                </wp:positionH>
                <wp:positionV relativeFrom="paragraph">
                  <wp:posOffset>4785360</wp:posOffset>
                </wp:positionV>
                <wp:extent cx="3743325" cy="2667000"/>
                <wp:effectExtent l="38100" t="38100" r="47625" b="3810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Учебная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7EB8" id="Надпись 3" o:spid="_x0000_s1067" type="#_x0000_t202" style="position:absolute;left:0;text-align:left;margin-left:1264.05pt;margin-top:376.8pt;width:294.75pt;height:210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" strokeweight="6pt">
                <v:textbox>
                  <w:txbxContent>
                    <w:p w:rsidR="00832771" w:rsidRDefault="00832771" w:rsidP="00A04881">
                      <w:r>
                        <w:t>Учебная часть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D7CFE4D" wp14:editId="7F3496ED">
                <wp:simplePos x="0" y="0"/>
                <wp:positionH relativeFrom="column">
                  <wp:posOffset>9347835</wp:posOffset>
                </wp:positionH>
                <wp:positionV relativeFrom="paragraph">
                  <wp:posOffset>8538210</wp:posOffset>
                </wp:positionV>
                <wp:extent cx="7391400" cy="2933700"/>
                <wp:effectExtent l="38100" t="38100" r="38100" b="3810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Центр информационных технологий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CFE4D" id="Надпись 2" o:spid="_x0000_s1068" type="#_x0000_t202" style="position:absolute;left:0;text-align:left;margin-left:736.05pt;margin-top:672.3pt;width:582pt;height:231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" strokeweight="6pt">
                <v:textbox>
                  <w:txbxContent>
                    <w:p w:rsidR="00832771" w:rsidRDefault="00832771" w:rsidP="00A04881">
                      <w:r>
                        <w:t>Центр информационных технологий</w:t>
                      </w:r>
                    </w:p>
                  </w:txbxContent>
                </v:textbox>
              </v:shape>
            </w:pict>
          </mc:Fallback>
        </mc:AlternateContent>
      </w:r>
      <w:r w:rsidRPr="003F09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F8F02D4" wp14:editId="4C6C34BD">
                <wp:simplePos x="0" y="0"/>
                <wp:positionH relativeFrom="column">
                  <wp:posOffset>15129510</wp:posOffset>
                </wp:positionH>
                <wp:positionV relativeFrom="paragraph">
                  <wp:posOffset>2032635</wp:posOffset>
                </wp:positionV>
                <wp:extent cx="11744325" cy="1533525"/>
                <wp:effectExtent l="38100" t="38100" r="47625" b="476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43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771" w:rsidRDefault="00832771" w:rsidP="00A04881">
                            <w: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02D4" id="Надпись 1" o:spid="_x0000_s1069" type="#_x0000_t202" style="position:absolute;left:0;text-align:left;margin-left:1191.3pt;margin-top:160.05pt;width:924.75pt;height:120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" strokeweight="6pt">
                <v:textbox>
                  <w:txbxContent>
                    <w:p w:rsidR="00832771" w:rsidRDefault="00832771" w:rsidP="00A04881">
                      <w:r>
                        <w:t>Педагогический совет</w:t>
                      </w:r>
                    </w:p>
                  </w:txbxContent>
                </v:textbox>
              </v:shape>
            </w:pict>
          </mc:Fallback>
        </mc:AlternateContent>
      </w:r>
      <w:r w:rsidR="00A04881" w:rsidRPr="003F097F">
        <w:rPr>
          <w:rFonts w:ascii="Times New Roman" w:hAnsi="Times New Roman"/>
          <w:sz w:val="24"/>
          <w:szCs w:val="24"/>
        </w:rPr>
        <w:t>Методический отдел  колледжа обеспечивает непрерывный характер методической работы, позволяющий связывать ее содержание с педагогическими проблемами и результатами реального образовательного процесса.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Организацию,  ведение  учебно-методической и научно-методической деятельности методическая служба осуществляет на основании  нормативных  материалов, разработанных  и принятых  в колледже – Положением о методическом совете, Положением о педагогическом совете, Положением о дисциплинарно-цикловой комиссии, Положением о порядке аттестации педагогических работников, Положением о проведении конференций, конкурсов.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соответствии с поставленными целями и задачами научно-методическая работа осуществляется по следующим направлениям: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совершенствование методики проведения учебных занятий с целью использования     инновационных форм и методов обучения,  воспитания и повышения качества знаний обучаемых;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повышение роста педагогического мастерства преподавателей, особенно молодых педагогов;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усиление работы по оформлению и упорядочению учебно-методической документации;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активизация работы по привлечению и подготовке обучающихся к участию в олимпиадах, конкурсах различных уровней;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научно-методического совета как коллективная научно-методическая деятельность;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повышение педагогического мастерства и категорий педагогических и руководящих кадров;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с молодыми и вновь прибывшими специалистами - консультативно-информационная деятельность;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с дисциплинарными (цикловыми) комиссиями - групповая научно-методическая деятельность;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индивидуально-методическая помощь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Pr="003F097F">
        <w:rPr>
          <w:rFonts w:ascii="Times New Roman" w:hAnsi="Times New Roman"/>
          <w:sz w:val="24"/>
          <w:szCs w:val="24"/>
        </w:rPr>
        <w:t>диагностико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-аналитическая деятельность.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Научно-методический совет координирует и контролирует работу МК, заседания методического совета спланированы и проводятся по плану. Руководит работой научно-методического совета заместитель директора по научно-методической работе.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Научно-методический совет рассматривает на своих заседаниях актуальные проблемы, от решений которых зависят эффективность и результативность обучения и воспитания обучающихся колледжа.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методическом кабинете сконцентрированы, систематизированы и экспонируются для оперативного использования нормативные и инструктивные материалы конкурсов, конференций, педагогических чтений и т. п., имеется необходимое для его работы оборудование: мебель, технические средства.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Объектом деятельности методкабинета являются  методические  комиссии: «Общеобразовательных дисциплин»- (председатели В.Г. </w:t>
      </w:r>
      <w:proofErr w:type="spellStart"/>
      <w:r w:rsidR="00395A84" w:rsidRPr="003F097F">
        <w:rPr>
          <w:rFonts w:ascii="Times New Roman" w:hAnsi="Times New Roman"/>
          <w:sz w:val="24"/>
          <w:szCs w:val="24"/>
        </w:rPr>
        <w:t>Червакова</w:t>
      </w:r>
      <w:proofErr w:type="spellEnd"/>
      <w:r w:rsidR="00395A84" w:rsidRPr="003F097F">
        <w:rPr>
          <w:rFonts w:ascii="Times New Roman" w:hAnsi="Times New Roman"/>
          <w:sz w:val="24"/>
          <w:szCs w:val="24"/>
        </w:rPr>
        <w:t xml:space="preserve"> И.В., </w:t>
      </w:r>
      <w:r w:rsidRPr="003F097F">
        <w:rPr>
          <w:rFonts w:ascii="Times New Roman" w:hAnsi="Times New Roman"/>
          <w:sz w:val="24"/>
          <w:szCs w:val="24"/>
        </w:rPr>
        <w:t xml:space="preserve">Одинцов, Н.Ю. </w:t>
      </w:r>
      <w:proofErr w:type="spellStart"/>
      <w:r w:rsidRPr="003F097F">
        <w:rPr>
          <w:rFonts w:ascii="Times New Roman" w:hAnsi="Times New Roman"/>
          <w:sz w:val="24"/>
          <w:szCs w:val="24"/>
        </w:rPr>
        <w:t>Климачева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), отделение «Сферы обслуживания» (председатель А.А. Касьян), «Технологическое отделение» - (председатель В.И. Самойлова), «Профессиональных дисциплин» - </w:t>
      </w:r>
      <w:r w:rsidR="00531C7F" w:rsidRPr="003F097F">
        <w:rPr>
          <w:rFonts w:ascii="Times New Roman" w:hAnsi="Times New Roman"/>
          <w:sz w:val="24"/>
          <w:szCs w:val="24"/>
        </w:rPr>
        <w:t>Трошин П.В</w:t>
      </w:r>
      <w:r w:rsidRPr="003F097F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3F097F">
        <w:rPr>
          <w:rFonts w:ascii="Times New Roman" w:hAnsi="Times New Roman"/>
          <w:sz w:val="24"/>
          <w:szCs w:val="24"/>
        </w:rPr>
        <w:t>Суспицина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И.С.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МК строят свою работу с учетом конкретных задач, стоящих перед коллективом колледжа и рекомендаций педагогического, научно-методического советов, обеспечивают технологии обучения, проведение промежуточной и итоговой государственной аттестации, координируют научно-методическую  и учебно-исследовательскую работу преподавателей.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Содержание и работа их осуществляется на основе соответствующих документов: планов работы, положений, приказов, распоряжений. Формы и методы работы МК учитывают специфику дисциплин, форму обучения, состав и квалификацию преподавателей.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На заседаниях МК рассматриваются разнообразные вопросы: отчеты преподавателей по повышению уровня профессиональной компетентности, по участию в научно-практических конференциях, конкурсах, по составлению и ведению учебно-планирующей документации,   подготовке, проведении и анализе учебно- методических  мероприятий, проводимых в колледже, об организации самостоятельной работы студентов,  использовании различных технологий при обучении, обмен опытом преподавателей по разработке основной образовательной программы на основе ФГОС нового поколения и созданию учебно-методических материалов,  по организации работы кабинета и т, п.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колледже ведется работа по методическому обеспечению образовательного процесса – по созданию учебно-методических комплексов дисциплин (УМКД) и учебно-методических комплексов практик (УМКП), для чего методической службой разработана структура и содержание указанных комплексов, проведены методические совещания с преподавателями и председателями дисциплинарных (цикловых) комиссий, оказываются консультативные услуги.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Через изучение инструктивных нормативных документов, рекомендаций, писем Министерства образования и науки РФ, Министерства образования и науки Калужской области, других законодательных актов РФ; используя Интернет, участвуя в семинарах разного уровня, на курсах повышения квалификации.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На основании анализа базовых и рабочих учебных планов, рабочих учебных программ, обеспеченности дисциплин учебно-методическими материалами можно сделать вывод, что содержание подготовки специалистов по реализуемым программам среднего профессионального образования и рабочих по реализуемым программам начального профессионального образования соответствует требованиям Государственных образовательных стандартов, Федеральных государственных образовательных стандартов.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Проверка документов учебного процесса выявила соответствие: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рабочих учебных планов;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календарно-тематических планов;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графика учебного процесса и кадрового обеспечения требованиям ФГОС;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расписания занятий рабочим учебным планам и ФГОС;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контингента обучающихся контрольным цифрам приема.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Распределение аудиторного времени по видам работы обучающегося, последовательность изучения тем дисциплин соответствует рабочим учебным программам. Расписание занятий составлено с учетом рационального использования аудиторного фонда, технических средств обучения и телекоммуникационных средств.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 целью создания и эффективного использования условий для продуктивной творческой деятельности преподавателей и обучающихся, направленной на реализацию ценностей, принципов и миссии Колледжа, была осуществлена модернизация процесса организации учебно-методической работы Колледжа, включающая: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создание единого информационного пространства и регулирование информационными потоками управленческой и методической документации;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концентрирование ценного опыта и достижений в образовательной практике;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удовлетворение актуальных потребностей преподавателей и руководителей Колледжа в реализации их профессиональной деятельности;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организация активного участия членов педагогического коллектива Колледжа в планировании, разработке и реализации программ развития, в инновационных и научно-экспериментальных процессах;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анализ педагогической деятельности и обеспечение технологического оформления педагогического опыта;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обеспечение преподавателей информацией, необходимой для адекватного функционирования и развития учебно-воспитательного процесса;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содействие повышению профессиональной компетентности, росту педагогического мастерства и развитию творческого потенциала педагогов, направленного на оптимальное формирование и развитие личности обучающегося,  его самоопределение и самореализацию;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удовлетворение информационных, учебно-методических, образовательных потребностей педагогических работников Колледжа;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оказание учебно-методической и информационной поддержки всем участникам образовательного процесса и содействие в выполнении целевых федеральных программ образования;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оказание помощи преподавателям в формировании у них новых потребностей, лежащих в основе развития их профессионально-педагогической компетентности;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оказание помощи преподавателям в разработке авторских учебных программ, методических пособий, создании новых методик обучения и др.;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обеспечение преподавателей критериями диагностики, экспертизы и аттестации их профессиональной деятельности, а также механизмами осуществления этих процедур;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работа Школы наставничества в целях повышения уровня профессионального мастерства и адаптации молодых специалистов Колледжа;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внедрение в образовательный процесс Колледжа новых информационных и педагогических технологий;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оказание помощи руководству Колледжа в создании педагогического коллектива, способного к инновационной деятельности.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Учебно-методическая работа носит комплексный характер и включает следующие направления деятельности: управленческая, педагогическая, научно-исследовательская и технологическая (см. таблицу).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Исходя из содержания деятельности учебно-методической работы Колледжа определены следующие формы работы: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массовые (Педагогический совет, методический совет, методические комиссии, Школа педагогического мастерства, конференции, лицензирование Колледжа,  предметные недели);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индивидуальные (консультирование, рекомендации, написание и рецензирование методических разработок, подготовка докладов, сообщений, реализация инновационных методов;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систематизация дидактических материалов, самообразование, повышение квалификации, проведение открытых занятий, посещение занятий, аттестация преподавателей).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kern w:val="24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kern w:val="24"/>
          <w:sz w:val="24"/>
          <w:szCs w:val="24"/>
        </w:rPr>
      </w:pPr>
      <w:r w:rsidRPr="003F097F">
        <w:rPr>
          <w:rFonts w:ascii="Times New Roman" w:hAnsi="Times New Roman"/>
          <w:kern w:val="24"/>
          <w:sz w:val="24"/>
          <w:szCs w:val="24"/>
        </w:rPr>
        <w:t>Направления деятельности учебно-методической работы: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8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7717"/>
      </w:tblGrid>
      <w:tr w:rsidR="00A04881" w:rsidRPr="003F097F" w:rsidTr="00A04881">
        <w:trPr>
          <w:trHeight w:val="70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Управленческая деятельность</w:t>
            </w:r>
          </w:p>
        </w:tc>
        <w:tc>
          <w:tcPr>
            <w:tcW w:w="7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1. Стратегическое проектирование образовательного процесса, контроль соответствия деятельности всего педагогического коллектива (или отдельных педагогических работников) стратегическому проекту развития Колледжа.</w:t>
            </w:r>
          </w:p>
        </w:tc>
      </w:tr>
      <w:tr w:rsidR="00A04881" w:rsidRPr="003F097F" w:rsidTr="00A04881">
        <w:trPr>
          <w:trHeight w:val="563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Педагогическая деятельность</w:t>
            </w:r>
          </w:p>
        </w:tc>
        <w:tc>
          <w:tcPr>
            <w:tcW w:w="7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1. Оснащение педагогических работников методами и средствами осуществления того или иного вида деятельности.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2. Трансляция технологически оформленного опыта педагогических работников.</w:t>
            </w:r>
          </w:p>
        </w:tc>
      </w:tr>
      <w:tr w:rsidR="00A04881" w:rsidRPr="003F097F" w:rsidTr="00A04881">
        <w:trPr>
          <w:trHeight w:val="1018"/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7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1. Консультирование педагогических работников по созданию авторских курсов (программ,  пособий).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2. Помощь педагогическим работникам в отборке и структурировании необходимого учебного материала.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3. Помощь в адаптации примерных программ учебных дисциплин и производственной практики.</w:t>
            </w:r>
          </w:p>
        </w:tc>
      </w:tr>
      <w:tr w:rsidR="00A04881" w:rsidRPr="003F097F" w:rsidTr="00A04881">
        <w:trPr>
          <w:jc w:val="center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Технологическая деятельность</w:t>
            </w:r>
          </w:p>
        </w:tc>
        <w:tc>
          <w:tcPr>
            <w:tcW w:w="7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1. Описание педагогического труда для передачи этого опыта другим педагогическим работникам.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2. Ресурсное обеспечение учебно-воспитательного процесса в лице педагогических работников и руководства Колледжа: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- нормативной и инструктивной информацией;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- педагогической и методической литературой;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- дидактическими материалами и др.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3. Информационное обеспечение преподавателей и руководства Колледжа: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- выбор; обработка (анализ; классификация и систематизация) информации; удовлетворяющей информационным потребностям преподавателей и управленцев;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- обеспечение доступа к имеющейся информации в базах данных.</w:t>
            </w: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Преподаватели Колледжа в своей профессиональной деятельности используют методы, которые наиболее полно помогают им осуществлять поставленные дидактические задачи. Гуманистическая,  личностно-ориентированная направленность современного образования усиливает его гибкость и динамичность, предоставляя преподавателю богатый арсенал методов и приемов обучения, позволяющий формировать не только образовательные компетенции, но и профессиональную компетентность будущих специалистов. Творческая деятельность преподавателя состоит в том, чтобы рационально использовать в учебном процессе методы, обеспечивающие наилучшее достижение поставленной цели, стимулирование самообразовательной работы, актуализацию у студентов спроса на образование.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На высоком профессиональном уровне, сочетая традиционные и активные методы обучения при достижении дидактических и воспитательных целей, проводят занятия многие ведущие преподаватели Колледжа. Из проведенного мониторинга следует, что применение </w:t>
      </w:r>
      <w:r w:rsidRPr="003F097F">
        <w:rPr>
          <w:rFonts w:ascii="Times New Roman" w:hAnsi="Times New Roman"/>
          <w:sz w:val="24"/>
          <w:szCs w:val="24"/>
        </w:rPr>
        <w:lastRenderedPageBreak/>
        <w:t>активных методов обусловливается педагогическим мастерством, мотивацией, креативностью преподавателей. Например, апробированы и широко применяются: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тестовый контроль (практически все преподаватели Колледжа используют данный метод контроля знаний обучающихся, позволяющий при незначительных затратах аудиторного времени проверить у всех обучающихся  качество усвоения материала);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нетрадиционные формы занятий (деловая игра, урок-конференция, литературная композиция, литературно-музыкальная композиция, КВН, конкурс рефератов, конкурс переводов среди обучающихся, тематические экскурсии, посещение специализированных выставок и др.);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современные информационные технологии в аспекте дисциплин специализаций </w:t>
      </w:r>
      <w:r w:rsidRPr="003F097F">
        <w:rPr>
          <w:rFonts w:ascii="Times New Roman" w:hAnsi="Times New Roman"/>
          <w:sz w:val="24"/>
          <w:szCs w:val="24"/>
        </w:rPr>
        <w:br/>
        <w:t xml:space="preserve">и специальных дисциплин;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бинарные и интегрированные  уроки, на которых четко прослеживается актуальность и значимость </w:t>
      </w:r>
      <w:proofErr w:type="spellStart"/>
      <w:r w:rsidRPr="003F097F">
        <w:rPr>
          <w:rFonts w:ascii="Times New Roman" w:hAnsi="Times New Roman"/>
          <w:sz w:val="24"/>
          <w:szCs w:val="24"/>
        </w:rPr>
        <w:t>межпредметных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связей для мобилизации обучающихся при организации урочной и внеурочной самостоятельной работы и овладении ими навыками комплексного применения полученных знаний в практической деятельности.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целях совершенствования образовательного процесса и усиления его эффективности преподавателями Колледжа применяются различные педагогические технологии.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Педагогические технологии, используемые в Колледже, приведены ниже в таблице.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49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5389"/>
        <w:gridCol w:w="2591"/>
      </w:tblGrid>
      <w:tr w:rsidR="00A04881" w:rsidRPr="003F097F" w:rsidTr="00A04881">
        <w:trPr>
          <w:trHeight w:val="724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Название технологии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технологии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Степень применения (полное использование, частичное использование и т.д.)</w:t>
            </w:r>
          </w:p>
        </w:tc>
      </w:tr>
      <w:tr w:rsidR="00A04881" w:rsidRPr="003F097F" w:rsidTr="00A04881">
        <w:trPr>
          <w:trHeight w:val="597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Информационно - развивающие технологии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Изложение преподавателями учебной информации, лекционно-семинарский метод, самостоятельное обучение, применение информационных ресурсов для самостоятельного пополнения знаний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Полное использование</w:t>
            </w:r>
          </w:p>
        </w:tc>
      </w:tr>
      <w:tr w:rsidR="00A04881" w:rsidRPr="003F097F" w:rsidTr="00A04881">
        <w:trPr>
          <w:trHeight w:val="7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Деятельностные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технологии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Деловые игры, моделирование профессиональной деятельности, методы активного обучения, организация учебно-исследовательской работы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Полное использование</w:t>
            </w:r>
          </w:p>
        </w:tc>
      </w:tr>
      <w:tr w:rsidR="00A04881" w:rsidRPr="003F097F" w:rsidTr="00A04881">
        <w:trPr>
          <w:trHeight w:val="7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Развивающие технологии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Проблемные лекции, проблемные семинары, учебные дискуссии, организация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коллективно-мыслительной деятельности в малых группах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Частичное использование</w:t>
            </w:r>
          </w:p>
        </w:tc>
      </w:tr>
      <w:tr w:rsidR="00A04881" w:rsidRPr="003F097F" w:rsidTr="00A04881">
        <w:trPr>
          <w:trHeight w:val="70"/>
          <w:jc w:val="center"/>
        </w:trPr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Личностно-ориентированные технологии</w:t>
            </w:r>
          </w:p>
        </w:tc>
        <w:tc>
          <w:tcPr>
            <w:tcW w:w="2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Самостоятельная работа на опережающей основе, побуждение обучающихся к рефлексии, самооценка, метод проектов и др.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Полное использование</w:t>
            </w:r>
          </w:p>
        </w:tc>
      </w:tr>
    </w:tbl>
    <w:p w:rsidR="00630B95" w:rsidRPr="003F097F" w:rsidRDefault="00630B95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Важная роль в организации учебного процесса Колледжа отведена практическому обучению студентов и учащихся. Цель практики для обучающихся  колледжа – это создание теоретической и экспериментальной базы для написания выпускной квалификационной работы (дипломного проекта) и ее защиты, сдачи итогового междисциплинарного экзамена, для написания письменной экзаменационной работы и ее защиты.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Учебно-методическое обеспечение практики в Колледже соответствует государственным требованиям к минимуму содержания и уровню подготовки выпускников.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процессе организации и проведения производственной (профессиональной) практики мы используем учебно-методический комплекс по трем основным направлениям: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Рабочая документация: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приказы о проведении практики;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письма-направления на практику студентов;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отзывы предприятий о качестве подготовки студентов;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сведения о трудоустройстве выпускников;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ведомости инструктажа  выхода на практику;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журнал по практике;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методические рекомендации для студентов, направленных на практику.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 целью поддержки процесса подготовки кадров по ТОП-50 в колледже ведется активное взаимодействие с работодателями – социальными партнерами в рамках заключенных долгосрочных договоров о сетевом взаимодействии. Перечень предприятий, с которыми заключен договор  о социальном партнерстве: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Общество с ограниченной ответственностью «Спортивно-оздоровительный Бизнес-Центр «Лесное» (</w:t>
      </w:r>
      <w:proofErr w:type="spellStart"/>
      <w:r w:rsidRPr="003F097F">
        <w:rPr>
          <w:rFonts w:ascii="Times New Roman" w:hAnsi="Times New Roman"/>
          <w:sz w:val="24"/>
          <w:szCs w:val="24"/>
        </w:rPr>
        <w:t>ресторанно</w:t>
      </w:r>
      <w:proofErr w:type="spellEnd"/>
      <w:r w:rsidRPr="003F097F">
        <w:rPr>
          <w:rFonts w:ascii="Times New Roman" w:hAnsi="Times New Roman"/>
          <w:sz w:val="24"/>
          <w:szCs w:val="24"/>
        </w:rPr>
        <w:t>-гостиничный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ООО «Версаль» (</w:t>
      </w:r>
      <w:proofErr w:type="spellStart"/>
      <w:r w:rsidRPr="003F097F">
        <w:rPr>
          <w:rFonts w:ascii="Times New Roman" w:hAnsi="Times New Roman"/>
          <w:sz w:val="24"/>
          <w:szCs w:val="24"/>
        </w:rPr>
        <w:t>ресторанно</w:t>
      </w:r>
      <w:proofErr w:type="spellEnd"/>
      <w:r w:rsidRPr="003F097F">
        <w:rPr>
          <w:rFonts w:ascii="Times New Roman" w:hAnsi="Times New Roman"/>
          <w:sz w:val="24"/>
          <w:szCs w:val="24"/>
        </w:rPr>
        <w:t>-гостиничный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ИП </w:t>
      </w:r>
      <w:proofErr w:type="spellStart"/>
      <w:r w:rsidRPr="003F097F">
        <w:rPr>
          <w:rFonts w:ascii="Times New Roman" w:hAnsi="Times New Roman"/>
          <w:sz w:val="24"/>
          <w:szCs w:val="24"/>
        </w:rPr>
        <w:t>Семенец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Т.Н. (Клуб красоты «</w:t>
      </w:r>
      <w:proofErr w:type="spellStart"/>
      <w:r w:rsidRPr="003F097F">
        <w:rPr>
          <w:rFonts w:ascii="Times New Roman" w:hAnsi="Times New Roman"/>
          <w:sz w:val="24"/>
          <w:szCs w:val="24"/>
        </w:rPr>
        <w:t>Fresh</w:t>
      </w:r>
      <w:proofErr w:type="spellEnd"/>
      <w:r w:rsidRPr="003F097F">
        <w:rPr>
          <w:rFonts w:ascii="Times New Roman" w:hAnsi="Times New Roman"/>
          <w:sz w:val="24"/>
          <w:szCs w:val="24"/>
        </w:rPr>
        <w:t>»);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ИП </w:t>
      </w:r>
      <w:proofErr w:type="spellStart"/>
      <w:r w:rsidRPr="003F097F">
        <w:rPr>
          <w:rFonts w:ascii="Times New Roman" w:hAnsi="Times New Roman"/>
          <w:sz w:val="24"/>
          <w:szCs w:val="24"/>
        </w:rPr>
        <w:t>Мазекина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Л.В. (Салон «Огни Москвы);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«Берилл» (ресторанный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«Аист» (розничная торговля);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ОАО «</w:t>
      </w:r>
      <w:proofErr w:type="spellStart"/>
      <w:r w:rsidRPr="003F097F">
        <w:rPr>
          <w:rFonts w:ascii="Times New Roman" w:hAnsi="Times New Roman"/>
          <w:sz w:val="24"/>
          <w:szCs w:val="24"/>
        </w:rPr>
        <w:t>Хлебокомбинат</w:t>
      </w:r>
      <w:proofErr w:type="spellEnd"/>
      <w:r w:rsidRPr="003F097F">
        <w:rPr>
          <w:rFonts w:ascii="Times New Roman" w:hAnsi="Times New Roman"/>
          <w:sz w:val="24"/>
          <w:szCs w:val="24"/>
        </w:rPr>
        <w:t>» (подготовка кондитеров);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 -  ООО «Триумф-Отель» (</w:t>
      </w:r>
      <w:proofErr w:type="spellStart"/>
      <w:r w:rsidRPr="003F097F">
        <w:rPr>
          <w:rFonts w:ascii="Times New Roman" w:hAnsi="Times New Roman"/>
          <w:sz w:val="24"/>
          <w:szCs w:val="24"/>
        </w:rPr>
        <w:t>ресторанно</w:t>
      </w:r>
      <w:proofErr w:type="spellEnd"/>
      <w:r w:rsidRPr="003F097F">
        <w:rPr>
          <w:rFonts w:ascii="Times New Roman" w:hAnsi="Times New Roman"/>
          <w:sz w:val="24"/>
          <w:szCs w:val="24"/>
        </w:rPr>
        <w:t>-гостиничный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«Продовольственный Комбинат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>» (</w:t>
      </w:r>
      <w:proofErr w:type="spellStart"/>
      <w:r w:rsidRPr="003F097F">
        <w:rPr>
          <w:rFonts w:ascii="Times New Roman" w:hAnsi="Times New Roman"/>
          <w:sz w:val="24"/>
          <w:szCs w:val="24"/>
        </w:rPr>
        <w:t>ресторанно</w:t>
      </w:r>
      <w:proofErr w:type="spellEnd"/>
      <w:r w:rsidRPr="003F097F">
        <w:rPr>
          <w:rFonts w:ascii="Times New Roman" w:hAnsi="Times New Roman"/>
          <w:sz w:val="24"/>
          <w:szCs w:val="24"/>
        </w:rPr>
        <w:t>-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гостиничный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ИП </w:t>
      </w:r>
      <w:proofErr w:type="spellStart"/>
      <w:r w:rsidRPr="003F097F">
        <w:rPr>
          <w:rFonts w:ascii="Times New Roman" w:hAnsi="Times New Roman"/>
          <w:sz w:val="24"/>
          <w:szCs w:val="24"/>
        </w:rPr>
        <w:t>Дердо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(розничная торговля);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«Резиденция-1» (ресторанный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ИП Григорьев (обслуживание и ремонт автомобилей);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Андромета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Спецтехноцентр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Промиз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«Завод «</w:t>
      </w:r>
      <w:proofErr w:type="spellStart"/>
      <w:r w:rsidRPr="003F097F">
        <w:rPr>
          <w:rFonts w:ascii="Times New Roman" w:hAnsi="Times New Roman"/>
          <w:sz w:val="24"/>
          <w:szCs w:val="24"/>
        </w:rPr>
        <w:t>Промтехоборудование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«ТАКОБ» (обслуживание и ремонт автомобилей);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«НЛМК-Калуга»  (ремонт и обслуживание электрооборудования);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Венталл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Техпро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Архибум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тисью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групп»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«ДОСААФ»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РуфСтрой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ОАО «Приборный завод «Сигнал» (монтаж радиоэлектронной аппаратуры и приборов);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Филиал АО ЦС «Звездочка» «Опытный завод «Вега»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АО «НИФХИ им. </w:t>
      </w:r>
      <w:proofErr w:type="spellStart"/>
      <w:r w:rsidRPr="003F097F">
        <w:rPr>
          <w:rFonts w:ascii="Times New Roman" w:hAnsi="Times New Roman"/>
          <w:sz w:val="24"/>
          <w:szCs w:val="24"/>
        </w:rPr>
        <w:t>Л,Я,Карпова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ИП </w:t>
      </w:r>
      <w:proofErr w:type="spellStart"/>
      <w:r w:rsidRPr="003F097F">
        <w:rPr>
          <w:rFonts w:ascii="Times New Roman" w:hAnsi="Times New Roman"/>
          <w:sz w:val="24"/>
          <w:szCs w:val="24"/>
        </w:rPr>
        <w:t>Закачурина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С.Э., мотель «Пробка» (ресторанный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«АСТИ» (ресторанный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«Бояр», д. </w:t>
      </w:r>
      <w:proofErr w:type="spellStart"/>
      <w:r w:rsidRPr="003F097F">
        <w:rPr>
          <w:rFonts w:ascii="Times New Roman" w:hAnsi="Times New Roman"/>
          <w:sz w:val="24"/>
          <w:szCs w:val="24"/>
        </w:rPr>
        <w:t>Веткино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(ресторанный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«Вкусная линия», г. Обнинск (ресторанный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«Глобус-К», г. Обнинск (ресторанный сервис);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ООО «Барселона», кафе «Дом-8», г. Обнинск (ресторанный сервис);- ООО «Гефест»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 АО "НИФХИ ИМ. Л.Я. КАРПОВА"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ПФ» </w:t>
      </w:r>
      <w:proofErr w:type="spellStart"/>
      <w:r w:rsidRPr="003F097F">
        <w:rPr>
          <w:rFonts w:ascii="Times New Roman" w:hAnsi="Times New Roman"/>
          <w:sz w:val="24"/>
          <w:szCs w:val="24"/>
        </w:rPr>
        <w:t>Радикаль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Энергокалибр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Калугаэнерго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ПАО «МРСК Центра и Приволжья»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ИП Васюков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ОАО «</w:t>
      </w:r>
      <w:proofErr w:type="spellStart"/>
      <w:r w:rsidRPr="003F097F">
        <w:rPr>
          <w:rFonts w:ascii="Times New Roman" w:hAnsi="Times New Roman"/>
          <w:sz w:val="24"/>
          <w:szCs w:val="24"/>
        </w:rPr>
        <w:t>Радико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МеАС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АО «Сивер»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ООО « Завод </w:t>
      </w:r>
      <w:proofErr w:type="spellStart"/>
      <w:r w:rsidRPr="003F097F">
        <w:rPr>
          <w:rFonts w:ascii="Times New Roman" w:hAnsi="Times New Roman"/>
          <w:sz w:val="24"/>
          <w:szCs w:val="24"/>
        </w:rPr>
        <w:t>Ниборит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ООО «Агрофирма «</w:t>
      </w:r>
      <w:proofErr w:type="spellStart"/>
      <w:r w:rsidRPr="003F097F">
        <w:rPr>
          <w:rFonts w:ascii="Times New Roman" w:hAnsi="Times New Roman"/>
          <w:sz w:val="24"/>
          <w:szCs w:val="24"/>
        </w:rPr>
        <w:t>Племзавод</w:t>
      </w:r>
      <w:proofErr w:type="spellEnd"/>
      <w:r w:rsidRPr="003F097F">
        <w:rPr>
          <w:rFonts w:ascii="Times New Roman" w:hAnsi="Times New Roman"/>
          <w:sz w:val="24"/>
          <w:szCs w:val="24"/>
        </w:rPr>
        <w:t>»»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Ball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- ООО «Калужская Нива»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«РАСТР-технология»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«ЛАЗЕРКОМПОЗИТ»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Места проведения производственных практик.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«ЛАЗЕРКОМПОЗИТ»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«РАСТР-технология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ПСЗ «Сигнал»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Филиал АО ЦС «Звездочка» «Опытный завод «Вега»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АО «НИФХИ им. </w:t>
      </w:r>
      <w:proofErr w:type="spellStart"/>
      <w:r w:rsidRPr="003F097F">
        <w:rPr>
          <w:rFonts w:ascii="Times New Roman" w:hAnsi="Times New Roman"/>
          <w:sz w:val="24"/>
          <w:szCs w:val="24"/>
        </w:rPr>
        <w:t>Л,Я,Карпова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Интех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Алтимфасад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Агригазавтосервис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«Завод технической керамики»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КМДК «Союз-центр»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Мультимирпласт</w:t>
      </w:r>
      <w:proofErr w:type="spellEnd"/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АО «</w:t>
      </w:r>
      <w:proofErr w:type="spellStart"/>
      <w:r w:rsidRPr="003F097F">
        <w:rPr>
          <w:rFonts w:ascii="Times New Roman" w:hAnsi="Times New Roman"/>
          <w:sz w:val="24"/>
          <w:szCs w:val="24"/>
        </w:rPr>
        <w:t>Элинар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«КЛВЗ Кристалл»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УМП «КЭ и ТС»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«Нестле Россия»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«РЕФКУЛ»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«НЛМК – КАЛУГА»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АО «КНИРТИ»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АО «ПИК – Индустрия»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«Новый Век – Инжиниринг»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Андромета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НПО «</w:t>
      </w:r>
      <w:proofErr w:type="spellStart"/>
      <w:r w:rsidRPr="003F097F">
        <w:rPr>
          <w:rFonts w:ascii="Times New Roman" w:hAnsi="Times New Roman"/>
          <w:sz w:val="24"/>
          <w:szCs w:val="24"/>
        </w:rPr>
        <w:t>ФармВИЛАР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МБУ ЖКХ «Победа»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МП «ГОРЭЛЕКТРОСЕТИ»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«Т – Универсал»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«СТИЛ БИЛДИНГС КОНСТРАКШН»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«НЕТКАНИКА»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«Мегаом»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Трейдсервис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«ПО Металлист»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«Управляющая компания Обнинск»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Автокваттро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«СК Монолит»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«Серна»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«УЖКХ»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ЖилСтро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«Альфа ТЦ»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РуфСтрой»О</w:t>
      </w:r>
      <w:proofErr w:type="spellEnd"/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Автомачтер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«Гранд-Инвест»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МП </w:t>
      </w:r>
      <w:proofErr w:type="spellStart"/>
      <w:r w:rsidRPr="003F097F">
        <w:rPr>
          <w:rFonts w:ascii="Times New Roman" w:hAnsi="Times New Roman"/>
          <w:sz w:val="24"/>
          <w:szCs w:val="24"/>
        </w:rPr>
        <w:t>г.Обнинска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«ОПАТАП»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АМР </w:t>
      </w:r>
      <w:proofErr w:type="spellStart"/>
      <w:r w:rsidRPr="003F097F">
        <w:rPr>
          <w:rFonts w:ascii="Times New Roman" w:hAnsi="Times New Roman"/>
          <w:sz w:val="24"/>
          <w:szCs w:val="24"/>
        </w:rPr>
        <w:t>Малоярославецкий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район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Интек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«БНМ-3»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МоторТехЦентр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«Берилл», ресторанный комплекс «Обнинск»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«Три льва», г. Балабаново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ООО «Спортивно-оздоровительный бизнес-центр «Лесное», с. Недельное,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«Резиденция»,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«М-Клуб»,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Гринвей</w:t>
      </w:r>
      <w:proofErr w:type="spellEnd"/>
      <w:r w:rsidRPr="003F097F">
        <w:rPr>
          <w:rFonts w:ascii="Times New Roman" w:hAnsi="Times New Roman"/>
          <w:sz w:val="24"/>
          <w:szCs w:val="24"/>
        </w:rPr>
        <w:t>» отель-ресторан «</w:t>
      </w:r>
      <w:proofErr w:type="spellStart"/>
      <w:r w:rsidRPr="003F097F">
        <w:rPr>
          <w:rFonts w:ascii="Times New Roman" w:hAnsi="Times New Roman"/>
          <w:sz w:val="24"/>
          <w:szCs w:val="24"/>
        </w:rPr>
        <w:t>Гринвей</w:t>
      </w:r>
      <w:proofErr w:type="spellEnd"/>
      <w:r w:rsidRPr="003F097F">
        <w:rPr>
          <w:rFonts w:ascii="Times New Roman" w:hAnsi="Times New Roman"/>
          <w:sz w:val="24"/>
          <w:szCs w:val="24"/>
        </w:rPr>
        <w:t>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«Топка» корчма» Диканька»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«Трактир у Сэма», кафе «Оранжерея»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«ЭТНО-МИР» ресторан «Трапеза» г. Боровск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кафе «Изба» г. Боровск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ресторан «Валенсия» г. Балабаново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«КМ-Плюс», ресторан «</w:t>
      </w:r>
      <w:proofErr w:type="spellStart"/>
      <w:r w:rsidRPr="003F097F">
        <w:rPr>
          <w:rFonts w:ascii="Times New Roman" w:hAnsi="Times New Roman"/>
          <w:sz w:val="24"/>
          <w:szCs w:val="24"/>
        </w:rPr>
        <w:t>CasparyBrau</w:t>
      </w:r>
      <w:proofErr w:type="spellEnd"/>
      <w:r w:rsidRPr="003F097F">
        <w:rPr>
          <w:rFonts w:ascii="Times New Roman" w:hAnsi="Times New Roman"/>
          <w:sz w:val="24"/>
          <w:szCs w:val="24"/>
        </w:rPr>
        <w:t>», 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Da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Vinchi</w:t>
      </w:r>
      <w:proofErr w:type="spellEnd"/>
      <w:r w:rsidRPr="003F097F">
        <w:rPr>
          <w:rFonts w:ascii="Times New Roman" w:hAnsi="Times New Roman"/>
          <w:sz w:val="24"/>
          <w:szCs w:val="24"/>
        </w:rPr>
        <w:t>», ресторан «</w:t>
      </w:r>
      <w:proofErr w:type="spellStart"/>
      <w:r w:rsidRPr="003F097F">
        <w:rPr>
          <w:rFonts w:ascii="Times New Roman" w:hAnsi="Times New Roman"/>
          <w:sz w:val="24"/>
          <w:szCs w:val="24"/>
        </w:rPr>
        <w:t>Da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Vinchi</w:t>
      </w:r>
      <w:proofErr w:type="spellEnd"/>
      <w:r w:rsidRPr="003F097F">
        <w:rPr>
          <w:rFonts w:ascii="Times New Roman" w:hAnsi="Times New Roman"/>
          <w:sz w:val="24"/>
          <w:szCs w:val="24"/>
        </w:rPr>
        <w:t>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Б.Э.С.Т. «Пирамида»,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Кафе «</w:t>
      </w:r>
      <w:proofErr w:type="spellStart"/>
      <w:r w:rsidRPr="003F097F">
        <w:rPr>
          <w:rFonts w:ascii="Times New Roman" w:hAnsi="Times New Roman"/>
          <w:sz w:val="24"/>
          <w:szCs w:val="24"/>
        </w:rPr>
        <w:t>Дельфа</w:t>
      </w:r>
      <w:proofErr w:type="spellEnd"/>
      <w:r w:rsidRPr="003F097F">
        <w:rPr>
          <w:rFonts w:ascii="Times New Roman" w:hAnsi="Times New Roman"/>
          <w:sz w:val="24"/>
          <w:szCs w:val="24"/>
        </w:rPr>
        <w:t>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Максимус</w:t>
      </w:r>
      <w:proofErr w:type="spellEnd"/>
      <w:r w:rsidRPr="003F097F">
        <w:rPr>
          <w:rFonts w:ascii="Times New Roman" w:hAnsi="Times New Roman"/>
          <w:sz w:val="24"/>
          <w:szCs w:val="24"/>
        </w:rPr>
        <w:t>», кафе-бар «Веселый Роджер» г. Балабаново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Нове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Место»,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«Луч-Отель», ресторан «География»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«Ё-ШУЗ», ресторан-бар «</w:t>
      </w:r>
      <w:proofErr w:type="spellStart"/>
      <w:r w:rsidRPr="003F097F">
        <w:rPr>
          <w:rFonts w:ascii="Times New Roman" w:hAnsi="Times New Roman"/>
          <w:sz w:val="24"/>
          <w:szCs w:val="24"/>
        </w:rPr>
        <w:t>Loft</w:t>
      </w:r>
      <w:proofErr w:type="spellEnd"/>
      <w:r w:rsidRPr="003F097F">
        <w:rPr>
          <w:rFonts w:ascii="Times New Roman" w:hAnsi="Times New Roman"/>
          <w:sz w:val="24"/>
          <w:szCs w:val="24"/>
        </w:rPr>
        <w:t>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- ООО «Точка», ресторан «Точка»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кафе «Дружба», г. Боровск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ресторан «География»,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«Мельница», ресторан «Мельница»,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ПО.ГБОУ КО «Спортивная школа </w:t>
      </w:r>
      <w:proofErr w:type="spellStart"/>
      <w:r w:rsidRPr="003F097F">
        <w:rPr>
          <w:rFonts w:ascii="Times New Roman" w:hAnsi="Times New Roman"/>
          <w:sz w:val="24"/>
          <w:szCs w:val="24"/>
        </w:rPr>
        <w:t>Латыниной</w:t>
      </w:r>
      <w:proofErr w:type="spellEnd"/>
      <w:r w:rsidRPr="003F097F">
        <w:rPr>
          <w:rFonts w:ascii="Times New Roman" w:hAnsi="Times New Roman"/>
          <w:sz w:val="24"/>
          <w:szCs w:val="24"/>
        </w:rPr>
        <w:t>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ООО </w:t>
      </w:r>
      <w:proofErr w:type="spellStart"/>
      <w:r w:rsidRPr="003F097F">
        <w:rPr>
          <w:rFonts w:ascii="Times New Roman" w:hAnsi="Times New Roman"/>
          <w:sz w:val="24"/>
          <w:szCs w:val="24"/>
        </w:rPr>
        <w:t>Бронкс</w:t>
      </w:r>
      <w:proofErr w:type="spellEnd"/>
      <w:r w:rsidRPr="003F097F">
        <w:rPr>
          <w:rFonts w:ascii="Times New Roman" w:hAnsi="Times New Roman"/>
          <w:sz w:val="24"/>
          <w:szCs w:val="24"/>
        </w:rPr>
        <w:t>, ресторан-бар «Атмосфера»,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ДДП Пиццерия «</w:t>
      </w:r>
      <w:proofErr w:type="spellStart"/>
      <w:r w:rsidRPr="003F097F">
        <w:rPr>
          <w:rFonts w:ascii="Times New Roman" w:hAnsi="Times New Roman"/>
          <w:sz w:val="24"/>
          <w:szCs w:val="24"/>
        </w:rPr>
        <w:t>ДОдо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Пицца»,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Шале,  кафе «1812», г. Малоярославец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Специальность 43.02.01 Организация обслуживания в общественном питании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ООО «Берилл», ресторанный комплекс «Обнинск»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ООО «Резиденция»,  </w:t>
      </w:r>
      <w:proofErr w:type="spellStart"/>
      <w:r w:rsidRPr="003F097F">
        <w:rPr>
          <w:rFonts w:ascii="Times New Roman" w:hAnsi="Times New Roman"/>
          <w:sz w:val="24"/>
          <w:szCs w:val="24"/>
        </w:rPr>
        <w:t>г.Обнинск</w:t>
      </w:r>
      <w:proofErr w:type="spellEnd"/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«Эдельвейс» Ирландский паб «Дублин» г. Обнинск;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Гринвей</w:t>
      </w:r>
      <w:proofErr w:type="spellEnd"/>
      <w:r w:rsidRPr="003F097F">
        <w:rPr>
          <w:rFonts w:ascii="Times New Roman" w:hAnsi="Times New Roman"/>
          <w:sz w:val="24"/>
          <w:szCs w:val="24"/>
        </w:rPr>
        <w:t>», отель-ресторан «</w:t>
      </w:r>
      <w:proofErr w:type="spellStart"/>
      <w:r w:rsidRPr="003F097F">
        <w:rPr>
          <w:rFonts w:ascii="Times New Roman" w:hAnsi="Times New Roman"/>
          <w:sz w:val="24"/>
          <w:szCs w:val="24"/>
        </w:rPr>
        <w:t>Гринвей</w:t>
      </w:r>
      <w:proofErr w:type="spellEnd"/>
      <w:r w:rsidRPr="003F097F">
        <w:rPr>
          <w:rFonts w:ascii="Times New Roman" w:hAnsi="Times New Roman"/>
          <w:sz w:val="24"/>
          <w:szCs w:val="24"/>
        </w:rPr>
        <w:t>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«Топка», корчма» Диканька»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Da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Vinci</w:t>
      </w:r>
      <w:proofErr w:type="spellEnd"/>
      <w:r w:rsidRPr="003F097F">
        <w:rPr>
          <w:rFonts w:ascii="Times New Roman" w:hAnsi="Times New Roman"/>
          <w:sz w:val="24"/>
          <w:szCs w:val="24"/>
        </w:rPr>
        <w:t>», ресторан итальянской кухни,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«Алис», кафе «</w:t>
      </w:r>
      <w:proofErr w:type="spellStart"/>
      <w:r w:rsidRPr="003F097F">
        <w:rPr>
          <w:rFonts w:ascii="Times New Roman" w:hAnsi="Times New Roman"/>
          <w:sz w:val="24"/>
          <w:szCs w:val="24"/>
        </w:rPr>
        <w:t>Пицемания</w:t>
      </w:r>
      <w:proofErr w:type="spellEnd"/>
      <w:r w:rsidRPr="003F097F">
        <w:rPr>
          <w:rFonts w:ascii="Times New Roman" w:hAnsi="Times New Roman"/>
          <w:sz w:val="24"/>
          <w:szCs w:val="24"/>
        </w:rPr>
        <w:t>», г. Малоярославец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ООО «Агрофирма» «МТК», </w:t>
      </w:r>
      <w:proofErr w:type="spellStart"/>
      <w:r w:rsidRPr="003F097F">
        <w:rPr>
          <w:rFonts w:ascii="Times New Roman" w:hAnsi="Times New Roman"/>
          <w:sz w:val="24"/>
          <w:szCs w:val="24"/>
        </w:rPr>
        <w:t>ресторанно</w:t>
      </w:r>
      <w:proofErr w:type="spellEnd"/>
      <w:r w:rsidRPr="003F097F">
        <w:rPr>
          <w:rFonts w:ascii="Times New Roman" w:hAnsi="Times New Roman"/>
          <w:sz w:val="24"/>
          <w:szCs w:val="24"/>
        </w:rPr>
        <w:t>-гостиничный комплекс «</w:t>
      </w:r>
      <w:proofErr w:type="spellStart"/>
      <w:r w:rsidRPr="003F097F">
        <w:rPr>
          <w:rFonts w:ascii="Times New Roman" w:hAnsi="Times New Roman"/>
          <w:sz w:val="24"/>
          <w:szCs w:val="24"/>
        </w:rPr>
        <w:t>Forest</w:t>
      </w:r>
      <w:proofErr w:type="spellEnd"/>
      <w:r w:rsidRPr="003F097F">
        <w:rPr>
          <w:rFonts w:ascii="Times New Roman" w:hAnsi="Times New Roman"/>
          <w:sz w:val="24"/>
          <w:szCs w:val="24"/>
        </w:rPr>
        <w:t>», ПАБ «</w:t>
      </w:r>
      <w:proofErr w:type="spellStart"/>
      <w:r w:rsidRPr="003F097F">
        <w:rPr>
          <w:rFonts w:ascii="Times New Roman" w:hAnsi="Times New Roman"/>
          <w:sz w:val="24"/>
          <w:szCs w:val="24"/>
        </w:rPr>
        <w:t>Grenader</w:t>
      </w:r>
      <w:proofErr w:type="spellEnd"/>
      <w:r w:rsidRPr="003F097F">
        <w:rPr>
          <w:rFonts w:ascii="Times New Roman" w:hAnsi="Times New Roman"/>
          <w:sz w:val="24"/>
          <w:szCs w:val="24"/>
        </w:rPr>
        <w:t>», г. Малоярославец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«Индустрия питания», кафе «Ритм»,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«Продовольственный комбинат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«Барселона», кафе «Дом 8»,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ООО «Зальцбург </w:t>
      </w:r>
      <w:proofErr w:type="spellStart"/>
      <w:r w:rsidRPr="003F097F">
        <w:rPr>
          <w:rFonts w:ascii="Times New Roman" w:hAnsi="Times New Roman"/>
          <w:sz w:val="24"/>
          <w:szCs w:val="24"/>
        </w:rPr>
        <w:t>Шуманн</w:t>
      </w:r>
      <w:proofErr w:type="spellEnd"/>
      <w:r w:rsidRPr="003F097F">
        <w:rPr>
          <w:rFonts w:ascii="Times New Roman" w:hAnsi="Times New Roman"/>
          <w:sz w:val="24"/>
          <w:szCs w:val="24"/>
        </w:rPr>
        <w:t>», семейное кафе «</w:t>
      </w:r>
      <w:proofErr w:type="spellStart"/>
      <w:r w:rsidRPr="003F097F">
        <w:rPr>
          <w:rFonts w:ascii="Times New Roman" w:hAnsi="Times New Roman"/>
          <w:sz w:val="24"/>
          <w:szCs w:val="24"/>
        </w:rPr>
        <w:t>Форрест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F097F">
        <w:rPr>
          <w:rFonts w:ascii="Times New Roman" w:hAnsi="Times New Roman"/>
          <w:sz w:val="24"/>
          <w:szCs w:val="24"/>
        </w:rPr>
        <w:t>Гамп</w:t>
      </w:r>
      <w:proofErr w:type="spellEnd"/>
      <w:r w:rsidRPr="003F097F">
        <w:rPr>
          <w:rFonts w:ascii="Times New Roman" w:hAnsi="Times New Roman"/>
          <w:sz w:val="24"/>
          <w:szCs w:val="24"/>
        </w:rPr>
        <w:t>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«Пеликан», Жуковский район, совхоз «Победа»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«Капри»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«Ё-ШУЗ», ресторан-бар «</w:t>
      </w:r>
      <w:proofErr w:type="spellStart"/>
      <w:r w:rsidRPr="003F097F">
        <w:rPr>
          <w:rFonts w:ascii="Times New Roman" w:hAnsi="Times New Roman"/>
          <w:sz w:val="24"/>
          <w:szCs w:val="24"/>
        </w:rPr>
        <w:t>Loft</w:t>
      </w:r>
      <w:proofErr w:type="spellEnd"/>
      <w:r w:rsidRPr="003F097F">
        <w:rPr>
          <w:rFonts w:ascii="Times New Roman" w:hAnsi="Times New Roman"/>
          <w:sz w:val="24"/>
          <w:szCs w:val="24"/>
        </w:rPr>
        <w:t>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«Луч-Отель», ресторан «География»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кафе «Место встречи»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Электросвет</w:t>
      </w:r>
      <w:proofErr w:type="spellEnd"/>
      <w:r w:rsidRPr="003F097F">
        <w:rPr>
          <w:rFonts w:ascii="Times New Roman" w:hAnsi="Times New Roman"/>
          <w:sz w:val="24"/>
          <w:szCs w:val="24"/>
        </w:rPr>
        <w:t>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«Вента-Арт»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«Аист» 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ИП «</w:t>
      </w:r>
      <w:proofErr w:type="spellStart"/>
      <w:r w:rsidRPr="003F097F">
        <w:rPr>
          <w:rFonts w:ascii="Times New Roman" w:hAnsi="Times New Roman"/>
          <w:sz w:val="24"/>
          <w:szCs w:val="24"/>
        </w:rPr>
        <w:t>Дердо</w:t>
      </w:r>
      <w:proofErr w:type="spellEnd"/>
      <w:r w:rsidRPr="003F097F">
        <w:rPr>
          <w:rFonts w:ascii="Times New Roman" w:hAnsi="Times New Roman"/>
          <w:sz w:val="24"/>
          <w:szCs w:val="24"/>
        </w:rPr>
        <w:t>» магазин «Континент»,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Калита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+ », ИП </w:t>
      </w:r>
      <w:proofErr w:type="spellStart"/>
      <w:r w:rsidRPr="003F097F">
        <w:rPr>
          <w:rFonts w:ascii="Times New Roman" w:hAnsi="Times New Roman"/>
          <w:sz w:val="24"/>
          <w:szCs w:val="24"/>
        </w:rPr>
        <w:t>Бажин</w:t>
      </w:r>
      <w:proofErr w:type="spellEnd"/>
      <w:r w:rsidRPr="003F097F">
        <w:rPr>
          <w:rFonts w:ascii="Times New Roman" w:hAnsi="Times New Roman"/>
          <w:sz w:val="24"/>
          <w:szCs w:val="24"/>
        </w:rPr>
        <w:t>, 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ЗАО «Малыш»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ОАО «Колбасный завод», «Торговая лавка»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«Топ-топ» магазин «Товары для детей» г. Балабаново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ООО «Гагат-М» </w:t>
      </w:r>
      <w:proofErr w:type="spellStart"/>
      <w:r w:rsidRPr="003F097F">
        <w:rPr>
          <w:rFonts w:ascii="Times New Roman" w:hAnsi="Times New Roman"/>
          <w:sz w:val="24"/>
          <w:szCs w:val="24"/>
        </w:rPr>
        <w:t>г.Обнинск</w:t>
      </w:r>
      <w:proofErr w:type="spellEnd"/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- ОАО «</w:t>
      </w:r>
      <w:proofErr w:type="spellStart"/>
      <w:r w:rsidRPr="003F097F">
        <w:rPr>
          <w:rFonts w:ascii="Times New Roman" w:hAnsi="Times New Roman"/>
          <w:sz w:val="24"/>
          <w:szCs w:val="24"/>
        </w:rPr>
        <w:t>Хлебокомбинат</w:t>
      </w:r>
      <w:proofErr w:type="spellEnd"/>
      <w:r w:rsidRPr="003F097F">
        <w:rPr>
          <w:rFonts w:ascii="Times New Roman" w:hAnsi="Times New Roman"/>
          <w:sz w:val="24"/>
          <w:szCs w:val="24"/>
        </w:rPr>
        <w:t>», «Торговая лавка»,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ПКП «Ступеньки»,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«Агроторг», магазин «Пятерочка 11826»,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«</w:t>
      </w:r>
      <w:proofErr w:type="spellStart"/>
      <w:r w:rsidRPr="003F097F">
        <w:rPr>
          <w:rFonts w:ascii="Times New Roman" w:hAnsi="Times New Roman"/>
          <w:sz w:val="24"/>
          <w:szCs w:val="24"/>
        </w:rPr>
        <w:t>Гринвей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парк-отель»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Гостиница «Три льва»  г. Балабаново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Гостиница «TRIUMPH HOTEL «Плаза»,  г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Гостиница «Версаль»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«Пеликан», гостиница «Иволга», Жуковский район, совхоз «Победа»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F097F">
        <w:rPr>
          <w:rFonts w:ascii="Times New Roman" w:hAnsi="Times New Roman"/>
          <w:sz w:val="24"/>
          <w:szCs w:val="24"/>
        </w:rPr>
        <w:t>Гостинично</w:t>
      </w:r>
      <w:proofErr w:type="spellEnd"/>
      <w:r w:rsidRPr="003F097F">
        <w:rPr>
          <w:rFonts w:ascii="Times New Roman" w:hAnsi="Times New Roman"/>
          <w:sz w:val="24"/>
          <w:szCs w:val="24"/>
        </w:rPr>
        <w:t>-ресторанный комплекс «Жемчужина» г. Боровск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«Бизнес-центр «Альянс»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ИП Болтунов В.И., гостиница «Маршал», г. Жуково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Гостиный двор,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АНО ДПО «Техническая академия </w:t>
      </w:r>
      <w:proofErr w:type="spellStart"/>
      <w:r w:rsidRPr="003F097F">
        <w:rPr>
          <w:rFonts w:ascii="Times New Roman" w:hAnsi="Times New Roman"/>
          <w:sz w:val="24"/>
          <w:szCs w:val="24"/>
        </w:rPr>
        <w:t>Росатома</w:t>
      </w:r>
      <w:proofErr w:type="spellEnd"/>
      <w:r w:rsidRPr="003F097F">
        <w:rPr>
          <w:rFonts w:ascii="Times New Roman" w:hAnsi="Times New Roman"/>
          <w:sz w:val="24"/>
          <w:szCs w:val="24"/>
        </w:rPr>
        <w:t>», гостиница «</w:t>
      </w:r>
      <w:proofErr w:type="spellStart"/>
      <w:r w:rsidRPr="003F097F">
        <w:rPr>
          <w:rFonts w:ascii="Times New Roman" w:hAnsi="Times New Roman"/>
          <w:sz w:val="24"/>
          <w:szCs w:val="24"/>
        </w:rPr>
        <w:t>Орбиталь</w:t>
      </w:r>
      <w:proofErr w:type="spellEnd"/>
      <w:r w:rsidRPr="003F097F">
        <w:rPr>
          <w:rFonts w:ascii="Times New Roman" w:hAnsi="Times New Roman"/>
          <w:sz w:val="24"/>
          <w:szCs w:val="24"/>
        </w:rPr>
        <w:t>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«Открытый мир»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«Меридиан»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«Бас Трэвел»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«Мастер отдыха»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ООО ТК </w:t>
      </w:r>
      <w:proofErr w:type="spellStart"/>
      <w:r w:rsidRPr="003F097F">
        <w:rPr>
          <w:rFonts w:ascii="Times New Roman" w:hAnsi="Times New Roman"/>
          <w:sz w:val="24"/>
          <w:szCs w:val="24"/>
        </w:rPr>
        <w:t>Инмарт</w:t>
      </w:r>
      <w:proofErr w:type="spellEnd"/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Омма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«Деловой мир»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«Кухня отдыха»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ИП </w:t>
      </w:r>
      <w:proofErr w:type="spellStart"/>
      <w:r w:rsidRPr="003F097F">
        <w:rPr>
          <w:rFonts w:ascii="Times New Roman" w:hAnsi="Times New Roman"/>
          <w:sz w:val="24"/>
          <w:szCs w:val="24"/>
        </w:rPr>
        <w:t>Ключикова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«Слетать.ru” «</w:t>
      </w:r>
      <w:proofErr w:type="spellStart"/>
      <w:r w:rsidRPr="003F097F">
        <w:rPr>
          <w:rFonts w:ascii="Times New Roman" w:hAnsi="Times New Roman"/>
          <w:sz w:val="24"/>
          <w:szCs w:val="24"/>
        </w:rPr>
        <w:t>Агенство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путешествий»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«Лагуна»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Латем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</w:t>
      </w:r>
      <w:proofErr w:type="spellStart"/>
      <w:r w:rsidRPr="003F097F">
        <w:rPr>
          <w:rFonts w:ascii="Times New Roman" w:hAnsi="Times New Roman"/>
          <w:sz w:val="24"/>
          <w:szCs w:val="24"/>
        </w:rPr>
        <w:t>Векос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ООО «Любимая»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Салон красоты «Константин </w:t>
      </w:r>
      <w:proofErr w:type="spellStart"/>
      <w:r w:rsidRPr="003F097F">
        <w:rPr>
          <w:rFonts w:ascii="Times New Roman" w:hAnsi="Times New Roman"/>
          <w:sz w:val="24"/>
          <w:szCs w:val="24"/>
        </w:rPr>
        <w:t>Студио</w:t>
      </w:r>
      <w:proofErr w:type="spellEnd"/>
      <w:r w:rsidRPr="003F097F">
        <w:rPr>
          <w:rFonts w:ascii="Times New Roman" w:hAnsi="Times New Roman"/>
          <w:sz w:val="24"/>
          <w:szCs w:val="24"/>
        </w:rPr>
        <w:t>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Салон-парикмахерская «Стрекоза»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Салон-парикмахерская «</w:t>
      </w:r>
      <w:proofErr w:type="spellStart"/>
      <w:r w:rsidRPr="003F097F">
        <w:rPr>
          <w:rFonts w:ascii="Times New Roman" w:hAnsi="Times New Roman"/>
          <w:sz w:val="24"/>
          <w:szCs w:val="24"/>
        </w:rPr>
        <w:t>Гламур</w:t>
      </w:r>
      <w:proofErr w:type="spellEnd"/>
      <w:r w:rsidRPr="003F097F">
        <w:rPr>
          <w:rFonts w:ascii="Times New Roman" w:hAnsi="Times New Roman"/>
          <w:sz w:val="24"/>
          <w:szCs w:val="24"/>
        </w:rPr>
        <w:t>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Салон красоты «Огни Москвы»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Парикмахерская «Чародейка»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Салон-парикмахерская «Колибри»,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Парикмахерская «Эллада», г. Обнинск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Салон-парикмахерская «Ангелина», г. Боровск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Салон-парикмахерская «Фристайл», г. Малоярославец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Салон-парикмахерская «Одри», г. </w:t>
      </w:r>
      <w:proofErr w:type="spellStart"/>
      <w:r w:rsidRPr="003F097F">
        <w:rPr>
          <w:rFonts w:ascii="Times New Roman" w:hAnsi="Times New Roman"/>
          <w:sz w:val="24"/>
          <w:szCs w:val="24"/>
        </w:rPr>
        <w:t>Белоусово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и др.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Специалисты этих предприятий возглавляют итоговые государственные экзаменационные комиссии.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 предприятиями-партнерами  проводится совместная методическая работа: согласование и внесение изменений в рабочие программы практики, выработка рекомендаций с учетом требований предприятий,  ведется работа по обновлению договоров, организации прохождения практики, организации экскурсий  на предприятия для школьников и обучающихся.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Достаточное качество прохождения производственной (профессиональной) практики студентами и производственной практики учащихся подтверждается положительными отзывами от руководителей практики от предприятий, положительными характеристиками студентов и учащихся за время прохождения ими практики.</w:t>
      </w:r>
    </w:p>
    <w:p w:rsidR="005C6289" w:rsidRPr="003F097F" w:rsidRDefault="005C6289" w:rsidP="00AB5A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мастерских, созданных по стандартам </w:t>
      </w:r>
      <w:proofErr w:type="spellStart"/>
      <w:r w:rsidRPr="003F097F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в рамках федерального проекта «Молодые профессионалы (повышение конкурентоспособности профессионального образования)» национальн</w:t>
      </w:r>
      <w:r w:rsidR="003F097F" w:rsidRPr="003F097F">
        <w:rPr>
          <w:rFonts w:ascii="Times New Roman" w:hAnsi="Times New Roman"/>
          <w:sz w:val="24"/>
          <w:szCs w:val="24"/>
        </w:rPr>
        <w:t>ого проекта «Образование» в октябре-ноябре 2023</w:t>
      </w:r>
      <w:r w:rsidRPr="003F097F">
        <w:rPr>
          <w:rFonts w:ascii="Times New Roman" w:hAnsi="Times New Roman"/>
          <w:sz w:val="24"/>
          <w:szCs w:val="24"/>
        </w:rPr>
        <w:t xml:space="preserve"> года </w:t>
      </w:r>
      <w:r w:rsidR="003F097F" w:rsidRPr="003F097F">
        <w:rPr>
          <w:rFonts w:ascii="Times New Roman" w:hAnsi="Times New Roman"/>
          <w:sz w:val="24"/>
          <w:szCs w:val="24"/>
        </w:rPr>
        <w:t xml:space="preserve">проводились </w:t>
      </w:r>
      <w:r w:rsidR="000D04D9" w:rsidRPr="003F097F">
        <w:rPr>
          <w:rFonts w:ascii="Times New Roman" w:hAnsi="Times New Roman"/>
          <w:sz w:val="24"/>
          <w:szCs w:val="24"/>
        </w:rPr>
        <w:t xml:space="preserve">профессиональные пробы с целью реализации проекта «Билет в будущее»  </w:t>
      </w:r>
      <w:r w:rsidRPr="003F097F">
        <w:rPr>
          <w:rFonts w:ascii="Times New Roman" w:hAnsi="Times New Roman"/>
          <w:sz w:val="24"/>
          <w:szCs w:val="24"/>
        </w:rPr>
        <w:t>по компетенциям:</w:t>
      </w:r>
    </w:p>
    <w:p w:rsidR="005C6289" w:rsidRPr="003F097F" w:rsidRDefault="005C6289" w:rsidP="00AB5A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Электромонтаж, </w:t>
      </w:r>
    </w:p>
    <w:p w:rsidR="005C6289" w:rsidRPr="003F097F" w:rsidRDefault="005C6289" w:rsidP="00AB5A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Бухгалтерский учет,</w:t>
      </w:r>
    </w:p>
    <w:p w:rsidR="005C6289" w:rsidRPr="003F097F" w:rsidRDefault="005C6289" w:rsidP="00AB5A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Ресторанный сервис,</w:t>
      </w:r>
    </w:p>
    <w:p w:rsidR="005C6289" w:rsidRPr="003F097F" w:rsidRDefault="005C6289" w:rsidP="00AB5A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Администрирование отеля,</w:t>
      </w:r>
    </w:p>
    <w:p w:rsidR="005C6289" w:rsidRPr="003F097F" w:rsidRDefault="005C6289" w:rsidP="00AB5A6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Туризм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39" w:name="_Toc315355932"/>
    </w:p>
    <w:p w:rsidR="002A77A3" w:rsidRPr="003F097F" w:rsidRDefault="002A77A3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40" w:name="_Toc162950776"/>
      <w:bookmarkStart w:id="41" w:name="_Toc315355933"/>
      <w:bookmarkEnd w:id="39"/>
      <w:r w:rsidRPr="003F097F">
        <w:rPr>
          <w:rFonts w:ascii="Times New Roman" w:hAnsi="Times New Roman"/>
          <w:b w:val="0"/>
          <w:color w:val="auto"/>
        </w:rPr>
        <w:t>4.5. Учебно-воспитательная работа</w:t>
      </w:r>
      <w:bookmarkEnd w:id="40"/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Воспитательная работа с обучающимися ГАПОУ КО «ОКТУ» в 2023 году проводилась в соответствии с утверждённым планом воспитательной работы СПО ГАПОУ КО «ОКТУ» на 2023 год.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Ключевой целью воспитательной работы в ГАПОУ КО «ОКТУ» является подготовка всесторонне развитой гармоничной личности, сочетающей в себе высокие профессиональные качества и социальную активность, основанную на твердой гражданской позиции и патриотизме.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Воспитательная работа в ГАПОУ КО «ОКТУ» рассматривается как непрерывный целенаправленный процесс формирования у обучающихся общекультурных и социально-личностных компетенций, системы профессиональных и жизненных ориентиров, активной гражданской позиции. Данный процесс представляет собой согласованную деятельность всех работников, в том числе научно-педагогических работников, представителей администрации, органов студенческого самоуправления, а также самих обучающихся и их объединений, осуществляемую как в учебное (аудиторное), так и во </w:t>
      </w:r>
      <w:proofErr w:type="spellStart"/>
      <w:r w:rsidRPr="003F097F">
        <w:rPr>
          <w:rFonts w:ascii="Times New Roman" w:hAnsi="Times New Roman"/>
          <w:sz w:val="24"/>
          <w:szCs w:val="24"/>
        </w:rPr>
        <w:t>внеучебное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время, и направленную на </w:t>
      </w:r>
      <w:r w:rsidRPr="003F097F">
        <w:rPr>
          <w:rFonts w:ascii="Times New Roman" w:hAnsi="Times New Roman"/>
          <w:sz w:val="24"/>
          <w:szCs w:val="24"/>
        </w:rPr>
        <w:lastRenderedPageBreak/>
        <w:t xml:space="preserve">развитие и совершенствование социокультурной среды колледжа как воспитательного пространства. Основные задачи воспитательной работы: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формирование у обучающихся системы профессиональных ориентиров и культуры; развитие их профессиональных компетенций, навыков и личностных качеств;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формирование правового самосознания и культуры, активной гражданской позиции и навыков, необходимых для успешной социализации;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формирование мотивации к труду, профессиональному совершенствованию и карьерному росту, а также навыков поведения на рынке труда;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формирование культуры здорового образа жизни;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формирование </w:t>
      </w:r>
      <w:r w:rsidRPr="003F097F">
        <w:rPr>
          <w:rFonts w:ascii="Times New Roman" w:hAnsi="Times New Roman"/>
          <w:sz w:val="24"/>
          <w:szCs w:val="24"/>
        </w:rPr>
        <w:tab/>
        <w:t xml:space="preserve">духовно-нравственных </w:t>
      </w:r>
      <w:r w:rsidRPr="003F097F">
        <w:rPr>
          <w:rFonts w:ascii="Times New Roman" w:hAnsi="Times New Roman"/>
          <w:sz w:val="24"/>
          <w:szCs w:val="24"/>
        </w:rPr>
        <w:tab/>
        <w:t xml:space="preserve">качеств </w:t>
      </w:r>
      <w:r w:rsidRPr="003F097F">
        <w:rPr>
          <w:rFonts w:ascii="Times New Roman" w:hAnsi="Times New Roman"/>
          <w:sz w:val="24"/>
          <w:szCs w:val="24"/>
        </w:rPr>
        <w:tab/>
        <w:t xml:space="preserve">личности,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патриотического самосознания;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формирование эстетического восприятия, развитие индивидуальных способностей и интереса к творчеству.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Исходя из поставленных задач воспитательная работа с обучающимися колледжа ведется по следующим направлениям: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Профессиональное воспитание. Учитывая специфику среднего профессионального учебного заведения, профессиональное воспитание обучающихся остается приоритетным направлением воспитательной работы. Воспитательная составляющая образовательного процесса способствует формированию системы профессиональных ориентиров и культуры, развивает такие качества, как трудолюбие, исполнительность, ответственность, самодисциплина. Как правило, реализация данного направления проходит в рамках аудиторного времени под воздействием атмосферы учебного процесса, авторитета преподавателей, всей социокультурной среды колледжа.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Трудовое воспитание способствует формированию у обучающихся потребности к труду как главному способу самореализации и достижения жизненного успеха; повышению мотивации самосовершенствования в трудовой деятельности.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Гражданско-правовое воспитание направлено на формирование системы правовых знаний и норм гражданского общества, навыков общественной жизнедеятельности; формирование активной гражданской позиции и качеств социально-активной личности.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Гражданско-патриотическое воспитание направлено на развитие у обучающихся чувства уважения к истории страны и гордости за ее достижения; формирование уважительного отношения к культуре, традициям, образу жизни народов, населяющих Российскую Федерацию, толерантных поведенческих моделей в интернациональных и многоконфессиональных коллективах (интернациональное воспитание); сохранение истории и традиций колледжа.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Духовно-нравственное воспитание решает задачи формирования общечеловеческих ценностей - нравственных понятий, суждений, чувств и убеждений, соответствующих нормам общества; формирование у обучающихся установки на создание семьи как основы возрождения традиционных национальных моральных ценностей.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Физическое воспитание. Направление предполагает формирование у обучающихся интереса к занятиям физической культурой и спортом, стремления к физическому совершенству, стимулирование спортивных достижений, формирование культуры здорового образа жизни; профилактику курения, употребления алкоголя, наркотиков, других вредных привычек.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Экологическое воспитание предполагает формирование ответственного отношения к окружающей среде, осознание роли и значения последствий преобразовательной деятельности человека по отношению к природе; способствует становлению как правовых основ экологического мышления, так и в целом формированию высокого уровня экологической культуры.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Эстетическое воспитание направлено на формирование гармоничной личности, развитие способности воспринимать и ценить прекрасное в повседневной жизни и искусстве; развитие творческих способностей и эстетической культуры обучающихся.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Данные направления реализуются как в аудиторное (учебное), так и во </w:t>
      </w:r>
      <w:proofErr w:type="spellStart"/>
      <w:r w:rsidRPr="003F097F">
        <w:rPr>
          <w:rFonts w:ascii="Times New Roman" w:hAnsi="Times New Roman"/>
          <w:sz w:val="24"/>
          <w:szCs w:val="24"/>
        </w:rPr>
        <w:t>внеучебное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время, с использованием ниже перечисленных форм и методов воспитательной работы: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и проведение культурно-массовых, физкультурно-оздоровительных, спортивных, научно-просветительских мероприятий и организация досуга обучающихся;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поддержка и развитие творческих, спортивных, научных и иных общественных объединений обучающихся, кружков, клубов по интересам;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поддержка и развитие органов студенческого самоуправления;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и проведение социально-значимых мероприятий, поддержка и развитие проектной деятельности обучающихся;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и проведение мероприятий гражданско-патриотической направленности;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и проведение мероприятий по развитию толерантности и укреплению межкультурных связей среди обучающихся;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работы по профилактике правонарушений, наркомании и асоциального поведения среди обучающихся;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работы по популяризации здорового образа жизни, занятий физической культурой и спортом;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работы по сохранению и преумножению культурных и духовно-нравственных ценностей;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организация работы по оказанию психологической поддержки и консультационной помощи обучающимся, оказавшимся в трудной жизненной ситуации;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развитие информационного пространства колледжа, в том числе, обеспечение «обратной связи» с обучающимися;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поддержка и развитие студенческих средств массовой информации;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работы по содействию временной трудовой занятости обучающихся, в том числе, поддержка и развитие студенческих отрядов;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внедрение передовых технологий, форм и методов организации деятельности обучающихся и их объединений;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создание системы мотивации участников процесса воспитательной работы в колледже;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развитие методической и материально-технической базы для организации процесса воспитательной работы в колледже.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Основные методы воспитательного воздействия: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методы стимулирования и мотивации;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методы организации деятельности, формирования опыта общественно значимого поведения;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методы формирования сознания и убеждения личности.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воспитательной системе колледжа используются три уровня организации воспитательной деятельности: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Первый уровень - массовые мероприятия, такие как «День знаний», Посвящение в студенты, Спортивное мероприятие ко Дню студента, «Выше, сильнее, быстрее», Масленица, Международный женский день – 8 марта, «Мисс космос», «Мастерская Искушения», «Мы-Вместе», Мероприятия ко Дню Победы, Вручение дипломов выпускникам.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Второй уровень - групповые формы. К ним относятся: мероприятия внутри коллектива студенческих групп, работа Студенческого совета колледжа, Студенческого совета общежития, работа спортивного студенческого клуба «ВУЛКАН», секций по интересам (театральная, вокальная, творческая).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Третий уровень - индивидуальная личностно-ориентированная воспитательная работа, осуществляемая в следующих формах: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индивидуальное консультирование кураторами студентов по вопросам организации учебно-познавательной деятельности в рамках учебного курса;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работа в составе временных инициативных групп по реализации конкретных творческих проектов;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индивидуальная научно-исследовательская работа студентов под руководством преподавателей;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работа студентов в рамках различных учебных практик под руководством преподавателя.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Методическое объединение координирует текущую работу по организации и проведению воспитательных мероприятий различного уровня; активизирует меры по повышению социального статуса воспитательной деятельности; содействует созданию новых организационных форм и методов работы, созданию общественных объединений воспитательного характера.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Организация воспитательной работы в ГАПОУ КО «ОКТУ» возложена на заместителя директора по УВР и СВ. В организации процесса воспитательной работы участвуют: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 Педагоги-организаторы;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 Психологический центр;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 Социальные педагоги;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Студенческий Медиа центр;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Кураторы;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Воспитатели общежития.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</w:t>
      </w:r>
      <w:r w:rsidRPr="003F097F">
        <w:rPr>
          <w:rFonts w:ascii="Times New Roman" w:hAnsi="Times New Roman"/>
          <w:sz w:val="24"/>
          <w:szCs w:val="24"/>
        </w:rPr>
        <w:tab/>
        <w:t xml:space="preserve">Организация </w:t>
      </w:r>
      <w:proofErr w:type="spellStart"/>
      <w:r w:rsidRPr="003F097F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воспитательной работы в ГАПОУ КО «ОКТУ» традиционно ведется в тесном взаимодействии с органами студенческого самоуправления, объединениями обучающихся, кружками, клубами по интересам.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Деятельность объединений, обучающихся охватывает весь спектр направлений </w:t>
      </w:r>
      <w:proofErr w:type="spellStart"/>
      <w:r w:rsidRPr="003F097F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воспитательной работы: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развитие студенческого самоуправления;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наука и инновации;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спорт и здоровый образ жизни;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3F097F">
        <w:rPr>
          <w:rFonts w:ascii="Times New Roman" w:hAnsi="Times New Roman"/>
          <w:sz w:val="24"/>
          <w:szCs w:val="24"/>
        </w:rPr>
        <w:t>волонтерство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и социальное проектирование;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студенческие отряды;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патриотизм и толерантность;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студенческие информационные ресурсы;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досуг и творчество.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Одним из ключевых направлений воспитательной работы в колледже является поддержка и развитие системы студенческого самоуправления, на сегодняшний день включающего в себя Студенческий совет колледжа и Студенческий совет общежития.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Основным органом студенческого самоуправления в колледже является Студенческий совет обучающихся ГАПОУ КО «ОКТУ» – объединяющий на добровольных началах, обучающихся, имеющих активную жизненную позицию, занимающихся научно-исследовательской, инновационной, культурно-просветительской, социальной, организационной, физкультурно-оздоровительной и иными видами социально-значимой </w:t>
      </w:r>
      <w:r w:rsidRPr="003F097F">
        <w:rPr>
          <w:rFonts w:ascii="Times New Roman" w:hAnsi="Times New Roman"/>
          <w:sz w:val="24"/>
          <w:szCs w:val="24"/>
        </w:rPr>
        <w:lastRenderedPageBreak/>
        <w:t xml:space="preserve">деятельности в ГАПОУ КО «ОКТУ». Состав формируется путем делегирования в его состав выборных представителей от каждой группы обучающихся колледжа, число членов совета не ограничено. Студенческий совет взаимодействуют с администрацией образовательного учреждения по вопросам совершенствования учебно-воспитательного процесса, поиску и организации эффективных форм самостоятельной работы; содействует организации быта и досуга студентов.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Основные направления работы Студенческого совета колледжа: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работа со стипендиальными комиссиями колледжа;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кураторство рабочих и проектных групп и объединений обучающихся;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работа над нормативно-правовой базой;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участие в процессе обсуждения по наложению дисциплинарных взысканий и поощрению обучающихся;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помощь в организации и проведении мероприятий.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настоящий момент в Студенческий совет колледжа входит 63 студента из числа обучающихся и старосты всех групп колледжа.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При непосредственном участии органов студенческого самоуправления колледжа, в 2023 году было проведено более 100 мероприятий в очном и дистанционном формате, в том числе: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«День знаний» - мероприятие с участием всех обучающихся первого курса, включающее официальную часть и праздничный концерт с участием студенческих творческих объединений.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«День СПО» -мероприятие, направленное на популяризацию среднего профессионального образования, в различных формах (песни, презентации, творческие номера, плакаты) знакомят с профессиями и специальностями ГАПОУ КО «ОКТУ»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«Посвящение в студенты ГАПОУ КО «ОКТУ» - традиционно в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проходит в несколько этапов: «КВИЗ», «Визитная карточка», «торжественная «Клятва первокурсников».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ab/>
        <w:t xml:space="preserve">- Тематические концерты: «День учителя»; посвященный Дню Конституции; Новогодний; День защитника Отечества; 8 Марта; День Победы – с участием вокального и театрального объединения учащихся.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Интеллектуальная игра «"Эрудит" – мероприятие, не первый год вызывающее неподдельный интерес студентов.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«Фестиваль сочинений </w:t>
      </w:r>
      <w:proofErr w:type="spellStart"/>
      <w:r w:rsidRPr="003F097F">
        <w:rPr>
          <w:rFonts w:ascii="Times New Roman" w:hAnsi="Times New Roman"/>
          <w:sz w:val="24"/>
          <w:szCs w:val="24"/>
        </w:rPr>
        <w:t>РусФест</w:t>
      </w:r>
      <w:proofErr w:type="spellEnd"/>
      <w:r w:rsidRPr="003F097F">
        <w:rPr>
          <w:rFonts w:ascii="Times New Roman" w:hAnsi="Times New Roman"/>
          <w:sz w:val="24"/>
          <w:szCs w:val="24"/>
        </w:rPr>
        <w:t>»;  «Финансовая грамотность»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Памятные даты: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окончания Второй мировой войны; жертв фашизма (тематические классные часы);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Международный день распространения грамотности;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День рождения русских ученых, поэтов, писателей (выставки, плакаты, видеоролики);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Международный день пожилых людей(акции);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Всероссийский день призывника (встреча с представителями воинских частей);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День начала Нюрнбергского процесса (тематический кинопоказ);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День матери (письмо маме);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День Государственного герба Российской Федерации (КВИЗ, плакаты, медиа ресурс);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День Неизвестного солдата (тематические беседы);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День добровольца (волонтера) в России (встречи с волонтерскими организациями);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День Конституции Российской Федерации (плакатные экспозиции, тематические уроки;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День воссоединения Крыма с Россией(акции);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Всемирный день поэзии (конкурс чтецов);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День российского студенчества (КВИЗ, концертная программа);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День полного освобождения Ленинграда от фашистской блокады (тематическая экспозиция);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День памяти жертв Холокоста (тематические уроки);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День разгрома советскими войсками немецко-фашистских войск в Сталинградской битве (тематический кинопоказ);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Международный день родного языка «Культура не имеет границ» (акция «Говорим на родном»)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Мероприятия, посвященные Победе в Великой Отечественной войне, включающие в себя поход по местам боевой Славы, Парад Победы, «Диктант Победы»;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«Интеллектуальный Турнир» - мероприятие, инициированное участниками Студенческого совета ко Дню студента;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«Вечера общежитий»;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«Студенческая весна» и др.;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Творческие конкурсы: «Браво»; «Выше, сильнее быстрее»; «Мисс Космос»;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Студенты и преподаватели колледжа приняли участие в городском субботнике, в акции «Подарок Первомайскому»», «Помощь </w:t>
      </w:r>
      <w:proofErr w:type="spellStart"/>
      <w:r w:rsidRPr="003F097F">
        <w:rPr>
          <w:rFonts w:ascii="Times New Roman" w:hAnsi="Times New Roman"/>
          <w:sz w:val="24"/>
          <w:szCs w:val="24"/>
        </w:rPr>
        <w:t>СВОим</w:t>
      </w:r>
      <w:proofErr w:type="spellEnd"/>
      <w:r w:rsidRPr="003F097F">
        <w:rPr>
          <w:rFonts w:ascii="Times New Roman" w:hAnsi="Times New Roman"/>
          <w:sz w:val="24"/>
          <w:szCs w:val="24"/>
        </w:rPr>
        <w:t>», #МЫВМЕСТЕ, «</w:t>
      </w:r>
      <w:proofErr w:type="spellStart"/>
      <w:r w:rsidRPr="003F097F">
        <w:rPr>
          <w:rFonts w:ascii="Times New Roman" w:hAnsi="Times New Roman"/>
          <w:sz w:val="24"/>
          <w:szCs w:val="24"/>
        </w:rPr>
        <w:t>СПОсибо</w:t>
      </w:r>
      <w:proofErr w:type="spellEnd"/>
      <w:r w:rsidRPr="003F097F">
        <w:rPr>
          <w:rFonts w:ascii="Times New Roman" w:hAnsi="Times New Roman"/>
          <w:sz w:val="24"/>
          <w:szCs w:val="24"/>
        </w:rPr>
        <w:t>»; Донорские акции. Посетили кинотеатры, выставки в музеях по «Пушкинской карте». Также были проведены: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Месячник безопасности детей;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Профилактика дорожно- транспортного травматизма;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Региональный заочный этап Всероссийского конкурса экологических рисунков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Открытый фестиваль военно-патриотической, туристской и авторской песни;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Заочный областной фотоконкурс «Не устаем удивляться!»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рамкам Гражданско-правового воспитания проводилась профилактическая среди обучающихся: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-  студенты колледжа приняли участие в социально-психологическом тестировании «СПТ 2023» от Центра психологического   сопровождения образовательной деятельности ГАОУ ДПО «КГИРО",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 проводились встречи с представителями правоохранительных органов: встречи с   сотрудниками ЛО МВД г. Калуга, ПДН г. Обнинска;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проведение молодежных акций различной направленности: «Красная ленточка», «Мы за ЗОЖ», «Правильный пешеход», «СТОП/ВИЧ/СПИД», «Скажи нет наркотикам», акции «# «Всемирный день без табака», «СТОП/ВИЧ/СПИД»,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   - проведены собрания обучающихся, проживающих в общежитии на темы: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    «Режим безопасности» и «Правила проживания в общежитии», «Мой путь-мой выбор»;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  - тематические классные часы в группах «Нет вредным привычкам!», «Скажи, где торгуют смертью», «Боулинг»; «Правила поведения в обществе», «Спасибо семья», «Безопасное   поведение подростка в социальных сетях», «Безопасность на транспорте», «Огонь, вода и ПДД», «Профилактика алкоголизма в молодежной среде», «Безопасность    зимой»,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приняли участие в мероприятиях, проводимых ОМЦ г. Калуги и г. Обнинска»;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организована досуговая деятельность студентов, проживающих в общежитии;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ежемесячно проводятся заседания «Совета профилактики» колледжа,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команды колледжа в Областной игре «Выбери свой путь!»,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команды колледжа в Областной Спартакиаде;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проведение спортивных мероприятий в колледже по различным видам спорта.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      -тематические конкурсы газет;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Развитие студенческого спорта, популяризация здорового образа жизни и занятий физической культурой является одним из наиболее массовых направлений </w:t>
      </w:r>
      <w:proofErr w:type="spellStart"/>
      <w:r w:rsidRPr="003F097F">
        <w:rPr>
          <w:rFonts w:ascii="Times New Roman" w:hAnsi="Times New Roman"/>
          <w:sz w:val="24"/>
          <w:szCs w:val="24"/>
        </w:rPr>
        <w:t>внеучебной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работы в ГАПОУ КО «ОКТУ» и реализуется совместно со Студенческим спортивным клубом «ВУЛКАН».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колледже развивается 6 видов спорта, работают спортивные секции с общим количеством занимающихся более 350 человек: фитнес-аэробика, настольный теннис, теннис, мини-футбол, шахматы, баскетбол, бадминтон, легкая атлетика, лыжные гонки, силовая гимнастика, волейбол, борьба. Спортивно-массовая работа включает в себя массовые внутренние соревнования, которые проводятся в соответствии с утвержденным планом воспитательной работы со студентами СПО ГАПОУ КО «ОКТУ».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Учебно-тренировочная, оздоровительная и спортивная работа с обучающимися проводится на спортивной базе колледжа, включающей многофункциональные залы, и открытые плоскостные сооружения.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В 2023 году студенты ГАПОУ КО «ОКТУ» приняли участие в Спартакиаде студентов </w:t>
      </w:r>
      <w:proofErr w:type="spellStart"/>
      <w:r w:rsidRPr="003F097F">
        <w:rPr>
          <w:rFonts w:ascii="Times New Roman" w:hAnsi="Times New Roman"/>
          <w:sz w:val="24"/>
          <w:szCs w:val="24"/>
        </w:rPr>
        <w:t>ССУЗов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Калужской области по 3 видам спорта, в которых занимали почетные призовые места.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Студенты колледжа активно и успешно участвуют во внешних соревнованиях различного уровня, занимая призовые места.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Иностранные студенты колледжа являются активными участниками </w:t>
      </w:r>
      <w:proofErr w:type="spellStart"/>
      <w:r w:rsidRPr="003F097F">
        <w:rPr>
          <w:rFonts w:ascii="Times New Roman" w:hAnsi="Times New Roman"/>
          <w:sz w:val="24"/>
          <w:szCs w:val="24"/>
        </w:rPr>
        <w:t>внутриколледжевских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мероприятий. Особую популярность приобретает ежегодное мероприятие «Читаю на родном».  Традиционное мероприятие «Масленица», «День студента» являются одними из популярных среди иностранных студентов. Все тематические концерты проходят с их участием.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колледже ведется работа кураторов-наставников, направленная на обучение активных студентов – «кураторов», задействованных в работе с первокурсниками.  Студенты-кураторы тренируются, приобретают навыки необходимые кураторам не только для работы с группами первокурсников в первый год их обучения, но и далее на протяжении всех лет обучения, такие как: навыки работы в группе, навыки формирования команды, навыки лидерства, навыки эффективной коммуникации и т.д.  Осуществляется постоянная связь куратора группы и родителей обучающихся: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в региональном родительском университете;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Проведение родительских собраний и индивидуальных встреч;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Оказание помощи со стороны куратора группы в личностном становлении студента;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Оказание помощи родителям в правовых вопросах;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Обеспечение деятельности по созданию коллектива группы;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Организация самоуправления в группе;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Вовлечение студентов в спортивные секции и кружки,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Проведение классных часов в группах «Разговоры о важном»,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Вовлечение студентов группы в активное участие в мероприятиях колледжа.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Организация и проведение «родительских собраний» на темы «Закон РФ о запрете курения в общественных местах» и «Правила поведения», «Безопасное поведение подростков в социальных сетях», «Безопасное поведение подростков в летние каникулы»;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Вовлечение родителей в организацию и проведение мероприятий различной направленности: «День матери», «День Победы», «Выпускные вечера» и акции «МЫВСМЕСТЕ»; «Помощь </w:t>
      </w:r>
      <w:proofErr w:type="spellStart"/>
      <w:r w:rsidRPr="003F097F">
        <w:rPr>
          <w:rFonts w:ascii="Times New Roman" w:hAnsi="Times New Roman"/>
          <w:sz w:val="24"/>
          <w:szCs w:val="24"/>
        </w:rPr>
        <w:t>СВОим</w:t>
      </w:r>
      <w:proofErr w:type="spellEnd"/>
      <w:r w:rsidRPr="003F097F">
        <w:rPr>
          <w:rFonts w:ascii="Times New Roman" w:hAnsi="Times New Roman"/>
          <w:sz w:val="24"/>
          <w:szCs w:val="24"/>
        </w:rPr>
        <w:t>» т.д.,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в проведении тематических экскурсии «Мастерская ПРОФИ»,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Оказание помощи родителям в воспитании подростков социально-психологической службой колледжа;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- Участие родителей в мероприятиях, рекомендуемых Министерством образования и науки Калужской области;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родителей в совещаниях «Совет профилактики» колледжа;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Привлечение родителей для участия в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мероприятиях для абитуриентов;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Индивидуальные встречи с родителями студентов различной направленности;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Оказание правовой помощи родителям и законным представителям несовершеннолетних студентов по запросу;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Организация встреч родителей с представителями различных организаций </w:t>
      </w:r>
      <w:proofErr w:type="spellStart"/>
      <w:r w:rsidRPr="003F097F">
        <w:rPr>
          <w:rFonts w:ascii="Times New Roman" w:hAnsi="Times New Roman"/>
          <w:sz w:val="24"/>
          <w:szCs w:val="24"/>
        </w:rPr>
        <w:t>г.Обнинска</w:t>
      </w:r>
      <w:proofErr w:type="spellEnd"/>
      <w:r w:rsidRPr="003F097F">
        <w:rPr>
          <w:rFonts w:ascii="Times New Roman" w:hAnsi="Times New Roman"/>
          <w:sz w:val="24"/>
          <w:szCs w:val="24"/>
        </w:rPr>
        <w:t>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Оказание помощи семьям участников СВО;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работы были проведены дни открытых дверей. Весенний день открытых дверей прошел 4,5,6 апреля 2023 года. На Дне открытых дверей присутствовали более 300 школьников и их родителей.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По итогам проведения ДОД были записаны и размещены на сайте ответы на вопросы, наиболее часто задаваемые абитуриентами. Все видеоматериалы по Дням открытых дверей были размещены на сайте ГАПОУ КО «ОКТУ».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ноябре колледж посетили школьники из 24 школ и лицеев Калужской и близ лежащих областей. Во время проведения этих Дней открытых дверей ребят познакомили с нашим образовательным учреждениям, провели для них мастер-классы, они приняли участие в лабораторных работах, викторинах, ролевых играх.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Поскольку более 50% наших абитуриентов – это жители Калужской области, очень важно было провести профориентацию именно среди этой аудитории, поэтому представители нашего колледжа активно работали со школьниками близлежащих городов, выезжая с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профориентационными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мероприятиями в школы городов Калужской области (гг. Балабаново, Боровск, Малоярославец и др.), а также проводилась агитационно-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профориентационная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работа со школьниками нашего города.  Для поиска карьерных путей для студентов ГАПОУ КО «ОКТУ» одним из направлений организационной деятельности является участие вместе с ними во внешних мероприятиях, на которых работодатели представляют вакансии и места для стажировок.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Так, в сентябре 2023 года в Обнинске проходила городская ярмарка вакансий, в которой презентовали места для будущих практик предприятия кластера </w:t>
      </w:r>
      <w:proofErr w:type="spellStart"/>
      <w:r w:rsidRPr="003F097F">
        <w:rPr>
          <w:rFonts w:ascii="Times New Roman" w:hAnsi="Times New Roman"/>
          <w:sz w:val="24"/>
          <w:szCs w:val="24"/>
        </w:rPr>
        <w:t>машиностронение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(НИФХИ Карпова, ФЭИ им. </w:t>
      </w:r>
      <w:proofErr w:type="spellStart"/>
      <w:r w:rsidRPr="003F097F">
        <w:rPr>
          <w:rFonts w:ascii="Times New Roman" w:hAnsi="Times New Roman"/>
          <w:sz w:val="24"/>
          <w:szCs w:val="24"/>
        </w:rPr>
        <w:t>Лейпунского</w:t>
      </w:r>
      <w:proofErr w:type="spellEnd"/>
      <w:r w:rsidRPr="003F097F">
        <w:rPr>
          <w:rFonts w:ascii="Times New Roman" w:hAnsi="Times New Roman"/>
          <w:sz w:val="24"/>
          <w:szCs w:val="24"/>
        </w:rPr>
        <w:t>), кластера АКОТЕХ (Технология, Сигнал), НЛМК, КНИРТИ, области –завод «Сигнал» и завод «Вега», «Растр – технология» и многие др. Студенты имели возможность оставить заявку на практику, проконсультироваться с представителями компаний об условиях стажировок. Также осуществляется: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- Встречи с представителями предприятий-партнеров;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Организация и проведение практических занятий;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Прохождение учебных и производственных практик на предприятиях – партнеров;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Организация и проведение конкурсов профессионального мастерства в колледж;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Организация и проведение конкурсов и выставок работ студентов в колледже;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Организация и проведение встреч с представителями центра занятости г. Обнинска;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Участие студентов и преподавателей в мероприятиях профессиональной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направленности г. Обнинска;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Особое место в воспитательной работе занимает психолого-педагогическая поддержка личности обучающихся и социальная поддержка студентов, находящихся в трудной жизненной ситуации.   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Деятельность по психолого-педагогическому сопровождению студентов в ГАПОУ КО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колледж технологий и услуг» осуществляется по следующим направлениям: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психологическая диагностика,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психологическое консультирование,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психологическая профилактика и просвещение,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социальная, развивающая работа, сотрудничество.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Тесное взаимодействие администрации колледжа с представителями органов управления социальной защиты, позволило решить ряд трудных жизненных ситуаций детей из группы риска. ГАПОУ КО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колледж технологий и услуг» тесно сотрудничает и ведет совместную работу с: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Органами опеки и попечительства Калужской области;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Совместная работа с инспекторами ИПДН г. Обнинска;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Сотрудничество с центром «Милосердие» г. Обнинска;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Сотрудничество с МБУ «Централизованная библиотечная система»;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Сотрудничество с АНО «Общинный Центр педагогики «СПАС» г. Обнинска;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Сотрудничество с ОМЦ г. Обнинск.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Сотрудничество с ОМЦ г. Калуга;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Сотрудничество с МП «кинотеатр «МИР»;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Осуществляется взаимодействие с ГАУ КО ЦПС «Расправь крылья»,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Взаимодействие с Калужской областной станцией переливания крови;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Особо контролируются вопросы, связанные с детьми-сиротами и детьми, оставшимися без попечения родителей, детьми с ограниченными возможностями по здоровью.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подготовлены документы и произведена выплата социальных пособий 82-ти  студентам, относящимся к незащищенным слоям студенчества за 2023- й год по целевой программе Калужской области «Молодежь Калужской области» более.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Студенты колледжа получают следующие формы материальной поддержки: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Стипендия академическая - 592 руб., стипендия социальная – 888 руб.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Компенсация за неиспользованное питание в дни практики, дни болезни – 42 руб.,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Компенсация за   питание в дни проведения мероприятий вне учебного учреждения -  163 руб.,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Компенсация студентам, из числа детей-сирот на питание;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Компенсация студентам, из числа детей-сирот на одежду и приобретение мягкого инвентаря,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Компенсация детям-сиротам на приобретение канцелярских товаров (единовременно);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Обеспечение студентов, из числа детей-сирот проездными билетами на внутригородской транспорт;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 столовой колледжа обучающиеся обеспечены горячим питанием;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 учебно-производственной мастерской «Учебный магазин» - дополнительно предлагается горячая выпечка, бакалейные товары, напитки.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 колледже созданы специальные условия для обучения инвалидов и лиц с ограниченными возможностями здоровья.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2023 году была пересмотрена и изменена работа воспитателей общежития. Помимо стандартных, общепринятых мероприятий, беседы и мероприятия с проживающими в общежитии, были разработаны тематические сценарии по организации досуговой деятельности студентов, проживающих в общежитии: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«День памяти политических репрессий», «Экология и энергосбережение», «Как уберечься от вирусов», «Всемирный день борьбы со СПИДом», «Твои права и обязанности», «Живых -предупреждает», «Учеба в ВУЗе»,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Обновлены информационные стенды на этажах и на кухнях;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 Проведён косметический ремонт и оборудован для проведения досуговых мероприятий холл в общежитии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Самсоновский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проезд д.6.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подготовлены поздравления на праздники: «И это все она», «Новый год», «День защитника Отечества», «День смеха», «День Победы», «День учителя».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регулярно проводится проверка санитарного состояния комнат;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работают кружки по интересам;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осуществляется постоянная связь с родителями и кураторами студентов;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проводятся волонтерские субботники по благоустройству и уборки территории;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создана атмосфера домашнего уюта и заботливого психологического климата;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- в общежитии проводятся работы по наведению чистоты, дежурства, мелкие ремонты, генеральные уборки, оформление этажей и мест общего пользования,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самоуправление представлено Советом общежития и малыми Советами, созданными   на каждом этаже.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проводятся конкурсы на лучшую комнату и этаж, лучшую кухню и блок.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Воспитательная работа с обучающимися дополняется «Цифровой средой» это: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Участие студентов и преподавателей колледжа в </w:t>
      </w:r>
      <w:proofErr w:type="spellStart"/>
      <w:r w:rsidRPr="003F097F">
        <w:rPr>
          <w:rFonts w:ascii="Times New Roman" w:hAnsi="Times New Roman"/>
          <w:sz w:val="24"/>
          <w:szCs w:val="24"/>
        </w:rPr>
        <w:t>on-lain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просмотрах мероприятий   Российского общества «Знание»,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студентов и преподавателей в учебных мероприятиях проекта «Финансовая   грамотность»;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Просмотр видео - материалов, рекомендованных Министерством образования и   науки Калужской области («Россия –мои горизонты», «Разговоры о важном»);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студентов, преподавателей и родителей, обучающихся в мониторингах, рекомендованных Министерством образования и науки Калужской области;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Участие студентов и преподавателей колледжа в конкурсах, олимпиадах и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 фестивалях, которые проводятся в дистанционном формате;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 Использование электронного расписания («Г.Л.О.И.С.»);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 в колледже работает студенческий Медиа центра, который ведет еженедельные обучающие рубрики в социальных сетях, отражающие все достижения студентов колледжа, актуальную, правовую и законодательную информацию, знакомит студентов и их родителей с главными событиями и мероприятиями в жизни колледжа, области, страны. (https://vk.com/oktuobninsk_professionalitet; #</w:t>
      </w:r>
      <w:proofErr w:type="spellStart"/>
      <w:r w:rsidRPr="003F097F">
        <w:rPr>
          <w:rFonts w:ascii="Times New Roman" w:hAnsi="Times New Roman"/>
          <w:sz w:val="24"/>
          <w:szCs w:val="24"/>
        </w:rPr>
        <w:t>калужскаяобластьспо</w:t>
      </w:r>
      <w:proofErr w:type="spellEnd"/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#ОКТУ #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ПрофессионалыКалуга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#ММЦ #</w:t>
      </w:r>
      <w:proofErr w:type="spellStart"/>
      <w:r w:rsidRPr="003F097F">
        <w:rPr>
          <w:rFonts w:ascii="Times New Roman" w:hAnsi="Times New Roman"/>
          <w:sz w:val="24"/>
          <w:szCs w:val="24"/>
        </w:rPr>
        <w:t>МедиаПРО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3F097F">
        <w:rPr>
          <w:rFonts w:ascii="Times New Roman" w:hAnsi="Times New Roman"/>
          <w:sz w:val="24"/>
          <w:szCs w:val="24"/>
        </w:rPr>
        <w:t>Медиавокругнас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#</w:t>
      </w:r>
      <w:proofErr w:type="spellStart"/>
      <w:r w:rsidRPr="003F097F">
        <w:rPr>
          <w:rFonts w:ascii="Times New Roman" w:hAnsi="Times New Roman"/>
          <w:sz w:val="24"/>
          <w:szCs w:val="24"/>
        </w:rPr>
        <w:t>я_в_сети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), также способствует повышению знаний правовых норм, законов.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Вопросы пропаганды и профилактики здорового образа жизни колледж решает совместно с министерствами и ведомствами: министерство образования и науки Калужской области, министерство туризма, спорта, молодежной политики, Областной молодежный центр, Межведомственный отдел в сфере профилактики УФСКН по Калужской области, Калужская областная организация «Российский Красный крест», наркологический диспансер, Центр медицинской профилактики молодежи. Проводятся тематические лекции, инструктажи с обучающимися по технике безопасности, учебные занятия по физической культуре, работает ССК «ВУЛКАН».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Традиционно большое внимание в колледже уделяется вопросам популяризации науки, поддержке деятельности объединений, обучающихся научной, научно-исследовательской и </w:t>
      </w:r>
      <w:r w:rsidRPr="003F097F">
        <w:rPr>
          <w:rFonts w:ascii="Times New Roman" w:hAnsi="Times New Roman"/>
          <w:sz w:val="24"/>
          <w:szCs w:val="24"/>
        </w:rPr>
        <w:lastRenderedPageBreak/>
        <w:t>инновационной направленности: проектная деятельность, Волонтеров-профи, студенты принимают участие в олимпиадах различного уровня и имеют большие успехи.</w:t>
      </w:r>
    </w:p>
    <w:p w:rsidR="002A77A3" w:rsidRPr="003F097F" w:rsidRDefault="002A77A3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A77A3" w:rsidRPr="003F097F" w:rsidRDefault="002A77A3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6502C" w:rsidRPr="003F097F" w:rsidRDefault="0016502C" w:rsidP="00AB5A6D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F097F">
        <w:rPr>
          <w:rFonts w:ascii="Times New Roman" w:hAnsi="Times New Roman"/>
        </w:rPr>
        <w:br w:type="page"/>
      </w:r>
    </w:p>
    <w:p w:rsidR="00A04881" w:rsidRPr="003F097F" w:rsidRDefault="00A04881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42" w:name="_Toc162950777"/>
      <w:r w:rsidRPr="003F097F">
        <w:rPr>
          <w:rFonts w:ascii="Times New Roman" w:hAnsi="Times New Roman"/>
          <w:b w:val="0"/>
          <w:color w:val="auto"/>
        </w:rPr>
        <w:lastRenderedPageBreak/>
        <w:t>РАЗДЕЛ 5. КАЧЕСТВО ПОДГОТОВКИ СПЕЦИАЛИСТОВ</w:t>
      </w:r>
      <w:bookmarkEnd w:id="41"/>
      <w:bookmarkEnd w:id="42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43" w:name="_Toc315355934"/>
      <w:bookmarkStart w:id="44" w:name="_Toc162950778"/>
      <w:r w:rsidRPr="003F097F">
        <w:rPr>
          <w:rFonts w:ascii="Times New Roman" w:hAnsi="Times New Roman"/>
          <w:b w:val="0"/>
          <w:color w:val="auto"/>
        </w:rPr>
        <w:t>5.1. Качество знаний обучающихся</w:t>
      </w:r>
      <w:bookmarkEnd w:id="43"/>
      <w:bookmarkEnd w:id="44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Анализ содержания </w:t>
      </w:r>
      <w:proofErr w:type="spellStart"/>
      <w:r w:rsidRPr="003F097F">
        <w:rPr>
          <w:rFonts w:ascii="Times New Roman" w:hAnsi="Times New Roman"/>
          <w:sz w:val="24"/>
          <w:szCs w:val="24"/>
        </w:rPr>
        <w:t>срезовых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материалов показал, что они соответствуют установленным требованиям и позволяют оценить качество подготовки обучающихся.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Анализ проведенных плановых контрольных работ, а также анализ посещенных занятий и проверка учебных журналов показывают: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обучающиеся 1 курсов владеют основными дидактическими единицами учебных программ, а также уровень усвоения обучающимися учебно-программного материала по основным дисциплинам общеобразовательного  цикла удовлетворительный;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Результаты промежуточной аттестации регулярно (2 раза в год) анализируются с целью повышения результативности форм контроля и соответствия требованиям профессиональной подготовки специалистов на заседаниях предметно- цикловых комиссий, педагогических советов Колледжа.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Обучающиеся, выполнившие практический и теоретический курс обучения в соответствии с учебными планами, допускаются к итоговой аттестации. Итоговая аттестация выпускников по представленным к аттестации профессиональным образовательным программам предусматривает написание выпускной квалификационной работы (дипломная работа).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Колледже создана и функционирует система промежуточного контроля знаний обучающихся по всем предметам и дисциплинам учебного плана, который является одним из важных показателей степени усвоения обучающимися учебного материала.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Организация промежуточного контроля проводится в виде итоговых контрольных работ, дифференцированных зачетов, текущих экзаменов, соответствующих Федеральным государственным образовательным стандартам среднего профессионального образования. Материалы промежуточного контроля обновляются каждый учебный год, рассматриваются и принимаются соответствующими методическими   комиссиями, утверждаются завучами, хранятся в соответствии с требованиями номенклатуры дел в учебной части.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Курсовое проектирование в Колледже является заключительным этапом обучения студентов по ряду дисциплин и проводится с целью: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систематизации и закрепления полученных теоретических знаний и практических умений по общепрофессиональным и специальным дисциплинам;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углубления теоретических знаний в соответствии с заданной темой;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формирования умений использовать справочную; нормативную и правовую документацию;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самостоятельности, ответственности и организованности для работы в условиях современных требований;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подготовки к итоговой аттестации;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применения полученных знаний и умений для решения комплексных задач, связанных со сферой профессиональной деятельности будущих специалистов.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Количество курсовых работ определено ФГОС СПО. На весь период обучения предусмотрено не более 2- х курсовых работ по специальности.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Тематика курсовых работ разрабатывается преподавателями, рассматривается и принимается соответствующими дисциплинарно-цикловыми комиссиями, утверждается заместителем директора по учебно-теоретической работе. При выборе тематики курсовых работ преподаватель учитывает ее актуальность, исходя из последних достижений науки по данной специальности.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По содержанию курсовые работы носят теоретически-практическую направленность. Общее руководство: контроль за ходом выполнения курсовой работы и составления письменного отзыва,  осуществляет преподаватель-руководитель курсовой работы.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Итоговые контрольные работы, зачеты, курсовые работы проводятся за счет объема времени; отводимого на изучение дисциплины.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Для определения качества знаний обучающихся в рамках подготовки к процедуре аккредитации была проведена проверка знаний обучающихся по блокам учебных дисциплин специальностей, заявленных на аккредитацию в форме письменного контрольного тестирования знаний.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Полученные результаты говорят о достаточной степени усвоения обучающимися материала образовательной программы, что свидетельствует о качественной подготовке специалистов и довольно высоком уровне преподавательского состава.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04881" w:rsidRPr="003F097F" w:rsidRDefault="00A04881" w:rsidP="00AB5A6D">
      <w:pPr>
        <w:pStyle w:val="2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45" w:name="_Toc315355935"/>
      <w:bookmarkStart w:id="46" w:name="_Toc162950779"/>
      <w:r w:rsidRPr="003F097F">
        <w:rPr>
          <w:rFonts w:ascii="Times New Roman" w:hAnsi="Times New Roman"/>
          <w:b w:val="0"/>
          <w:color w:val="auto"/>
        </w:rPr>
        <w:t>5.2. Условия, определяющие качество подготовки специалистов</w:t>
      </w:r>
      <w:bookmarkEnd w:id="45"/>
      <w:bookmarkEnd w:id="46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04881" w:rsidRPr="003F097F" w:rsidRDefault="00A04881" w:rsidP="00AB5A6D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47" w:name="_Toc315355936"/>
      <w:bookmarkStart w:id="48" w:name="_Toc162950780"/>
      <w:r w:rsidRPr="003F097F">
        <w:rPr>
          <w:rFonts w:ascii="Times New Roman" w:hAnsi="Times New Roman"/>
          <w:b w:val="0"/>
          <w:color w:val="auto"/>
          <w:sz w:val="24"/>
          <w:szCs w:val="24"/>
        </w:rPr>
        <w:t>5.2.1. Кадровое обеспечение образовательного процесса</w:t>
      </w:r>
      <w:bookmarkEnd w:id="47"/>
      <w:bookmarkEnd w:id="48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Качество подготовки специалистов обеспечивается кадровым составом педагогического коллектива. Колледж укомплектован педагогическими кадрами, административно-управленческим персоналом и учебно-вспомогательным составом. Анализ кадрового потенциала колледжа позволяет сделать вывод, что качественный состав преподавательского состава соответствует требованиям, предъявляемым к современным колледжам.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общее число сотрудников – </w:t>
      </w:r>
      <w:r w:rsidR="008C342E" w:rsidRPr="003F097F">
        <w:rPr>
          <w:rFonts w:ascii="Times New Roman" w:hAnsi="Times New Roman"/>
          <w:sz w:val="24"/>
          <w:szCs w:val="24"/>
        </w:rPr>
        <w:t>154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  в </w:t>
      </w:r>
      <w:proofErr w:type="spellStart"/>
      <w:r w:rsidRPr="003F097F">
        <w:rPr>
          <w:rFonts w:ascii="Times New Roman" w:hAnsi="Times New Roman"/>
          <w:sz w:val="24"/>
          <w:szCs w:val="24"/>
        </w:rPr>
        <w:t>т.ч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. педагогические   работники - </w:t>
      </w:r>
      <w:r w:rsidR="008C342E" w:rsidRPr="003F097F">
        <w:rPr>
          <w:rFonts w:ascii="Times New Roman" w:hAnsi="Times New Roman"/>
          <w:sz w:val="24"/>
          <w:szCs w:val="24"/>
        </w:rPr>
        <w:t>88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 xml:space="preserve"> из них имеют: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-высшее образование - </w:t>
      </w:r>
      <w:r w:rsidR="008C342E" w:rsidRPr="003F097F">
        <w:rPr>
          <w:rFonts w:ascii="Times New Roman" w:hAnsi="Times New Roman"/>
          <w:sz w:val="24"/>
          <w:szCs w:val="24"/>
        </w:rPr>
        <w:t>72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высшая квалификационная категория - </w:t>
      </w:r>
      <w:r w:rsidR="008C342E" w:rsidRPr="003F097F">
        <w:rPr>
          <w:rFonts w:ascii="Times New Roman" w:hAnsi="Times New Roman"/>
          <w:sz w:val="24"/>
          <w:szCs w:val="24"/>
        </w:rPr>
        <w:t>16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первая квалификационная категория -  </w:t>
      </w:r>
      <w:r w:rsidR="008C342E" w:rsidRPr="003F097F">
        <w:rPr>
          <w:rFonts w:ascii="Times New Roman" w:hAnsi="Times New Roman"/>
          <w:sz w:val="24"/>
          <w:szCs w:val="24"/>
        </w:rPr>
        <w:t>13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распределение педагогических сотрудников по возрасту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-до 30 лет – </w:t>
      </w:r>
      <w:r w:rsidR="00DB6BDC" w:rsidRPr="003F097F">
        <w:rPr>
          <w:rFonts w:ascii="Times New Roman" w:hAnsi="Times New Roman"/>
          <w:sz w:val="24"/>
          <w:szCs w:val="24"/>
        </w:rPr>
        <w:t>16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-до 40 лет – </w:t>
      </w:r>
      <w:r w:rsidR="00DB6BDC" w:rsidRPr="003F097F">
        <w:rPr>
          <w:rFonts w:ascii="Times New Roman" w:hAnsi="Times New Roman"/>
          <w:sz w:val="24"/>
          <w:szCs w:val="24"/>
        </w:rPr>
        <w:t>15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-до 50 лет – </w:t>
      </w:r>
      <w:r w:rsidR="00DB6BDC" w:rsidRPr="003F097F">
        <w:rPr>
          <w:rFonts w:ascii="Times New Roman" w:hAnsi="Times New Roman"/>
          <w:sz w:val="24"/>
          <w:szCs w:val="24"/>
        </w:rPr>
        <w:t>20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-старше 50 лет - </w:t>
      </w:r>
      <w:r w:rsidR="00DB6BDC" w:rsidRPr="003F097F">
        <w:rPr>
          <w:rFonts w:ascii="Times New Roman" w:hAnsi="Times New Roman"/>
          <w:sz w:val="24"/>
          <w:szCs w:val="24"/>
        </w:rPr>
        <w:t>37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средний возраст педагогических работников – </w:t>
      </w:r>
      <w:r w:rsidR="008C342E" w:rsidRPr="003F097F">
        <w:rPr>
          <w:rFonts w:ascii="Times New Roman" w:hAnsi="Times New Roman"/>
          <w:sz w:val="24"/>
          <w:szCs w:val="24"/>
        </w:rPr>
        <w:t>51</w:t>
      </w:r>
      <w:r w:rsidRPr="003F097F">
        <w:rPr>
          <w:rFonts w:ascii="Times New Roman" w:hAnsi="Times New Roman"/>
          <w:sz w:val="24"/>
          <w:szCs w:val="24"/>
        </w:rPr>
        <w:t xml:space="preserve"> лет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Количество награжденных  педагогических работников: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-медалями  -   чел.; грамотами Министерства образования РФ   -  21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-Почетными грамотами Губернатора Калужской области  -  </w:t>
      </w:r>
      <w:r w:rsidR="00883BC8" w:rsidRPr="003F097F">
        <w:rPr>
          <w:rFonts w:ascii="Times New Roman" w:hAnsi="Times New Roman"/>
          <w:sz w:val="24"/>
          <w:szCs w:val="24"/>
        </w:rPr>
        <w:t>7</w:t>
      </w:r>
      <w:r w:rsidRPr="003F097F">
        <w:rPr>
          <w:rFonts w:ascii="Times New Roman" w:hAnsi="Times New Roman"/>
          <w:sz w:val="24"/>
          <w:szCs w:val="24"/>
        </w:rPr>
        <w:t xml:space="preserve"> чел</w:t>
      </w:r>
      <w:r w:rsidR="00883BC8" w:rsidRPr="003F097F">
        <w:rPr>
          <w:rFonts w:ascii="Times New Roman" w:hAnsi="Times New Roman"/>
          <w:sz w:val="24"/>
          <w:szCs w:val="24"/>
        </w:rPr>
        <w:t>, из них – 3 человека в 2023 году</w:t>
      </w:r>
      <w:r w:rsidRPr="003F097F">
        <w:rPr>
          <w:rFonts w:ascii="Times New Roman" w:hAnsi="Times New Roman"/>
          <w:sz w:val="24"/>
          <w:szCs w:val="24"/>
        </w:rPr>
        <w:t>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-Благодарственными письмами и грамотами Министерства образования и науки Калужской обл.  – </w:t>
      </w:r>
      <w:r w:rsidR="00883BC8" w:rsidRPr="003F097F">
        <w:rPr>
          <w:rFonts w:ascii="Times New Roman" w:hAnsi="Times New Roman"/>
          <w:sz w:val="24"/>
          <w:szCs w:val="24"/>
        </w:rPr>
        <w:t>13</w:t>
      </w:r>
      <w:r w:rsidRPr="003F097F">
        <w:rPr>
          <w:rFonts w:ascii="Times New Roman" w:hAnsi="Times New Roman"/>
          <w:sz w:val="24"/>
          <w:szCs w:val="24"/>
        </w:rPr>
        <w:t xml:space="preserve"> чел</w:t>
      </w:r>
      <w:r w:rsidR="00883BC8" w:rsidRPr="003F097F">
        <w:rPr>
          <w:rFonts w:ascii="Times New Roman" w:hAnsi="Times New Roman"/>
          <w:sz w:val="24"/>
          <w:szCs w:val="24"/>
        </w:rPr>
        <w:t>, из них – 6 человек в 2023 году</w:t>
      </w:r>
      <w:r w:rsidRPr="003F097F">
        <w:rPr>
          <w:rFonts w:ascii="Times New Roman" w:hAnsi="Times New Roman"/>
          <w:sz w:val="24"/>
          <w:szCs w:val="24"/>
        </w:rPr>
        <w:t>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Присвоено Почетных званий: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-Заслуженный учитель РФ  -  1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-Заслуженный мастер производственного обучения РФ  -  </w:t>
      </w:r>
      <w:r w:rsidR="00883BC8" w:rsidRPr="003F097F">
        <w:rPr>
          <w:rFonts w:ascii="Times New Roman" w:hAnsi="Times New Roman"/>
          <w:sz w:val="24"/>
          <w:szCs w:val="24"/>
        </w:rPr>
        <w:t>3</w:t>
      </w:r>
      <w:r w:rsidRPr="003F097F">
        <w:rPr>
          <w:rFonts w:ascii="Times New Roman" w:hAnsi="Times New Roman"/>
          <w:sz w:val="24"/>
          <w:szCs w:val="24"/>
        </w:rPr>
        <w:t xml:space="preserve"> чел.            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-Отличник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профтехобразования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 РФ  - 9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-Почетный работник НПО РФ  -  </w:t>
      </w:r>
      <w:r w:rsidR="00883BC8" w:rsidRPr="003F097F">
        <w:rPr>
          <w:rFonts w:ascii="Times New Roman" w:hAnsi="Times New Roman"/>
          <w:sz w:val="24"/>
          <w:szCs w:val="24"/>
        </w:rPr>
        <w:t>15</w:t>
      </w:r>
      <w:r w:rsidRPr="003F097F">
        <w:rPr>
          <w:rFonts w:ascii="Times New Roman" w:hAnsi="Times New Roman"/>
          <w:sz w:val="24"/>
          <w:szCs w:val="24"/>
        </w:rPr>
        <w:t xml:space="preserve"> чел.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-Заслуженный работник образования Калужской области  -  1 чел.         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F097F">
        <w:rPr>
          <w:rFonts w:ascii="Times New Roman" w:hAnsi="Times New Roman"/>
          <w:sz w:val="24"/>
          <w:szCs w:val="24"/>
        </w:rPr>
        <w:t xml:space="preserve">Повышение квалификации преподавателей и сотрудников колледжа осуществляется по плану работы МК, руководит данным направлением заместитель директора по учебно-методической работе.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A04881" w:rsidRPr="003F097F" w:rsidSect="00703726">
          <w:pgSz w:w="11907" w:h="16840"/>
          <w:pgMar w:top="709" w:right="1417" w:bottom="1134" w:left="567" w:header="397" w:footer="567" w:gutter="0"/>
          <w:cols w:space="720"/>
        </w:sectPr>
      </w:pPr>
    </w:p>
    <w:tbl>
      <w:tblPr>
        <w:tblW w:w="150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6"/>
        <w:gridCol w:w="1134"/>
        <w:gridCol w:w="9"/>
        <w:gridCol w:w="842"/>
        <w:gridCol w:w="9"/>
        <w:gridCol w:w="841"/>
        <w:gridCol w:w="9"/>
        <w:gridCol w:w="4386"/>
        <w:gridCol w:w="4252"/>
      </w:tblGrid>
      <w:tr w:rsidR="00A04881" w:rsidRPr="003F097F" w:rsidTr="006E1725">
        <w:trPr>
          <w:cantSplit/>
          <w:trHeight w:val="70"/>
        </w:trPr>
        <w:tc>
          <w:tcPr>
            <w:tcW w:w="150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>Сведения об аттестации и  повышении квалификации педагогических работников ГАПОУ КО «</w:t>
            </w:r>
            <w:proofErr w:type="spellStart"/>
            <w:r w:rsidRPr="003F097F">
              <w:rPr>
                <w:rFonts w:ascii="Times New Roman" w:hAnsi="Times New Roman"/>
              </w:rPr>
              <w:t>Обнинский</w:t>
            </w:r>
            <w:proofErr w:type="spellEnd"/>
            <w:r w:rsidRPr="003F097F">
              <w:rPr>
                <w:rFonts w:ascii="Times New Roman" w:hAnsi="Times New Roman"/>
              </w:rPr>
              <w:t xml:space="preserve"> колледж технологий и услуг»</w:t>
            </w:r>
          </w:p>
        </w:tc>
      </w:tr>
      <w:tr w:rsidR="00A04881" w:rsidRPr="003F097F" w:rsidTr="006E1725">
        <w:trPr>
          <w:cantSplit/>
          <w:trHeight w:val="70"/>
        </w:trPr>
        <w:tc>
          <w:tcPr>
            <w:tcW w:w="150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Отделение 1.</w:t>
            </w: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№ 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Фамилия, имя,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отчество</w:t>
            </w: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Аттестация</w:t>
            </w: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Курсы повышения квалификации, </w:t>
            </w:r>
            <w:r w:rsidRPr="003F097F">
              <w:rPr>
                <w:rFonts w:ascii="Times New Roman" w:hAnsi="Times New Roman"/>
              </w:rPr>
              <w:br/>
              <w:t>переподготовки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(дата, наименование ОО, тема)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</w:t>
            </w:r>
            <w:r w:rsidRPr="003F097F">
              <w:rPr>
                <w:rFonts w:ascii="Times New Roman" w:hAnsi="Times New Roman"/>
              </w:rPr>
              <w:br/>
              <w:t xml:space="preserve">в профильных организациях </w:t>
            </w:r>
            <w:r w:rsidRPr="003F097F">
              <w:rPr>
                <w:rFonts w:ascii="Times New Roman" w:hAnsi="Times New Roman"/>
              </w:rPr>
              <w:br/>
              <w:t>(дата, наименование ОО, тема)</w:t>
            </w:r>
          </w:p>
        </w:tc>
      </w:tr>
      <w:tr w:rsidR="00A04881" w:rsidRPr="003F097F" w:rsidTr="006E1725">
        <w:trPr>
          <w:cantSplit/>
          <w:trHeight w:val="554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Соотв. </w:t>
            </w:r>
            <w:proofErr w:type="spellStart"/>
            <w:r w:rsidRPr="003F097F">
              <w:rPr>
                <w:rFonts w:ascii="Times New Roman" w:hAnsi="Times New Roman"/>
              </w:rPr>
              <w:t>занимае</w:t>
            </w:r>
            <w:proofErr w:type="spellEnd"/>
            <w:r w:rsidRPr="003F097F">
              <w:rPr>
                <w:rFonts w:ascii="Times New Roman" w:hAnsi="Times New Roman"/>
              </w:rPr>
              <w:t>-мой должности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I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кат.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Высшая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кат.</w:t>
            </w:r>
          </w:p>
        </w:tc>
        <w:tc>
          <w:tcPr>
            <w:tcW w:w="4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10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Мальченко </w:t>
            </w:r>
            <w:r w:rsidRPr="003F097F">
              <w:rPr>
                <w:rFonts w:ascii="Times New Roman" w:hAnsi="Times New Roman"/>
              </w:rPr>
              <w:br/>
              <w:t>Алла Анатольевна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</w:rPr>
            </w:pPr>
            <w:r w:rsidRPr="003F097F">
              <w:rPr>
                <w:rFonts w:ascii="Times New Roman" w:hAnsi="Times New Roman"/>
                <w:bCs/>
              </w:rPr>
              <w:t>Педагогический университет «Первое сентября» КПК Формирование читательского интереса: работа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bCs/>
              </w:rPr>
            </w:pPr>
            <w:r w:rsidRPr="003F097F">
              <w:rPr>
                <w:rFonts w:ascii="Times New Roman" w:hAnsi="Times New Roman"/>
                <w:bCs/>
              </w:rPr>
              <w:t>с книгой на уроках русского языка и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  <w:bCs/>
              </w:rPr>
              <w:t>литературы, 36 часов, 26.01.2021 г.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6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Артамонова </w:t>
            </w:r>
            <w:r w:rsidRPr="003F097F">
              <w:rPr>
                <w:rFonts w:ascii="Times New Roman" w:hAnsi="Times New Roman"/>
              </w:rPr>
              <w:br/>
              <w:t>Жанна Иосифовна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Академия </w:t>
            </w:r>
            <w:proofErr w:type="spellStart"/>
            <w:r w:rsidRPr="003F097F">
              <w:rPr>
                <w:rFonts w:ascii="Times New Roman" w:hAnsi="Times New Roman"/>
              </w:rPr>
              <w:t>Минпросвещения</w:t>
            </w:r>
            <w:proofErr w:type="spellEnd"/>
            <w:r w:rsidRPr="003F097F">
              <w:rPr>
                <w:rFonts w:ascii="Times New Roman" w:hAnsi="Times New Roman"/>
              </w:rPr>
              <w:t xml:space="preserve"> России Методика преподавания общеобразовательной дисциплины «Иностранный язык» с учетом профессиональной направленности ООП СПО ,2021 год,  40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Тумилович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Анастасия Сергеевна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2E2" w:rsidRPr="003F097F" w:rsidRDefault="007472E2" w:rsidP="00AB5A6D">
            <w:pPr>
              <w:pStyle w:val="af7"/>
              <w:spacing w:line="360" w:lineRule="auto"/>
              <w:ind w:firstLine="709"/>
              <w:jc w:val="both"/>
              <w:rPr>
                <w:rFonts w:ascii="Times New Roman" w:hAnsi="Times New Roman"/>
                <w:lang w:val="ru-RU" w:eastAsia="ru-RU"/>
              </w:rPr>
            </w:pPr>
            <w:r w:rsidRPr="003F097F">
              <w:rPr>
                <w:rFonts w:ascii="Times New Roman" w:hAnsi="Times New Roman"/>
                <w:lang w:val="ru-RU" w:eastAsia="ru-RU"/>
              </w:rPr>
              <w:t xml:space="preserve">Курсы повышения квалификации </w:t>
            </w:r>
            <w:r w:rsidR="00C42E26" w:rsidRPr="003F097F">
              <w:rPr>
                <w:rFonts w:ascii="Times New Roman" w:hAnsi="Times New Roman"/>
                <w:lang w:val="ru-RU" w:eastAsia="ru-RU"/>
              </w:rPr>
              <w:t xml:space="preserve">12.04.22-22.04.22  </w:t>
            </w:r>
            <w:proofErr w:type="spellStart"/>
            <w:r w:rsidR="00C42E26" w:rsidRPr="003F097F">
              <w:rPr>
                <w:rFonts w:ascii="Times New Roman" w:hAnsi="Times New Roman"/>
                <w:lang w:val="ru-RU" w:eastAsia="ru-RU"/>
              </w:rPr>
              <w:t>РАНХиГС</w:t>
            </w:r>
            <w:proofErr w:type="spellEnd"/>
            <w:r w:rsidR="00C42E26" w:rsidRPr="003F097F">
              <w:rPr>
                <w:rFonts w:ascii="Times New Roman" w:hAnsi="Times New Roman"/>
                <w:lang w:val="ru-RU" w:eastAsia="ru-RU"/>
              </w:rPr>
              <w:t xml:space="preserve"> </w:t>
            </w:r>
            <w:r w:rsidRPr="003F097F">
              <w:rPr>
                <w:rFonts w:ascii="Times New Roman" w:hAnsi="Times New Roman"/>
                <w:lang w:val="ru-RU" w:eastAsia="ru-RU"/>
              </w:rPr>
              <w:t xml:space="preserve">«Содержание и методика преподавания курса финансовой грамотности различным категориям обучающихся» </w:t>
            </w:r>
            <w:r w:rsidR="00C42E26" w:rsidRPr="003F097F">
              <w:rPr>
                <w:rFonts w:ascii="Times New Roman" w:hAnsi="Times New Roman"/>
                <w:lang w:val="ru-RU" w:eastAsia="ru-RU"/>
              </w:rPr>
              <w:t xml:space="preserve">72часа; </w:t>
            </w:r>
          </w:p>
          <w:p w:rsidR="00C42E26" w:rsidRPr="003F097F" w:rsidRDefault="00C42E26" w:rsidP="00AB5A6D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F097F">
              <w:rPr>
                <w:rFonts w:ascii="Times New Roman" w:hAnsi="Times New Roman"/>
                <w:lang w:eastAsia="ru-RU"/>
              </w:rPr>
              <w:t xml:space="preserve">Курсы повышения квалификации </w:t>
            </w:r>
            <w:r w:rsidR="00A6700C" w:rsidRPr="003F097F">
              <w:rPr>
                <w:rFonts w:ascii="Times New Roman" w:hAnsi="Times New Roman"/>
                <w:lang w:eastAsia="ru-RU"/>
              </w:rPr>
              <w:t xml:space="preserve">30.05.22-20.06.22 </w:t>
            </w:r>
            <w:r w:rsidR="00A6700C" w:rsidRPr="003F097F">
              <w:rPr>
                <w:rFonts w:ascii="Times New Roman" w:eastAsia="Times New Roman" w:hAnsi="Times New Roman"/>
                <w:bCs/>
                <w:spacing w:val="-1"/>
                <w:lang w:eastAsia="ru-RU"/>
              </w:rPr>
              <w:t>ФГБОУ ВО «</w:t>
            </w:r>
            <w:r w:rsidR="0041593A" w:rsidRPr="003F097F">
              <w:rPr>
                <w:rFonts w:ascii="Times New Roman" w:eastAsia="Times New Roman" w:hAnsi="Times New Roman"/>
                <w:bCs/>
                <w:spacing w:val="-1"/>
                <w:lang w:eastAsia="ru-RU"/>
              </w:rPr>
              <w:t>РГУТИ</w:t>
            </w:r>
            <w:r w:rsidR="00A6700C" w:rsidRPr="003F097F">
              <w:rPr>
                <w:rFonts w:ascii="Times New Roman" w:eastAsia="Times New Roman" w:hAnsi="Times New Roman"/>
                <w:bCs/>
                <w:spacing w:val="-1"/>
                <w:lang w:eastAsia="ru-RU"/>
              </w:rPr>
              <w:t xml:space="preserve">С» </w:t>
            </w:r>
            <w:r w:rsidRPr="003F097F">
              <w:rPr>
                <w:rFonts w:ascii="Times New Roman" w:hAnsi="Times New Roman"/>
                <w:lang w:eastAsia="ru-RU"/>
              </w:rPr>
              <w:t xml:space="preserve"> </w:t>
            </w:r>
            <w:r w:rsidRPr="003F097F">
              <w:rPr>
                <w:rFonts w:ascii="Times New Roman" w:eastAsia="Times New Roman" w:hAnsi="Times New Roman"/>
                <w:bCs/>
                <w:spacing w:val="-1"/>
                <w:lang w:eastAsia="ru-RU"/>
              </w:rPr>
              <w:t>«Бизнес-стратегии развития гостиничного предприятия»</w:t>
            </w:r>
            <w:r w:rsidR="0041593A" w:rsidRPr="003F097F">
              <w:rPr>
                <w:rFonts w:ascii="Times New Roman" w:eastAsia="Times New Roman" w:hAnsi="Times New Roman"/>
                <w:bCs/>
                <w:spacing w:val="-1"/>
                <w:lang w:eastAsia="ru-RU"/>
              </w:rPr>
              <w:t>, 72 часа</w:t>
            </w:r>
          </w:p>
          <w:p w:rsidR="00C42E26" w:rsidRPr="003F097F" w:rsidRDefault="00C42E26" w:rsidP="00AB5A6D">
            <w:pPr>
              <w:pStyle w:val="af7"/>
              <w:spacing w:line="360" w:lineRule="auto"/>
              <w:ind w:firstLine="709"/>
              <w:jc w:val="both"/>
              <w:rPr>
                <w:rFonts w:ascii="Times New Roman" w:hAnsi="Times New Roman"/>
                <w:lang w:val="ru-RU" w:eastAsia="ru-RU"/>
              </w:rPr>
            </w:pP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112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Зубова </w:t>
            </w:r>
            <w:r w:rsidRPr="003F097F">
              <w:rPr>
                <w:rFonts w:ascii="Times New Roman" w:hAnsi="Times New Roman"/>
              </w:rPr>
              <w:br/>
              <w:t>Людмила Алексеевна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26.02.2018 - 24.04.2018 гг.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«Преподавание физической культуры в условиях реализации ФГОС», </w:t>
            </w:r>
            <w:r w:rsidRPr="003F097F">
              <w:rPr>
                <w:rFonts w:ascii="Times New Roman" w:hAnsi="Times New Roman"/>
              </w:rPr>
              <w:br/>
              <w:t>108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Антонов </w:t>
            </w:r>
            <w:r w:rsidRPr="003F097F">
              <w:rPr>
                <w:rFonts w:ascii="Times New Roman" w:hAnsi="Times New Roman"/>
              </w:rPr>
              <w:br/>
              <w:t>Алексей Александрович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04.12.2019 г.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«Основы проектной деятельности в образовательной организации  в условиях реализации ФГОС», </w:t>
            </w:r>
            <w:r w:rsidRPr="003F097F">
              <w:rPr>
                <w:rFonts w:ascii="Times New Roman" w:hAnsi="Times New Roman"/>
              </w:rPr>
              <w:br/>
              <w:t>72 часа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Баранова Галина Романовна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3F097F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  <w:r w:rsidR="00A04881" w:rsidRPr="003F097F">
              <w:rPr>
                <w:rFonts w:ascii="Times New Roman" w:hAnsi="Times New Roman"/>
              </w:rPr>
              <w:t xml:space="preserve"> г. Свидетельство на право участия в оценке демонстрационного экзамена по стандартам </w:t>
            </w:r>
            <w:proofErr w:type="spellStart"/>
            <w:r w:rsidR="00A04881" w:rsidRPr="003F097F">
              <w:rPr>
                <w:rFonts w:ascii="Times New Roman" w:hAnsi="Times New Roman"/>
              </w:rPr>
              <w:t>Вордскиллс</w:t>
            </w:r>
            <w:proofErr w:type="spellEnd"/>
            <w:r w:rsidR="00A04881" w:rsidRPr="003F097F">
              <w:rPr>
                <w:rFonts w:ascii="Times New Roman" w:hAnsi="Times New Roman"/>
              </w:rPr>
              <w:t xml:space="preserve"> по компетенции Поварское дело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Ермаков </w:t>
            </w:r>
            <w:r w:rsidRPr="003F097F">
              <w:rPr>
                <w:rFonts w:ascii="Times New Roman" w:hAnsi="Times New Roman"/>
              </w:rPr>
              <w:br/>
              <w:t>Алексей Александрович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23.01.2018 – 28.03.2018 гг.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«Развитие профессиональных компетенций учителей истории и обществознания в условиях реализации новых стандартов образования», </w:t>
            </w:r>
            <w:r w:rsidRPr="003F097F">
              <w:rPr>
                <w:rFonts w:ascii="Times New Roman" w:hAnsi="Times New Roman"/>
              </w:rPr>
              <w:br/>
              <w:t>108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5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Сенина Елена Борисовна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2020 г. НОЧУ ВО «Московский финансово-промышленный университет «Синергия» Педагогика профессионального образования, 250 ч</w:t>
            </w:r>
          </w:p>
        </w:tc>
      </w:tr>
      <w:tr w:rsidR="00A04881" w:rsidRPr="003F097F" w:rsidTr="006E1725">
        <w:trPr>
          <w:cantSplit/>
          <w:trHeight w:val="4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Антонова </w:t>
            </w:r>
            <w:r w:rsidRPr="003F097F">
              <w:rPr>
                <w:rFonts w:ascii="Times New Roman" w:hAnsi="Times New Roman"/>
              </w:rPr>
              <w:br/>
              <w:t>Наталья Александровна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924" w:rsidRPr="003F097F" w:rsidRDefault="00547924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Переподготовка АНО ДПО «</w:t>
            </w:r>
            <w:proofErr w:type="spellStart"/>
            <w:r w:rsidRPr="003F097F">
              <w:rPr>
                <w:rFonts w:ascii="Times New Roman" w:eastAsia="Times New Roman" w:hAnsi="Times New Roman"/>
                <w:lang w:eastAsia="ru-RU"/>
              </w:rPr>
              <w:t>ФИПКиП</w:t>
            </w:r>
            <w:proofErr w:type="spellEnd"/>
            <w:r w:rsidRPr="003F097F">
              <w:rPr>
                <w:rFonts w:ascii="Times New Roman" w:eastAsia="Times New Roman" w:hAnsi="Times New Roman"/>
                <w:lang w:eastAsia="ru-RU"/>
              </w:rPr>
              <w:t>»</w:t>
            </w:r>
          </w:p>
          <w:p w:rsidR="00547924" w:rsidRPr="003F097F" w:rsidRDefault="0041593A" w:rsidP="00AB5A6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3F097F">
              <w:rPr>
                <w:rFonts w:ascii="Times New Roman" w:eastAsia="Times New Roman" w:hAnsi="Times New Roman"/>
                <w:lang w:eastAsia="ru-RU"/>
              </w:rPr>
              <w:t>20</w:t>
            </w:r>
            <w:r w:rsidR="00547924" w:rsidRPr="003F097F">
              <w:rPr>
                <w:rFonts w:ascii="Times New Roman" w:eastAsia="Times New Roman" w:hAnsi="Times New Roman"/>
                <w:lang w:eastAsia="ru-RU"/>
              </w:rPr>
              <w:t xml:space="preserve">.01.22 </w:t>
            </w:r>
            <w:r w:rsidRPr="003F097F">
              <w:rPr>
                <w:rFonts w:ascii="Times New Roman" w:eastAsia="Times New Roman" w:hAnsi="Times New Roman"/>
                <w:lang w:eastAsia="ru-RU"/>
              </w:rPr>
              <w:t xml:space="preserve">– 05.05.22 </w:t>
            </w:r>
            <w:r w:rsidR="00547924" w:rsidRPr="003F097F">
              <w:rPr>
                <w:rFonts w:ascii="Times New Roman" w:eastAsia="Times New Roman" w:hAnsi="Times New Roman"/>
                <w:lang w:eastAsia="ru-RU"/>
              </w:rPr>
              <w:t>«Педагогическое образование: преподаватель ин</w:t>
            </w:r>
            <w:r w:rsidRPr="003F097F">
              <w:rPr>
                <w:rFonts w:ascii="Times New Roman" w:eastAsia="Times New Roman" w:hAnsi="Times New Roman"/>
                <w:lang w:eastAsia="ru-RU"/>
              </w:rPr>
              <w:t>форматики и ИКТ в СПО» г. Москва, 520 часов</w:t>
            </w:r>
          </w:p>
          <w:p w:rsidR="00547924" w:rsidRPr="003F097F" w:rsidRDefault="00547924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236329">
        <w:trPr>
          <w:cantSplit/>
          <w:trHeight w:val="31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Касьян </w:t>
            </w:r>
            <w:r w:rsidRPr="003F097F">
              <w:rPr>
                <w:rFonts w:ascii="Times New Roman" w:hAnsi="Times New Roman"/>
              </w:rPr>
              <w:br/>
              <w:t>Анна Александровна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29" w:rsidRPr="003F097F" w:rsidRDefault="00236329" w:rsidP="00AB5A6D">
            <w:pPr>
              <w:shd w:val="clear" w:color="auto" w:fill="FFFFFF"/>
              <w:spacing w:after="0" w:line="360" w:lineRule="auto"/>
              <w:ind w:firstLine="709"/>
              <w:jc w:val="both"/>
              <w:rPr>
                <w:rFonts w:ascii="Times New Roman" w:eastAsia="Times New Roman" w:hAnsi="Times New Roman"/>
                <w:bCs/>
                <w:spacing w:val="-1"/>
                <w:lang w:eastAsia="ru-RU"/>
              </w:rPr>
            </w:pPr>
            <w:r w:rsidRPr="003F097F">
              <w:rPr>
                <w:rFonts w:ascii="Times New Roman" w:hAnsi="Times New Roman"/>
                <w:lang w:eastAsia="ru-RU"/>
              </w:rPr>
              <w:t xml:space="preserve">Курсы повышения квалификации 30.05.22-20.06.22 </w:t>
            </w:r>
            <w:r w:rsidRPr="003F097F">
              <w:rPr>
                <w:rFonts w:ascii="Times New Roman" w:eastAsia="Times New Roman" w:hAnsi="Times New Roman"/>
                <w:bCs/>
                <w:spacing w:val="-1"/>
                <w:lang w:eastAsia="ru-RU"/>
              </w:rPr>
              <w:t xml:space="preserve">ФГБОУ ВО «РГУТИС» </w:t>
            </w:r>
            <w:r w:rsidRPr="003F097F">
              <w:rPr>
                <w:rFonts w:ascii="Times New Roman" w:hAnsi="Times New Roman"/>
                <w:lang w:eastAsia="ru-RU"/>
              </w:rPr>
              <w:t>«</w:t>
            </w:r>
            <w:r w:rsidRPr="003F097F">
              <w:rPr>
                <w:rFonts w:ascii="Times New Roman" w:eastAsia="Times New Roman" w:hAnsi="Times New Roman"/>
                <w:bCs/>
                <w:spacing w:val="-1"/>
                <w:lang w:eastAsia="ru-RU"/>
              </w:rPr>
              <w:t>Бизнес-стратегии развития гостиничного предприятия», 72 часа</w:t>
            </w:r>
          </w:p>
          <w:p w:rsidR="00A04881" w:rsidRPr="003F097F" w:rsidRDefault="0023632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с 07.11.22г.-24.12.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 ФГБОУ «ИРПО» по программе «Практическая подготовка обувающихся в соответствии с современными стандартами и передовыми технологиями.</w:t>
            </w:r>
            <w:r w:rsidRPr="003F097F">
              <w:rPr>
                <w:rFonts w:ascii="Times New Roman" w:eastAsiaTheme="minorHAnsi" w:hAnsi="Times New Roman"/>
                <w:bCs/>
                <w:color w:val="000000"/>
                <w:shd w:val="clear" w:color="auto" w:fill="FFFFFF"/>
              </w:rPr>
              <w:t xml:space="preserve"> Сфера услуг. Туризм» (</w:t>
            </w:r>
            <w:r w:rsidRPr="003F097F">
              <w:rPr>
                <w:rFonts w:ascii="Times New Roman" w:hAnsi="Times New Roman"/>
              </w:rPr>
              <w:t>94 часа)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Подорога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Ольга Семеновна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924" w:rsidRPr="003F097F" w:rsidRDefault="00547924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в Торговая сеть «Букет»</w:t>
            </w:r>
            <w:r w:rsidR="00236329" w:rsidRPr="003F097F">
              <w:rPr>
                <w:rFonts w:ascii="Times New Roman" w:hAnsi="Times New Roman"/>
              </w:rPr>
              <w:t>,</w:t>
            </w:r>
            <w:r w:rsidRPr="003F097F">
              <w:rPr>
                <w:rFonts w:ascii="Times New Roman" w:hAnsi="Times New Roman"/>
              </w:rPr>
              <w:t xml:space="preserve"> июнь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 год</w:t>
            </w:r>
            <w:r w:rsidR="00236329" w:rsidRPr="003F097F">
              <w:rPr>
                <w:rFonts w:ascii="Times New Roman" w:hAnsi="Times New Roman"/>
              </w:rPr>
              <w:t>,</w:t>
            </w:r>
            <w:r w:rsidRPr="003F097F">
              <w:rPr>
                <w:rFonts w:ascii="Times New Roman" w:hAnsi="Times New Roman"/>
              </w:rPr>
              <w:t xml:space="preserve"> по программе «Организация торгово-сбытовой деятельностью и управление ассортиментом товаров» </w:t>
            </w:r>
            <w:r w:rsidR="00236329" w:rsidRPr="003F097F">
              <w:rPr>
                <w:rFonts w:ascii="Times New Roman" w:hAnsi="Times New Roman"/>
              </w:rPr>
              <w:t>(</w:t>
            </w:r>
            <w:r w:rsidRPr="003F097F">
              <w:rPr>
                <w:rFonts w:ascii="Times New Roman" w:hAnsi="Times New Roman"/>
              </w:rPr>
              <w:t>72 часа</w:t>
            </w:r>
            <w:r w:rsidR="00236329" w:rsidRPr="003F097F">
              <w:rPr>
                <w:rFonts w:ascii="Times New Roman" w:hAnsi="Times New Roman"/>
              </w:rPr>
              <w:t>)</w:t>
            </w:r>
          </w:p>
          <w:p w:rsidR="00547924" w:rsidRPr="003F097F" w:rsidRDefault="00547924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Немкова </w:t>
            </w:r>
            <w:r w:rsidRPr="003F097F">
              <w:rPr>
                <w:rFonts w:ascii="Times New Roman" w:hAnsi="Times New Roman"/>
              </w:rPr>
              <w:br/>
              <w:t>Эльвира Анатольевна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10.04.2020 г, Педагогический университет «Первое сентября»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Криминогенные ситуации в школе с угрозой применения оружия: правила поведения для педагогов и обучающихся, 36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833E3A">
        <w:trPr>
          <w:cantSplit/>
          <w:trHeight w:val="44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Калашник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Ольга Станиславовна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833E3A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Курсы повышения квалификации 26.05.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 – 12.07.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 ФГБОУ «Международный детский центр «Артек» «Воспитательная деятельность в учреждениях среднего профессионального образования» (132 часа)</w:t>
            </w:r>
          </w:p>
          <w:p w:rsidR="00317E8B" w:rsidRPr="003F097F" w:rsidRDefault="00317E8B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Профессиональная переподготовка с 29 мая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г по 30 июля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 в ООО «Институт развития образования, повышения квалификации и переподготовки» по программе «Государственный и муниципальный менеджмент в образовательных учреждениях» (300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6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3F09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Лучина Наталья Ивановна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Педагогический университет «Первое сентября» КПК Формирование читательского интереса: работа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книгой на уроках русского языка и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литературы, 36 часов,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 26.01.2021 г.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Академия </w:t>
            </w:r>
            <w:proofErr w:type="spellStart"/>
            <w:r w:rsidRPr="003F097F">
              <w:rPr>
                <w:rFonts w:ascii="Times New Roman" w:hAnsi="Times New Roman"/>
              </w:rPr>
              <w:t>Минпросвещения</w:t>
            </w:r>
            <w:proofErr w:type="spellEnd"/>
            <w:r w:rsidRPr="003F097F">
              <w:rPr>
                <w:rFonts w:ascii="Times New Roman" w:hAnsi="Times New Roman"/>
              </w:rPr>
              <w:t xml:space="preserve"> России Методика преподавания общеобразовательной дисциплины «Русский язык» с учетом профессиональной направленности ООП СПО ,2021 </w:t>
            </w:r>
            <w:r w:rsidR="00317E8B" w:rsidRPr="003F097F">
              <w:rPr>
                <w:rFonts w:ascii="Times New Roman" w:hAnsi="Times New Roman"/>
              </w:rPr>
              <w:t>год, 40</w:t>
            </w:r>
            <w:r w:rsidRPr="003F097F">
              <w:rPr>
                <w:rFonts w:ascii="Times New Roman" w:hAnsi="Times New Roman"/>
              </w:rPr>
              <w:t xml:space="preserve"> часов</w:t>
            </w:r>
          </w:p>
          <w:p w:rsidR="00317E8B" w:rsidRPr="003F097F" w:rsidRDefault="00317E8B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Профессиональная переподготовка с 29 мая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г по 30 июля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 в ООО «Институт развития образования, повышения квалификации и переподготовки» по программе «Государственный и муниципальный менеджмент в образовательных учреждениях» (300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Ипатова </w:t>
            </w:r>
            <w:r w:rsidRPr="003F097F">
              <w:rPr>
                <w:rFonts w:ascii="Times New Roman" w:hAnsi="Times New Roman"/>
              </w:rPr>
              <w:br/>
              <w:t>Екатерина Сергеевна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30.09.2021 ГБПОУ Республика Хакасия КПК «Практика и методика реализации образовательных программ СПО с  учетом компетенции «Предпринимательство», 76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2019 г.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Переподготовка в АНО ДПО «</w:t>
            </w:r>
            <w:proofErr w:type="spellStart"/>
            <w:r w:rsidRPr="003F097F">
              <w:rPr>
                <w:rFonts w:ascii="Times New Roman" w:hAnsi="Times New Roman"/>
              </w:rPr>
              <w:t>ФИПКиП</w:t>
            </w:r>
            <w:proofErr w:type="spellEnd"/>
            <w:r w:rsidRPr="003F097F">
              <w:rPr>
                <w:rFonts w:ascii="Times New Roman" w:hAnsi="Times New Roman"/>
              </w:rPr>
              <w:t>» − по программе профессиональной переподготовки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«Педагогическое образование: преподаватель ГЕОГРАФИИ в СПО» 520 часов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52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3F09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Ушлякова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Ирина Игоревна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03.02.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 ООО «Центр развития компетенций  </w:t>
            </w:r>
            <w:proofErr w:type="spellStart"/>
            <w:r w:rsidRPr="003F097F">
              <w:rPr>
                <w:rFonts w:ascii="Times New Roman" w:hAnsi="Times New Roman"/>
              </w:rPr>
              <w:t>Аттестатика</w:t>
            </w:r>
            <w:proofErr w:type="spellEnd"/>
            <w:r w:rsidRPr="003F097F">
              <w:rPr>
                <w:rFonts w:ascii="Times New Roman" w:hAnsi="Times New Roman"/>
              </w:rPr>
              <w:t>» «Активные и интерактивные методы как средство формирования ключевых компетенций в системе среднего профессионального образования»</w:t>
            </w:r>
            <w:r w:rsidR="00317E8B" w:rsidRPr="003F097F">
              <w:rPr>
                <w:rFonts w:ascii="Times New Roman" w:hAnsi="Times New Roman"/>
              </w:rPr>
              <w:t xml:space="preserve"> (72 ч</w:t>
            </w:r>
            <w:r w:rsidRPr="003F097F">
              <w:rPr>
                <w:rFonts w:ascii="Times New Roman" w:hAnsi="Times New Roman"/>
              </w:rPr>
              <w:t>аса)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3F097F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Самойлова Вера Ивановна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1D17DA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13.09.</w:t>
            </w:r>
            <w:r w:rsidR="003F097F">
              <w:rPr>
                <w:rFonts w:ascii="Times New Roman" w:hAnsi="Times New Roman"/>
              </w:rPr>
              <w:t>2023</w:t>
            </w:r>
            <w:r w:rsidR="00A04881" w:rsidRPr="003F097F">
              <w:rPr>
                <w:rFonts w:ascii="Times New Roman" w:hAnsi="Times New Roman"/>
              </w:rPr>
              <w:t xml:space="preserve"> г. Свидетельство на право участия в оценке демонстрационного экзамена по стандартам </w:t>
            </w:r>
            <w:proofErr w:type="spellStart"/>
            <w:r w:rsidR="00A04881" w:rsidRPr="003F097F">
              <w:rPr>
                <w:rFonts w:ascii="Times New Roman" w:hAnsi="Times New Roman"/>
              </w:rPr>
              <w:t>Вордскиллс</w:t>
            </w:r>
            <w:proofErr w:type="spellEnd"/>
            <w:r w:rsidR="00A04881" w:rsidRPr="003F097F">
              <w:rPr>
                <w:rFonts w:ascii="Times New Roman" w:hAnsi="Times New Roman"/>
              </w:rPr>
              <w:t xml:space="preserve"> по компетенции Поварское дело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27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Наумкина </w:t>
            </w:r>
            <w:r w:rsidRPr="003F097F">
              <w:rPr>
                <w:rFonts w:ascii="Times New Roman" w:hAnsi="Times New Roman"/>
              </w:rPr>
              <w:br/>
              <w:t>Елена Борисовна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833E3A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2021</w:t>
            </w:r>
            <w:r w:rsidR="00A04881" w:rsidRPr="003F097F">
              <w:rPr>
                <w:rFonts w:ascii="Times New Roman" w:hAnsi="Times New Roman"/>
              </w:rPr>
              <w:t xml:space="preserve"> г. Свидетельство на право участия в оценке демонстрационного экзамена по стандартам </w:t>
            </w:r>
            <w:proofErr w:type="spellStart"/>
            <w:r w:rsidR="00A04881" w:rsidRPr="003F097F">
              <w:rPr>
                <w:rFonts w:ascii="Times New Roman" w:hAnsi="Times New Roman"/>
              </w:rPr>
              <w:t>Вордскиллс</w:t>
            </w:r>
            <w:proofErr w:type="spellEnd"/>
            <w:r w:rsidR="00A04881" w:rsidRPr="003F097F">
              <w:rPr>
                <w:rFonts w:ascii="Times New Roman" w:hAnsi="Times New Roman"/>
              </w:rPr>
              <w:t xml:space="preserve"> по компетенции Поварское дело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Соколова </w:t>
            </w:r>
            <w:r w:rsidRPr="003F097F">
              <w:rPr>
                <w:rFonts w:ascii="Times New Roman" w:hAnsi="Times New Roman"/>
              </w:rPr>
              <w:br/>
              <w:t>Татьяна Владимировна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3F097F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  <w:r w:rsidR="00A04881" w:rsidRPr="003F097F">
              <w:rPr>
                <w:rFonts w:ascii="Times New Roman" w:hAnsi="Times New Roman"/>
              </w:rPr>
              <w:t xml:space="preserve"> г. Свидетельство на право участия в оценке демонстрационного экзамена по стандартам </w:t>
            </w:r>
            <w:proofErr w:type="spellStart"/>
            <w:r w:rsidR="00A04881" w:rsidRPr="003F097F">
              <w:rPr>
                <w:rFonts w:ascii="Times New Roman" w:hAnsi="Times New Roman"/>
              </w:rPr>
              <w:t>Вордскиллс</w:t>
            </w:r>
            <w:proofErr w:type="spellEnd"/>
            <w:r w:rsidR="00A04881" w:rsidRPr="003F097F">
              <w:rPr>
                <w:rFonts w:ascii="Times New Roman" w:hAnsi="Times New Roman"/>
              </w:rPr>
              <w:t xml:space="preserve"> по компетенции Поварское дело</w:t>
            </w:r>
          </w:p>
          <w:p w:rsidR="001D17DA" w:rsidRPr="003F097F" w:rsidRDefault="001D17DA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с 07.11.22г.-24.12.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 ФГБОУ «ИРПО» по программе «Практическая подготовка обувающихся в соответствии с современными стандартами и передовыми технологиями.</w:t>
            </w:r>
            <w:r w:rsidRPr="003F097F">
              <w:rPr>
                <w:rFonts w:ascii="Times New Roman" w:eastAsiaTheme="minorHAnsi" w:hAnsi="Times New Roman"/>
                <w:bCs/>
                <w:color w:val="000000"/>
                <w:shd w:val="clear" w:color="auto" w:fill="FFFFFF"/>
              </w:rPr>
              <w:t xml:space="preserve"> Сфера услуг. Гастрономия» (</w:t>
            </w:r>
            <w:r w:rsidRPr="003F097F">
              <w:rPr>
                <w:rFonts w:ascii="Times New Roman" w:hAnsi="Times New Roman"/>
              </w:rPr>
              <w:t>94 часа)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3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Белова </w:t>
            </w:r>
            <w:r w:rsidRPr="003F097F">
              <w:rPr>
                <w:rFonts w:ascii="Times New Roman" w:hAnsi="Times New Roman"/>
              </w:rPr>
              <w:br/>
              <w:t>Валентина Гавриловна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13.02.2018 – 30.11.2018 гг.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«Развитие профессиональных компетенций учителей иностранного языка </w:t>
            </w:r>
            <w:r w:rsidRPr="003F097F">
              <w:rPr>
                <w:rFonts w:ascii="Times New Roman" w:hAnsi="Times New Roman"/>
              </w:rPr>
              <w:br/>
              <w:t xml:space="preserve">в условиях реализации новых стандартов образования», </w:t>
            </w:r>
            <w:r w:rsidRPr="003F097F">
              <w:rPr>
                <w:rFonts w:ascii="Times New Roman" w:hAnsi="Times New Roman"/>
              </w:rPr>
              <w:br/>
              <w:t>108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Третьякова </w:t>
            </w:r>
            <w:r w:rsidRPr="003F097F">
              <w:rPr>
                <w:rFonts w:ascii="Times New Roman" w:hAnsi="Times New Roman"/>
              </w:rPr>
              <w:br/>
              <w:t>Наталья Александровна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3E3A" w:rsidRPr="003F097F" w:rsidRDefault="00833E3A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в Торговая сеть «Букет», июнь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 год, по программе «Организация торгово-сбытовой деятельностью и управление ассортиментом товаров» (72 часа)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Червакова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Ирина Валериевна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Академия </w:t>
            </w:r>
            <w:proofErr w:type="spellStart"/>
            <w:r w:rsidRPr="003F097F">
              <w:rPr>
                <w:rFonts w:ascii="Times New Roman" w:hAnsi="Times New Roman"/>
              </w:rPr>
              <w:t>Минпросвещения</w:t>
            </w:r>
            <w:proofErr w:type="spellEnd"/>
            <w:r w:rsidRPr="003F097F">
              <w:rPr>
                <w:rFonts w:ascii="Times New Roman" w:hAnsi="Times New Roman"/>
              </w:rPr>
              <w:t xml:space="preserve"> России Методика преподавания общеобразовательной дисциплины «Математика» с учетом професси</w:t>
            </w:r>
            <w:r w:rsidR="00833E3A" w:rsidRPr="003F097F">
              <w:rPr>
                <w:rFonts w:ascii="Times New Roman" w:hAnsi="Times New Roman"/>
              </w:rPr>
              <w:t>ональной направленности ООП СПО</w:t>
            </w:r>
            <w:r w:rsidRPr="003F097F">
              <w:rPr>
                <w:rFonts w:ascii="Times New Roman" w:hAnsi="Times New Roman"/>
              </w:rPr>
              <w:t>,</w:t>
            </w:r>
            <w:r w:rsidR="00432C71"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t xml:space="preserve">2021 </w:t>
            </w:r>
            <w:r w:rsidR="00432C71" w:rsidRPr="003F097F">
              <w:rPr>
                <w:rFonts w:ascii="Times New Roman" w:hAnsi="Times New Roman"/>
              </w:rPr>
              <w:t>год, 40</w:t>
            </w:r>
            <w:r w:rsidRPr="003F097F">
              <w:rPr>
                <w:rFonts w:ascii="Times New Roman" w:hAnsi="Times New Roman"/>
              </w:rPr>
              <w:t xml:space="preserve"> часов</w:t>
            </w:r>
          </w:p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Повышение квалификации </w:t>
            </w:r>
            <w:r w:rsidRPr="003F097F">
              <w:rPr>
                <w:rFonts w:ascii="Times New Roman" w:hAnsi="Times New Roman"/>
                <w:shd w:val="clear" w:color="auto" w:fill="FFFFFF"/>
              </w:rPr>
              <w:t xml:space="preserve">ОУ Фонд «Педагогический университет «Первое сентября» 08.12.22-15.12.22 </w:t>
            </w:r>
            <w:r w:rsidRPr="003F097F">
              <w:rPr>
                <w:rFonts w:ascii="Times New Roman" w:hAnsi="Times New Roman"/>
              </w:rPr>
              <w:t>«Современные мультимедийные технологии в помощь педагогам» (36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Будавас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Галина Васильевна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02.09.2017 – 14.11.2017 гг.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«Развитие профессиональных компетенций учителей математики в условиях реализации новых стандартов </w:t>
            </w:r>
            <w:r w:rsidRPr="003F097F">
              <w:rPr>
                <w:rFonts w:ascii="Times New Roman" w:hAnsi="Times New Roman"/>
              </w:rPr>
              <w:br/>
              <w:t xml:space="preserve">образования», </w:t>
            </w:r>
            <w:r w:rsidRPr="003F097F">
              <w:rPr>
                <w:rFonts w:ascii="Times New Roman" w:hAnsi="Times New Roman"/>
              </w:rPr>
              <w:br/>
              <w:t>108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Зеленская </w:t>
            </w:r>
            <w:proofErr w:type="spellStart"/>
            <w:r w:rsidRPr="003F097F">
              <w:rPr>
                <w:rFonts w:ascii="Times New Roman" w:hAnsi="Times New Roman"/>
              </w:rPr>
              <w:t>Лавия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proofErr w:type="spellStart"/>
            <w:r w:rsidRPr="003F097F">
              <w:rPr>
                <w:rFonts w:ascii="Times New Roman" w:hAnsi="Times New Roman"/>
              </w:rPr>
              <w:t>Салиховна</w:t>
            </w:r>
            <w:proofErr w:type="spellEnd"/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2019 г., ФГБОУ ВО «Российская академия народного хозяйства и государственной службы при Президенте Российской Федерации» «Содержание и методика преподавания курса финансовой грамотности различным категориям обучающихся», 72 часа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Исакова Надежда Борисовна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20.03.</w:t>
            </w:r>
            <w:r w:rsidR="003F097F">
              <w:rPr>
                <w:rFonts w:ascii="Times New Roman" w:hAnsi="Times New Roman"/>
              </w:rPr>
              <w:t>2023</w:t>
            </w:r>
            <w:r w:rsidR="00A04881" w:rsidRPr="003F097F">
              <w:rPr>
                <w:rFonts w:ascii="Times New Roman" w:hAnsi="Times New Roman"/>
              </w:rPr>
              <w:t xml:space="preserve">г. Свидетельство на право участия в оценке демонстрационного экзамена по стандартам </w:t>
            </w:r>
            <w:proofErr w:type="spellStart"/>
            <w:r w:rsidR="00A04881" w:rsidRPr="003F097F">
              <w:rPr>
                <w:rFonts w:ascii="Times New Roman" w:hAnsi="Times New Roman"/>
              </w:rPr>
              <w:t>Вордскиллс</w:t>
            </w:r>
            <w:proofErr w:type="spellEnd"/>
            <w:r w:rsidR="00A04881" w:rsidRPr="003F097F">
              <w:rPr>
                <w:rFonts w:ascii="Times New Roman" w:hAnsi="Times New Roman"/>
              </w:rPr>
              <w:t xml:space="preserve"> по компетенции Поварское дело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Спирова Елизавета Александровна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Повышение квалификации 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ООО «Московский институт профессиональной переподготовки и повышения квалификации педагогов» по программе «Подготовка к ЕГЭ по истории с учетом ФГОС СОО» 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03.08.2020 по 01.09.2020г. (108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C16101" w:rsidRPr="003F097F" w:rsidTr="006E1725">
        <w:trPr>
          <w:cantSplit/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0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0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Стефанова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Анастасия Дмитриевна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0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0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01" w:rsidRPr="003F097F" w:rsidRDefault="00C1610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с 07.11.22г.-24.12.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 ФГБОУ «ИРПО» по программе «Практическая подготовка обувающихся в соответствии с современными стандартами и передовыми технологиями.</w:t>
            </w:r>
            <w:r w:rsidRPr="003F097F">
              <w:rPr>
                <w:rFonts w:ascii="Times New Roman" w:eastAsiaTheme="minorHAnsi" w:hAnsi="Times New Roman"/>
                <w:bCs/>
                <w:color w:val="000000"/>
                <w:shd w:val="clear" w:color="auto" w:fill="FFFFFF"/>
              </w:rPr>
              <w:t xml:space="preserve"> Сфера услуг. Туризм» (</w:t>
            </w:r>
            <w:r w:rsidRPr="003F097F">
              <w:rPr>
                <w:rFonts w:ascii="Times New Roman" w:hAnsi="Times New Roman"/>
              </w:rPr>
              <w:t>94 часа)</w:t>
            </w:r>
          </w:p>
          <w:p w:rsidR="00C1610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01" w:rsidRPr="003F097F" w:rsidRDefault="00C1610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Партен</w:t>
            </w:r>
            <w:proofErr w:type="spellEnd"/>
            <w:r w:rsidRPr="003F097F">
              <w:rPr>
                <w:rFonts w:ascii="Times New Roman" w:hAnsi="Times New Roman"/>
              </w:rPr>
              <w:t xml:space="preserve"> Валентина Васильевна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 28.03.2021.по 20.04.2021г. </w:t>
            </w:r>
            <w:r w:rsidR="00236329" w:rsidRPr="003F097F">
              <w:rPr>
                <w:rFonts w:ascii="Times New Roman" w:hAnsi="Times New Roman"/>
              </w:rPr>
              <w:t>ООО «Московский институт профессиональной переподготовки и повышения квалификации педагогов» по программе «Маркетинг в сфере образовательных услуг</w:t>
            </w:r>
            <w:r w:rsidR="00317E8B" w:rsidRPr="003F097F">
              <w:rPr>
                <w:rFonts w:ascii="Times New Roman" w:hAnsi="Times New Roman"/>
              </w:rPr>
              <w:t>» (</w:t>
            </w:r>
            <w:r w:rsidRPr="003F097F">
              <w:rPr>
                <w:rFonts w:ascii="Times New Roman" w:hAnsi="Times New Roman"/>
              </w:rPr>
              <w:t>108 часов)</w:t>
            </w:r>
          </w:p>
          <w:p w:rsidR="00236329" w:rsidRPr="003F097F" w:rsidRDefault="00236329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673368" w:rsidRPr="003F097F" w:rsidRDefault="0023632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</w:t>
            </w:r>
            <w:r w:rsidR="00673368" w:rsidRPr="003F097F">
              <w:rPr>
                <w:rFonts w:ascii="Times New Roman" w:hAnsi="Times New Roman"/>
              </w:rPr>
              <w:t xml:space="preserve"> с 07.11.22г.-24.12.</w:t>
            </w:r>
            <w:r w:rsidR="003F097F">
              <w:rPr>
                <w:rFonts w:ascii="Times New Roman" w:hAnsi="Times New Roman"/>
              </w:rPr>
              <w:t>2023</w:t>
            </w:r>
            <w:r w:rsidR="00673368" w:rsidRPr="003F097F">
              <w:rPr>
                <w:rFonts w:ascii="Times New Roman" w:hAnsi="Times New Roman"/>
              </w:rPr>
              <w:t xml:space="preserve">г. </w:t>
            </w:r>
            <w:r w:rsidRPr="003F097F">
              <w:rPr>
                <w:rFonts w:ascii="Times New Roman" w:hAnsi="Times New Roman"/>
              </w:rPr>
              <w:t xml:space="preserve">ФГБОУ «ИРПО» </w:t>
            </w:r>
            <w:r w:rsidR="00673368" w:rsidRPr="003F097F">
              <w:rPr>
                <w:rFonts w:ascii="Times New Roman" w:hAnsi="Times New Roman"/>
              </w:rPr>
              <w:t xml:space="preserve">по программе «Практическая подготовка </w:t>
            </w:r>
            <w:r w:rsidRPr="003F097F">
              <w:rPr>
                <w:rFonts w:ascii="Times New Roman" w:hAnsi="Times New Roman"/>
              </w:rPr>
              <w:t>обувающихся</w:t>
            </w:r>
            <w:r w:rsidR="00673368" w:rsidRPr="003F097F">
              <w:rPr>
                <w:rFonts w:ascii="Times New Roman" w:hAnsi="Times New Roman"/>
              </w:rPr>
              <w:t xml:space="preserve"> в соответствии с современными стандартами и передовыми технологиями</w:t>
            </w:r>
            <w:r w:rsidRPr="003F097F">
              <w:rPr>
                <w:rFonts w:ascii="Times New Roman" w:hAnsi="Times New Roman"/>
              </w:rPr>
              <w:t>.</w:t>
            </w:r>
            <w:r w:rsidRPr="003F097F">
              <w:rPr>
                <w:rFonts w:ascii="Times New Roman" w:eastAsiaTheme="minorHAnsi" w:hAnsi="Times New Roman"/>
                <w:bCs/>
                <w:color w:val="000000"/>
                <w:shd w:val="clear" w:color="auto" w:fill="FFFFFF"/>
              </w:rPr>
              <w:t xml:space="preserve"> Сфера услуг. Туризм» (</w:t>
            </w:r>
            <w:r w:rsidRPr="003F097F">
              <w:rPr>
                <w:rFonts w:ascii="Times New Roman" w:hAnsi="Times New Roman"/>
              </w:rPr>
              <w:t>94 часа)</w:t>
            </w:r>
          </w:p>
          <w:p w:rsidR="00673368" w:rsidRPr="003F097F" w:rsidRDefault="00673368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432C71" w:rsidRPr="003F097F" w:rsidTr="006E1725">
        <w:trPr>
          <w:cantSplit/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Гоцецура</w:t>
            </w:r>
            <w:proofErr w:type="spellEnd"/>
            <w:r w:rsidRPr="003F097F">
              <w:rPr>
                <w:rFonts w:ascii="Times New Roman" w:hAnsi="Times New Roman"/>
              </w:rPr>
              <w:t xml:space="preserve"> Ольга Евгеньевна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  <w:shd w:val="clear" w:color="auto" w:fill="FFFFFF"/>
              </w:rPr>
              <w:t xml:space="preserve">Повышение квалификации 17.09.22-08.11.22 ОУ Фонд «Педагогический университет «Первое сентября» «Основы информационной и </w:t>
            </w:r>
            <w:proofErr w:type="spellStart"/>
            <w:r w:rsidRPr="003F097F">
              <w:rPr>
                <w:rFonts w:ascii="Times New Roman" w:hAnsi="Times New Roman"/>
                <w:shd w:val="clear" w:color="auto" w:fill="FFFFFF"/>
              </w:rPr>
              <w:t>кибербезопасности</w:t>
            </w:r>
            <w:proofErr w:type="spellEnd"/>
            <w:r w:rsidRPr="003F097F">
              <w:rPr>
                <w:rFonts w:ascii="Times New Roman" w:hAnsi="Times New Roman"/>
                <w:shd w:val="clear" w:color="auto" w:fill="FFFFFF"/>
              </w:rPr>
              <w:t>» (36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2C71" w:rsidRPr="003F097F" w:rsidRDefault="00432C7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71"/>
        </w:trPr>
        <w:tc>
          <w:tcPr>
            <w:tcW w:w="150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Отделение 2</w:t>
            </w:r>
          </w:p>
        </w:tc>
      </w:tr>
      <w:tr w:rsidR="00A04881" w:rsidRPr="003F097F" w:rsidTr="006E1725">
        <w:trPr>
          <w:cantSplit/>
          <w:trHeight w:val="7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№</w:t>
            </w:r>
            <w:r w:rsidRPr="003F097F">
              <w:rPr>
                <w:rFonts w:ascii="Times New Roman" w:hAnsi="Times New Roman"/>
              </w:rPr>
              <w:lastRenderedPageBreak/>
              <w:t xml:space="preserve"> 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>Фамилия, имя,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>отчество</w:t>
            </w:r>
          </w:p>
        </w:tc>
        <w:tc>
          <w:tcPr>
            <w:tcW w:w="28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>Аттестация</w:t>
            </w: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Курсы повышения квалификации, </w:t>
            </w:r>
            <w:r w:rsidRPr="003F097F">
              <w:rPr>
                <w:rFonts w:ascii="Times New Roman" w:hAnsi="Times New Roman"/>
              </w:rPr>
              <w:br/>
            </w:r>
            <w:r w:rsidRPr="003F097F">
              <w:rPr>
                <w:rFonts w:ascii="Times New Roman" w:hAnsi="Times New Roman"/>
              </w:rPr>
              <w:lastRenderedPageBreak/>
              <w:t>переподготовки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(дата, наименование ОО, тема)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 xml:space="preserve">Стажировка </w:t>
            </w:r>
            <w:r w:rsidRPr="003F097F">
              <w:rPr>
                <w:rFonts w:ascii="Times New Roman" w:hAnsi="Times New Roman"/>
              </w:rPr>
              <w:br/>
            </w:r>
            <w:r w:rsidRPr="003F097F">
              <w:rPr>
                <w:rFonts w:ascii="Times New Roman" w:hAnsi="Times New Roman"/>
              </w:rPr>
              <w:lastRenderedPageBreak/>
              <w:t xml:space="preserve">в профильных организациях </w:t>
            </w:r>
            <w:r w:rsidRPr="003F097F">
              <w:rPr>
                <w:rFonts w:ascii="Times New Roman" w:hAnsi="Times New Roman"/>
              </w:rPr>
              <w:br/>
              <w:t>(дата, наименование ОО, тема)</w:t>
            </w:r>
          </w:p>
        </w:tc>
      </w:tr>
      <w:tr w:rsidR="00A04881" w:rsidRPr="003F097F" w:rsidTr="006E1725">
        <w:trPr>
          <w:cantSplit/>
          <w:trHeight w:val="91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Соотв. </w:t>
            </w:r>
            <w:proofErr w:type="spellStart"/>
            <w:r w:rsidRPr="003F097F">
              <w:rPr>
                <w:rFonts w:ascii="Times New Roman" w:hAnsi="Times New Roman"/>
              </w:rPr>
              <w:t>занимае</w:t>
            </w:r>
            <w:proofErr w:type="spellEnd"/>
            <w:r w:rsidRPr="003F097F">
              <w:rPr>
                <w:rFonts w:ascii="Times New Roman" w:hAnsi="Times New Roman"/>
              </w:rPr>
              <w:t>-мой должности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I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кат.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Высшая</w:t>
            </w:r>
          </w:p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кат.</w:t>
            </w:r>
          </w:p>
        </w:tc>
        <w:tc>
          <w:tcPr>
            <w:tcW w:w="4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6E1725">
        <w:trPr>
          <w:cantSplit/>
          <w:trHeight w:val="109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Блинова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Елена Юрьевна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2F69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Удостоверение о повышении квалификации с 26.01.2021 по 01.03.2021 в количестве 72 часов по теме: «Современные педагогические технологии обучения русскому языку в школе», в ОУ Фонд Педагогический Университет «Первое сентября».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A04881" w:rsidRPr="003F097F" w:rsidTr="004B2F02">
        <w:trPr>
          <w:cantSplit/>
          <w:trHeight w:val="721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Кочеватова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Юлия Александровна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CEC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Частное образовательное учреждение дополнительного профессионального образования «Учебно-курсовой комбинат» г. Обнинск, Калужская область     Удостоверение о проверке знаний требований охраны труда с 01 ноября по 07 ноября 2019года.</w:t>
            </w:r>
          </w:p>
          <w:p w:rsidR="004D4CEC" w:rsidRPr="003F097F" w:rsidRDefault="00002F69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ФГБОУ «ИРПО» Удостоверение о повышении квалификации с 07.11.22г.-24.12.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 в количестве 9</w:t>
            </w:r>
            <w:r w:rsidR="00673368" w:rsidRPr="003F097F">
              <w:rPr>
                <w:rFonts w:ascii="Times New Roman" w:hAnsi="Times New Roman"/>
              </w:rPr>
              <w:t>4</w:t>
            </w:r>
            <w:r w:rsidRPr="003F097F">
              <w:rPr>
                <w:rFonts w:ascii="Times New Roman" w:hAnsi="Times New Roman"/>
              </w:rPr>
              <w:t xml:space="preserve"> часов по программе «Практическая подготовка </w:t>
            </w:r>
            <w:proofErr w:type="spellStart"/>
            <w:r w:rsidRPr="003F097F">
              <w:rPr>
                <w:rFonts w:ascii="Times New Roman" w:hAnsi="Times New Roman"/>
              </w:rPr>
              <w:t>обуающихся</w:t>
            </w:r>
            <w:proofErr w:type="spellEnd"/>
            <w:r w:rsidRPr="003F097F">
              <w:rPr>
                <w:rFonts w:ascii="Times New Roman" w:hAnsi="Times New Roman"/>
              </w:rPr>
              <w:t xml:space="preserve"> в соответствии с современными станда</w:t>
            </w:r>
            <w:r w:rsidR="004D4CEC" w:rsidRPr="003F097F">
              <w:rPr>
                <w:rFonts w:ascii="Times New Roman" w:hAnsi="Times New Roman"/>
              </w:rPr>
              <w:t>ртами и передовыми технологиями</w:t>
            </w:r>
            <w:r w:rsidRPr="003F097F">
              <w:rPr>
                <w:rFonts w:ascii="Times New Roman" w:hAnsi="Times New Roman"/>
              </w:rPr>
              <w:t>»</w:t>
            </w:r>
          </w:p>
          <w:p w:rsidR="004D4CEC" w:rsidRPr="003F097F" w:rsidRDefault="004D4CEC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Курсы повышения квалификации с 26.01 по 24.02.2021 г в ОУ Фонд «Педагогический университет «Первое сентября» в объеме 36 часов, по теме: «Использование распределительных вычислений для физико- математического профиля».</w:t>
            </w:r>
          </w:p>
          <w:p w:rsidR="004D4CEC" w:rsidRPr="003F097F" w:rsidRDefault="004D4CEC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Прошла профессиональную переподготовку с 29 мая 22г по 30 июля 22г в ООО «Институт развития образования, повышения квалификации и переподготовки» по программе «Государственный и муниципальный менеджмент  в образовательных учреждениях», в количестве 300 часов.</w:t>
            </w:r>
          </w:p>
          <w:p w:rsidR="004D4CEC" w:rsidRPr="003F097F" w:rsidRDefault="004D4CEC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002F69" w:rsidRPr="003F097F" w:rsidRDefault="00002F69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E8" w:rsidRPr="003F097F" w:rsidRDefault="007A6FE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с 01.10.2020 по 08.10.2020 (40ч) по программе «Информационная система «</w:t>
            </w:r>
            <w:proofErr w:type="spellStart"/>
            <w:r w:rsidRPr="003F097F">
              <w:rPr>
                <w:rFonts w:ascii="Times New Roman" w:hAnsi="Times New Roman"/>
                <w:lang w:val="en-US"/>
              </w:rPr>
              <w:t>Avtozaper</w:t>
            </w:r>
            <w:proofErr w:type="spellEnd"/>
            <w:r w:rsidRPr="003F097F">
              <w:rPr>
                <w:rFonts w:ascii="Times New Roman" w:hAnsi="Times New Roman"/>
              </w:rPr>
              <w:t>»». ИП В.В. Шишкин.</w:t>
            </w:r>
          </w:p>
          <w:p w:rsidR="004D4CEC" w:rsidRPr="003F097F" w:rsidRDefault="004D4CEC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ЧОУ ДПО «Учебно-курсовой комбинат» в количестве 20 часов по теме: «Программа обучения по общим вопросам охраны труда и функционирования системы управления охраной труда» 18 ноября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</w:t>
            </w:r>
          </w:p>
          <w:p w:rsidR="004D4CEC" w:rsidRPr="003F097F" w:rsidRDefault="004D4CEC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ЧОУ ДПО «Учебно-курсовой комбинат» в количестве 20 часов по теме: «Программа обучения безопасным методам и приемам выполнения работ при воздействии вредных и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рисков».» 18 ноября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</w:t>
            </w:r>
          </w:p>
          <w:p w:rsidR="00A04881" w:rsidRPr="003F097F" w:rsidRDefault="004D4CEC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    </w:t>
            </w:r>
          </w:p>
        </w:tc>
      </w:tr>
      <w:tr w:rsidR="00A04881" w:rsidRPr="003F097F" w:rsidTr="006E1725">
        <w:trPr>
          <w:cantSplit/>
          <w:trHeight w:val="8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Макарьина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Галина Владимировна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«ТАКОБ». Конструкция, эксплуатация и техническое обслуживание автомобилей. Объем 36 часов. С 20 ноября 2020 г. По 3 декабря 2020 г.</w:t>
            </w:r>
          </w:p>
          <w:p w:rsidR="00A04881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Прошла программу профессионального обучения с 27 октября по 16 ноября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года «Слесарь по ремонту автомобилей» в объеме 120 часов, присвоена квалификация слесарь по ремонту автомобилей 7 разряда.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ООО «</w:t>
            </w:r>
            <w:proofErr w:type="spellStart"/>
            <w:r w:rsidRPr="003F097F">
              <w:rPr>
                <w:rFonts w:ascii="Times New Roman" w:hAnsi="Times New Roman"/>
              </w:rPr>
              <w:t>СтройТехПро</w:t>
            </w:r>
            <w:proofErr w:type="spellEnd"/>
            <w:r w:rsidRPr="003F097F">
              <w:rPr>
                <w:rFonts w:ascii="Times New Roman" w:hAnsi="Times New Roman"/>
              </w:rPr>
              <w:t>» с 19.03 по 23.03.2018г.</w:t>
            </w: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Паукова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Татьяна Васильевна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Стажировка. Завод «</w:t>
            </w:r>
            <w:proofErr w:type="spellStart"/>
            <w:r w:rsidRPr="003F097F">
              <w:rPr>
                <w:rFonts w:ascii="Times New Roman" w:hAnsi="Times New Roman"/>
              </w:rPr>
              <w:t>ПромТехОборудования</w:t>
            </w:r>
            <w:proofErr w:type="spellEnd"/>
            <w:r w:rsidRPr="003F097F">
              <w:rPr>
                <w:rFonts w:ascii="Times New Roman" w:hAnsi="Times New Roman"/>
              </w:rPr>
              <w:t>» (36 часов) «Сварка неплавящимся электродом в среде защитных газов» с 20.11.2018 по 03.12.2018 год</w:t>
            </w:r>
          </w:p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Стажировка. ООО «</w:t>
            </w:r>
            <w:proofErr w:type="spellStart"/>
            <w:r w:rsidRPr="003F097F">
              <w:rPr>
                <w:rFonts w:ascii="Times New Roman" w:hAnsi="Times New Roman"/>
              </w:rPr>
              <w:t>Руфстрой</w:t>
            </w:r>
            <w:proofErr w:type="spellEnd"/>
            <w:r w:rsidRPr="003F097F">
              <w:rPr>
                <w:rFonts w:ascii="Times New Roman" w:hAnsi="Times New Roman"/>
              </w:rPr>
              <w:t xml:space="preserve">»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24 февраля – 2 марта 2021 года в размере 36 часов освоила программу «Техника и технология частично механизированной сварки (наплавки) плавлением в защитном газе»</w:t>
            </w:r>
          </w:p>
        </w:tc>
      </w:tr>
      <w:tr w:rsidR="006E1725" w:rsidRPr="003F097F" w:rsidTr="006E1725">
        <w:trPr>
          <w:cantSplit/>
          <w:trHeight w:val="78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Родионова </w:t>
            </w:r>
            <w:r w:rsidRPr="003F097F">
              <w:rPr>
                <w:rFonts w:ascii="Times New Roman" w:hAnsi="Times New Roman"/>
              </w:rPr>
              <w:br/>
              <w:t>Юлия Евгеньевна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Сертификат участника регионального семинара «Разработка и реализация образовательных программ среднего профессионального образования в контексте приоритетов государственной политики в СПО» Калуга, 2019г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Удостоверение о повышении квалификации с 22.02.2021 по 01.03.2021 в количестве 36 часов по теме: «Химический эксперимент в основной школе», в ОУ Фонд Педагогический Университет «Первое сентября».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Трифиленкова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Татьяна Ивановна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Курсы повышения квалификации ООО «Западно-Сибирский межрегиональный образовательный центр», г. Бийск. 22.02.2021 в количестве 72 часов по теме: «Проектирование системы оценивания образовательных результатов обучающихся в соответствии с требованиями ФГОС (на материале дисциплины – иностранный язык)»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Яковлева Наталия Алексеевна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Обучение по доп. проф. программе  «Охрана труда»  с 01.11.2019г НОУ «Учебно-курсовой комбинат».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ЧОУ ДПО «Учебно-курсовой комбинат» в количестве 20 часов по теме: «Программа обучения по общим вопросам охраны труда и функционирования системы управления охраной труда» 18 ноября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 Стажировка ЧОУ ДПО «Учебно-курсовой комбинат» в количестве 20 часов по теме: «Программа обучения безопасным методам и приемам выполнения работ при воздействии вредных и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рисков».» 18 ноября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</w:t>
            </w: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Палкина Светлана Ивановна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Удостоверение о повышении квалификации.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 «Практика и методика реализации образовательных программ среднего профессионального образования с учетом спецификации стандартов </w:t>
            </w:r>
            <w:proofErr w:type="spellStart"/>
            <w:r w:rsidRPr="003F097F">
              <w:rPr>
                <w:rFonts w:ascii="Times New Roman" w:hAnsi="Times New Roman"/>
              </w:rPr>
              <w:t>Ворлдскиллс</w:t>
            </w:r>
            <w:proofErr w:type="spellEnd"/>
            <w:r w:rsidRPr="003F097F">
              <w:rPr>
                <w:rFonts w:ascii="Times New Roman" w:hAnsi="Times New Roman"/>
              </w:rPr>
              <w:t xml:space="preserve"> по компетенции «Малярные и декоративные работы» в объеме 76 часов, с 24 сентября по 03 октября 2019 года.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Полукарова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Анна Анатольевна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Содержание и методика преподавания физической культуры в соответствии с требованиями ФГОС» в объеме 72 часа, 2019 года, ООО «Центр непрерывного образования и инноваций»</w:t>
            </w:r>
          </w:p>
          <w:p w:rsidR="00565F05" w:rsidRPr="003F097F" w:rsidRDefault="00565F0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Прошла курсы повышения квалификации с 10.01 по 22.01.2023г в ООО «Институт развития образования, повышения квалификации и переподготовки» по дополнительной профессиональной программе Основы физического воспитания обучающихся в рамках внедрения Всероссийского физкультурно-спортивного комплекса «готов к труду и обороне» в рамках основного содержания учебных программ по предмету «Физическая культура в образовательных учреждениях в объеме 72 часа.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Одинцов Виктор Александрович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«Основы предмета «История» в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соответствии с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требованиями ФГОС СОО»,. в объеме 36 часов, 2018 год, ООО «</w:t>
            </w:r>
            <w:proofErr w:type="spellStart"/>
            <w:r w:rsidRPr="003F097F">
              <w:rPr>
                <w:rFonts w:ascii="Times New Roman" w:hAnsi="Times New Roman"/>
              </w:rPr>
              <w:t>Инфоурок</w:t>
            </w:r>
            <w:proofErr w:type="spellEnd"/>
            <w:r w:rsidRPr="003F097F">
              <w:rPr>
                <w:rFonts w:ascii="Times New Roman" w:hAnsi="Times New Roman"/>
              </w:rPr>
              <w:t>»</w:t>
            </w:r>
          </w:p>
          <w:p w:rsidR="00565F05" w:rsidRPr="003F097F" w:rsidRDefault="00565F0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Прошел курсы повышения квалификации в федеральном государственном автономном образовательном учреждении дополнительного профессионального образования «Академия реализации государственной политики и профессионального развития работников образования Министерства просвещения Российской Федерации» по теме:  «Методика преподавания общеобразовательной дисциплины  «История» с учетом профессиональной направленности основных образовательных программ СПО», 40 часов, с 01 декабря по 27 декабря 2021г.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Кочеватов</w:t>
            </w:r>
            <w:proofErr w:type="spellEnd"/>
            <w:r w:rsidRPr="003F097F">
              <w:rPr>
                <w:rFonts w:ascii="Times New Roman" w:hAnsi="Times New Roman"/>
              </w:rPr>
              <w:t xml:space="preserve"> Алексей Геннадьевич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Курсы повышения. Национальный учебный центр компании «</w:t>
            </w:r>
            <w:proofErr w:type="spellStart"/>
            <w:r w:rsidRPr="003F097F">
              <w:rPr>
                <w:rFonts w:ascii="Times New Roman" w:hAnsi="Times New Roman"/>
              </w:rPr>
              <w:t>Европроект</w:t>
            </w:r>
            <w:proofErr w:type="spellEnd"/>
            <w:r w:rsidRPr="003F097F">
              <w:rPr>
                <w:rFonts w:ascii="Times New Roman" w:hAnsi="Times New Roman"/>
              </w:rPr>
              <w:t xml:space="preserve"> групп» Калуга (декабрь 2020г) «Система ремонтной ок</w:t>
            </w:r>
            <w:r w:rsidR="00565F05" w:rsidRPr="003F097F">
              <w:rPr>
                <w:rFonts w:ascii="Times New Roman" w:hAnsi="Times New Roman"/>
              </w:rPr>
              <w:t>раски А1. Технология применения. О</w:t>
            </w:r>
            <w:r w:rsidRPr="003F097F">
              <w:rPr>
                <w:rFonts w:ascii="Times New Roman" w:hAnsi="Times New Roman"/>
              </w:rPr>
              <w:t>краска сложных цветов. Локальный ремонт». (эксперт демонстрационного экзамена)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ООО «ТАКОБ» «Техническое обслуживание автомобиля», в объеме 36 часов,  с 19 ноября по 23 декабря 2018 года.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с 05.10.2020 по 15.10.2020 (36ч) «Система освещения и сигнализации».</w:t>
            </w: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Живых Михаил Александрович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Переподготовка ООО «Центр Развития Педагогики» по программе: «профессиональной переподготовки: Методика преподавания основ безопасности жизнедеятельности». С присвоением квалификации «Учитель ОБЖ». С 01.09.2021 по 01.12.2021г.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Анохин Сергей Александрович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pStyle w:val="af8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565F0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 07 ноября по 24 декабря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г, прошел повышение квалификации в федеральном государственном бюджетном образовательном учреждении дополнительного профессионального образования «института развития профессионального образования» по дополнительной профессиональной программе повышения квалификации «Практическая подготовка обучающихся в соответствии с современными стандартами и передовыми технологиями. Инженерный профиль. Сварочное производство» в объеме 94 часов.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«</w:t>
            </w:r>
            <w:proofErr w:type="spellStart"/>
            <w:r w:rsidRPr="003F097F">
              <w:rPr>
                <w:rFonts w:ascii="Times New Roman" w:hAnsi="Times New Roman"/>
              </w:rPr>
              <w:t>ТехКомСтрой</w:t>
            </w:r>
            <w:proofErr w:type="spellEnd"/>
            <w:r w:rsidRPr="003F097F">
              <w:rPr>
                <w:rFonts w:ascii="Times New Roman" w:hAnsi="Times New Roman"/>
              </w:rPr>
              <w:t>»  с 25.02.2020 по 29.02.2020 в количестве 36 часов прошел стажировку пол теме «Настройка сварочного оборудования»</w:t>
            </w:r>
          </w:p>
        </w:tc>
      </w:tr>
      <w:tr w:rsidR="006E1725" w:rsidRPr="003F097F" w:rsidTr="00646288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Макаров Сергей Иванович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pStyle w:val="af8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Частное образовательное учреждение дополнительного профессионального образования «Учебно-курсовой комбинат» г. Обнинск, Калужская область     Удостоверение о проверке знаний требований охраны труда с 01 ноября 2019г по 07 ноября 2019г.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6288" w:rsidRPr="003F097F" w:rsidRDefault="0064628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ООО «ТЕХПРО». Стажировка </w:t>
            </w:r>
          </w:p>
          <w:p w:rsidR="00646288" w:rsidRPr="003F097F" w:rsidRDefault="0064628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14.06.2021 – 18.06.2021</w:t>
            </w:r>
          </w:p>
          <w:p w:rsidR="00646288" w:rsidRPr="003F097F" w:rsidRDefault="0064628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36 часов. «Техника и технология частично механизированной сварки (наплавки) плавления» </w:t>
            </w:r>
          </w:p>
          <w:p w:rsidR="00646288" w:rsidRPr="003F097F" w:rsidRDefault="0064628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ЧОУ ДПО «Учебно-курсовой комбинат» в количестве 20 часов по теме: «Программа обучения по общим вопросам охраны труда и функционирования системы управления охраной труда» 18 ноября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</w:t>
            </w:r>
          </w:p>
          <w:p w:rsidR="00646288" w:rsidRPr="003F097F" w:rsidRDefault="0064628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ЧОУ ДПО «Учебно-курсовой комбинат» в количестве 20 часов по теме: «Программа обучения безопасным методам и приемам выполнения работ при воздействии вредных и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рисков».» 18 ноября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1537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Янкина</w:t>
            </w:r>
            <w:proofErr w:type="spellEnd"/>
            <w:r w:rsidRPr="003F097F">
              <w:rPr>
                <w:rFonts w:ascii="Times New Roman" w:hAnsi="Times New Roman"/>
              </w:rPr>
              <w:t xml:space="preserve"> Александра Александровна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 16 августа 22г по 18 октября 22г прошла профессиональную  подготовку ООО «Институт развития образования, повышения квалификации и переподготовки по программе «Педагог СПО в условиях реализации  ФГОС нового поколения» в количестве 300 часов. </w:t>
            </w:r>
          </w:p>
          <w:p w:rsidR="00161537" w:rsidRPr="003F097F" w:rsidRDefault="00161537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Сертификат о том, что прошла обучение по курсу «Цифровая экономика» в количестве 108 часов, в Негосударственном образовательном учреждении высшего профессионального образования «Московский финансово-промышленный университет «Синергия»».</w:t>
            </w:r>
          </w:p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Сертификат о том, что прошла обучение по курсу «Микроэкономика» в количестве 216 часов, в Негосударственном образовательном учреждении высшего профессионального образования «Московский финансово-промышленный университет «Синергия»».</w:t>
            </w:r>
            <w:r w:rsidR="00673368" w:rsidRPr="003F097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1537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Шичкова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Елена Владимировна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01 августа 22г по 03 октября 22г прошла профессиональную  подготовку ООО «Институт развития образования, повышения квалификации и переподготовки по программе «Педагог СПО в условиях реализации  ФГОС нового поколения» в количестве 300 часов.</w:t>
            </w:r>
          </w:p>
          <w:p w:rsidR="00161537" w:rsidRPr="003F097F" w:rsidRDefault="00161537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08 сентября 22г по 14 сентября 22г прошла повышение квалификации Автономной некоммерческой организации дополнительного профессионального образования «Национальный институт инновационного образования» по дополнительной профессиональной программе «Документоведение и архивоведение» в количестве 36 часов.</w:t>
            </w:r>
          </w:p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Сертификат о том, что прошла обучение по курсу «Правоведение» в количестве 72 часов, в Негосударственном образовательном учреждении высшего профессионального образования «Московский финансово-промышленный университет «Синергия»».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1537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Шерешкова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Елена Владимировна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27 октября 22г по 16 декабря 22г прошла профессиональную  переподготовку ООО «Институт развития образования, повышения квалификации и переподготовки по программе «Преподавание дисциплины «Математика» в образовательном учреждении» в количестве 300 часов.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1537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Соколова Римма </w:t>
            </w:r>
            <w:proofErr w:type="spellStart"/>
            <w:r w:rsidRPr="003F097F">
              <w:rPr>
                <w:rFonts w:ascii="Times New Roman" w:hAnsi="Times New Roman"/>
              </w:rPr>
              <w:t>Мергалиевна</w:t>
            </w:r>
            <w:proofErr w:type="spellEnd"/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«</w:t>
            </w:r>
            <w:proofErr w:type="spellStart"/>
            <w:r w:rsidRPr="003F097F">
              <w:rPr>
                <w:rFonts w:ascii="Times New Roman" w:hAnsi="Times New Roman"/>
              </w:rPr>
              <w:t>Межригиональный</w:t>
            </w:r>
            <w:proofErr w:type="spellEnd"/>
            <w:r w:rsidRPr="003F097F">
              <w:rPr>
                <w:rFonts w:ascii="Times New Roman" w:hAnsi="Times New Roman"/>
              </w:rPr>
              <w:t xml:space="preserve"> Научно-Технический Центр Качества». Стажировка с 21 января по 02 февраля в 2019 г в количестве 40 часов по теме: Обследование и испытание зданий и сооружений».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161537" w:rsidRPr="003F097F" w:rsidTr="00161537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Трошин Павел Владимирович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pStyle w:val="af8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left="0"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537" w:rsidRPr="003F097F" w:rsidRDefault="00161537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  <w:p w:rsidR="00161537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15.12.2020 прошел курсы повышения квалификации с правом участия в оценке демонстрационного экзамена по стандартам </w:t>
            </w:r>
            <w:proofErr w:type="spellStart"/>
            <w:r w:rsidRPr="003F097F">
              <w:rPr>
                <w:rFonts w:ascii="Times New Roman" w:hAnsi="Times New Roman"/>
                <w:lang w:val="en-US"/>
              </w:rPr>
              <w:t>WorldSkills</w:t>
            </w:r>
            <w:proofErr w:type="spellEnd"/>
            <w:r w:rsidRPr="003F097F"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537" w:rsidRPr="003F097F" w:rsidRDefault="00161537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в АО Пик-индустрия. Стажировка с 21.12 по 25.12.2020г в количестве 36 часов по теме: «Устройство бетонных и железобетонных монолитных конструкций».</w:t>
            </w:r>
          </w:p>
        </w:tc>
      </w:tr>
      <w:tr w:rsidR="006E1725" w:rsidRPr="003F097F" w:rsidTr="006E1725">
        <w:trPr>
          <w:cantSplit/>
          <w:trHeight w:val="1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16153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Колбина</w:t>
            </w:r>
            <w:proofErr w:type="spellEnd"/>
            <w:r w:rsidRPr="003F097F">
              <w:rPr>
                <w:rFonts w:ascii="Times New Roman" w:hAnsi="Times New Roman"/>
              </w:rPr>
              <w:t xml:space="preserve"> Анна Константиновна</w:t>
            </w:r>
          </w:p>
        </w:tc>
        <w:tc>
          <w:tcPr>
            <w:tcW w:w="1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4B2F02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Запланировано на 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-2023 учебный год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70"/>
        </w:trPr>
        <w:tc>
          <w:tcPr>
            <w:tcW w:w="1502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Отделение 3</w:t>
            </w:r>
          </w:p>
        </w:tc>
      </w:tr>
      <w:tr w:rsidR="006E1725" w:rsidRPr="003F097F" w:rsidTr="006E1725">
        <w:trPr>
          <w:cantSplit/>
          <w:trHeight w:val="7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№</w:t>
            </w:r>
            <w:r w:rsidRPr="003F097F">
              <w:rPr>
                <w:rFonts w:ascii="Times New Roman" w:hAnsi="Times New Roman"/>
              </w:rPr>
              <w:lastRenderedPageBreak/>
              <w:t xml:space="preserve"> 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>Фамилия, имя,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>отчество</w:t>
            </w:r>
          </w:p>
        </w:tc>
        <w:tc>
          <w:tcPr>
            <w:tcW w:w="28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>Аттестация</w:t>
            </w:r>
          </w:p>
        </w:tc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Курсы повышения квалификации, </w:t>
            </w:r>
            <w:r w:rsidRPr="003F097F">
              <w:rPr>
                <w:rFonts w:ascii="Times New Roman" w:hAnsi="Times New Roman"/>
              </w:rPr>
              <w:br/>
            </w:r>
            <w:r w:rsidRPr="003F097F">
              <w:rPr>
                <w:rFonts w:ascii="Times New Roman" w:hAnsi="Times New Roman"/>
              </w:rPr>
              <w:lastRenderedPageBreak/>
              <w:t>переподготовки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(дата, наименование ОО, тема)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lastRenderedPageBreak/>
              <w:t xml:space="preserve">Стажировка </w:t>
            </w:r>
            <w:r w:rsidRPr="003F097F">
              <w:rPr>
                <w:rFonts w:ascii="Times New Roman" w:hAnsi="Times New Roman"/>
              </w:rPr>
              <w:br/>
            </w:r>
            <w:r w:rsidRPr="003F097F">
              <w:rPr>
                <w:rFonts w:ascii="Times New Roman" w:hAnsi="Times New Roman"/>
              </w:rPr>
              <w:lastRenderedPageBreak/>
              <w:t xml:space="preserve">в профильных организациях </w:t>
            </w:r>
            <w:r w:rsidRPr="003F097F">
              <w:rPr>
                <w:rFonts w:ascii="Times New Roman" w:hAnsi="Times New Roman"/>
              </w:rPr>
              <w:br/>
              <w:t>(дата, наименование ОО, тема)</w:t>
            </w:r>
          </w:p>
        </w:tc>
      </w:tr>
      <w:tr w:rsidR="006E1725" w:rsidRPr="003F097F" w:rsidTr="006E1725">
        <w:trPr>
          <w:cantSplit/>
          <w:trHeight w:val="63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Соотв. занимаемой должности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I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кат.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Высшая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кат.</w:t>
            </w:r>
          </w:p>
        </w:tc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159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Коршиков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Владимир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03.12.2018 – 16.12.2018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ПФ «</w:t>
            </w:r>
            <w:proofErr w:type="spellStart"/>
            <w:r w:rsidRPr="003F097F">
              <w:rPr>
                <w:rFonts w:ascii="Times New Roman" w:hAnsi="Times New Roman"/>
              </w:rPr>
              <w:t>Радикаль</w:t>
            </w:r>
            <w:proofErr w:type="spellEnd"/>
            <w:r w:rsidRPr="003F097F">
              <w:rPr>
                <w:rFonts w:ascii="Times New Roman" w:hAnsi="Times New Roman"/>
              </w:rPr>
              <w:t xml:space="preserve">»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Стажировка. ООО ПСЗ «Сигнал»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«Автоматизация технологических процессов» с 13.12.2021 по 24.12.2021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(40 часов) </w:t>
            </w:r>
          </w:p>
        </w:tc>
      </w:tr>
      <w:tr w:rsidR="006E1725" w:rsidRPr="003F097F" w:rsidTr="006E1725">
        <w:trPr>
          <w:cantSplit/>
          <w:trHeight w:val="12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Николаева </w:t>
            </w:r>
            <w:r w:rsidRPr="003F097F">
              <w:rPr>
                <w:rFonts w:ascii="Times New Roman" w:hAnsi="Times New Roman"/>
              </w:rPr>
              <w:br/>
              <w:t>Ирина Анатольевна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ГБПОУ НО «НСМК»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«Практика и методика реализации образовательных программ среднего профессионального образования с учетом спецификации стандартов </w:t>
            </w:r>
            <w:proofErr w:type="spellStart"/>
            <w:r w:rsidRPr="003F097F">
              <w:rPr>
                <w:rFonts w:ascii="Times New Roman" w:hAnsi="Times New Roman"/>
              </w:rPr>
              <w:t>Ворлдскиллс</w:t>
            </w:r>
            <w:proofErr w:type="spellEnd"/>
            <w:r w:rsidRPr="003F097F">
              <w:rPr>
                <w:rFonts w:ascii="Times New Roman" w:hAnsi="Times New Roman"/>
              </w:rPr>
              <w:t xml:space="preserve"> по компетенции «Электромонтаж»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(76 часов). 2019 год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Кириенкова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Юлия Владимировна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28.01.2018- 28.03.2018г.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«Актуальные вопросы истории и обществознания» 108 часов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Повышение квалификации.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УЦ повышения квалификации и переподготовки кадров ООО «Центр развития» г. Санкт-Петербург «Содержание и методика преподавания истории и обществознания в соответствии с требованиями ФГОС»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30.03.2021 по 09.04.2021г. (72 ч.)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9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Храмова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Светлана Филипповна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26.02.2018 – 24. 04.2018 гг.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«КГИМО»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«Преподавание физической культуры</w:t>
            </w:r>
            <w:r w:rsidRPr="003F097F">
              <w:rPr>
                <w:rFonts w:ascii="Times New Roman" w:hAnsi="Times New Roman"/>
              </w:rPr>
              <w:br/>
              <w:t xml:space="preserve">в условиях реализации ФГОС», </w:t>
            </w:r>
            <w:r w:rsidRPr="003F097F">
              <w:rPr>
                <w:rFonts w:ascii="Times New Roman" w:hAnsi="Times New Roman"/>
              </w:rPr>
              <w:br/>
              <w:t>108 часов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ГБУ КО «Агентство развития физической культуры и спорта»  по программе «Подготовка судей Всероссийского физкультурно-спортивного комплекса «Готов к труду и обороне» (ГТО) в Калужской области»  25.05.2020г. и 29.05.2020г. (16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0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Тарасова </w:t>
            </w:r>
            <w:r w:rsidRPr="003F097F">
              <w:rPr>
                <w:rFonts w:ascii="Times New Roman" w:hAnsi="Times New Roman"/>
              </w:rPr>
              <w:br/>
              <w:t>Ольга Ивановна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05.09.2017 - 02.11.2017 гг.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«Совершенствование профессиональных компетенций учителя математики </w:t>
            </w:r>
            <w:r w:rsidRPr="003F097F">
              <w:rPr>
                <w:rFonts w:ascii="Times New Roman" w:hAnsi="Times New Roman"/>
              </w:rPr>
              <w:br/>
              <w:t xml:space="preserve">в условиях реализации ФГОС», </w:t>
            </w:r>
            <w:r w:rsidRPr="003F097F">
              <w:rPr>
                <w:rFonts w:ascii="Times New Roman" w:hAnsi="Times New Roman"/>
              </w:rPr>
              <w:br/>
              <w:t>108  часов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Щербакова </w:t>
            </w:r>
            <w:r w:rsidRPr="003F097F">
              <w:rPr>
                <w:rFonts w:ascii="Times New Roman" w:hAnsi="Times New Roman"/>
              </w:rPr>
              <w:br/>
              <w:t>Зоя Леонтьевна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ФГБОУ ВО «Российская академия народного хозяйства и государственной службы при Президенте Российской Федерации»  по программе «Содержание и методика преподавания курса финансовой грамотности различным категориям обучающихся»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26.11.2019 по 06.12.2019г. (72 часа)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03.122018 – 14.12.2018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ПСЗ «Сигнал»</w:t>
            </w: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Лебедева </w:t>
            </w:r>
            <w:r w:rsidRPr="003F097F">
              <w:rPr>
                <w:rFonts w:ascii="Times New Roman" w:hAnsi="Times New Roman"/>
              </w:rPr>
              <w:br/>
              <w:t>Татьяна Витальевна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13.02.2018 - 19.04.2018 гг.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ГАОУ ДПО «КГИРО»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«Лингводидактические и прагматические основы преподавания иностранных языков в </w:t>
            </w:r>
            <w:proofErr w:type="spellStart"/>
            <w:r w:rsidRPr="003F097F">
              <w:rPr>
                <w:rFonts w:ascii="Times New Roman" w:hAnsi="Times New Roman"/>
              </w:rPr>
              <w:t>в</w:t>
            </w:r>
            <w:proofErr w:type="spellEnd"/>
            <w:r w:rsidRPr="003F097F">
              <w:rPr>
                <w:rFonts w:ascii="Times New Roman" w:hAnsi="Times New Roman"/>
              </w:rPr>
              <w:t xml:space="preserve"> общеобразовательной  организации 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в рамках  ФГОС», </w:t>
            </w:r>
            <w:r w:rsidRPr="003F097F">
              <w:rPr>
                <w:rFonts w:ascii="Times New Roman" w:hAnsi="Times New Roman"/>
              </w:rPr>
              <w:br/>
              <w:t>108 часов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«</w:t>
            </w:r>
            <w:proofErr w:type="spellStart"/>
            <w:r w:rsidRPr="003F097F">
              <w:rPr>
                <w:rFonts w:ascii="Times New Roman" w:hAnsi="Times New Roman"/>
              </w:rPr>
              <w:t>Знанио</w:t>
            </w:r>
            <w:proofErr w:type="spellEnd"/>
            <w:r w:rsidRPr="003F097F">
              <w:rPr>
                <w:rFonts w:ascii="Times New Roman" w:hAnsi="Times New Roman"/>
              </w:rPr>
              <w:t>» г. Смоленск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 программе «Использование информационно-коммуникационных технологий в процессе обучения и воспитания в условии реализации ФГОС»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10.02.2021 по 10.03.2021г. (108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Климачева</w:t>
            </w:r>
            <w:proofErr w:type="spellEnd"/>
            <w:r w:rsidRPr="003F097F">
              <w:rPr>
                <w:rFonts w:ascii="Times New Roman" w:hAnsi="Times New Roman"/>
              </w:rPr>
              <w:t xml:space="preserve"> Наталья Юрьевна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ГАОУДПО КО «КГИРО»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«Актуальные вопросы обучения истории и обществознанию»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(108 часов). 2018 год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Повышение квалификации.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УЦ повышения квалификации и переподготовки кадров ООО «Центр развития» г. Санкт-Петербург «Содержание и методика преподавания истории и обществознания в соответствии с требованиями ФГОС»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09.02.2021 по 18.02.2021г. (72 ч.)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Ковба</w:t>
            </w:r>
            <w:proofErr w:type="spellEnd"/>
            <w:r w:rsidRPr="003F097F">
              <w:rPr>
                <w:rFonts w:ascii="Times New Roman" w:hAnsi="Times New Roman"/>
              </w:rPr>
              <w:t xml:space="preserve">          Ирина Мирославовна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Запланировано на 2021-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 </w:t>
            </w:r>
            <w:proofErr w:type="spellStart"/>
            <w:r w:rsidRPr="003F097F">
              <w:rPr>
                <w:rFonts w:ascii="Times New Roman" w:hAnsi="Times New Roman"/>
              </w:rPr>
              <w:t>уч.год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Климов Александр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Андреевич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Свидетельство дает право участия в оценке демонстрационного экзамена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 стандартам  WORLDSKILLS  по компетенции «Электромонтаж»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22.06.2021г.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Повышение квалификации КГБПОУ «Алтайский государственный колледж» </w:t>
            </w:r>
            <w:proofErr w:type="spellStart"/>
            <w:r w:rsidRPr="003F097F">
              <w:rPr>
                <w:rFonts w:ascii="Times New Roman" w:hAnsi="Times New Roman"/>
              </w:rPr>
              <w:t>г.Барнаул</w:t>
            </w:r>
            <w:proofErr w:type="spellEnd"/>
            <w:r w:rsidRPr="003F097F">
              <w:rPr>
                <w:rFonts w:ascii="Times New Roman" w:hAnsi="Times New Roman"/>
              </w:rPr>
              <w:t xml:space="preserve"> по программе «Практика и методика реализации образовательных программ среднего профессионального образования с учетом спецификации стандартов </w:t>
            </w:r>
            <w:proofErr w:type="spellStart"/>
            <w:r w:rsidRPr="003F097F">
              <w:rPr>
                <w:rFonts w:ascii="Times New Roman" w:hAnsi="Times New Roman"/>
              </w:rPr>
              <w:t>Ворлдскиллс</w:t>
            </w:r>
            <w:proofErr w:type="spellEnd"/>
            <w:r w:rsidRPr="003F097F">
              <w:rPr>
                <w:rFonts w:ascii="Times New Roman" w:hAnsi="Times New Roman"/>
              </w:rPr>
              <w:t xml:space="preserve">   «Электромонтаж»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30.08.2021г.по 09.09.2021г.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(76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Пономарь Андрей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по программе «Программа обучения педагогических работников (преподавателей и мастеров производственного обучения) по освоению компетенций, обеспечивающих реализацию мероприятий ФП «</w:t>
            </w:r>
            <w:proofErr w:type="spellStart"/>
            <w:r w:rsidRPr="003F097F">
              <w:rPr>
                <w:rFonts w:ascii="Times New Roman" w:hAnsi="Times New Roman"/>
              </w:rPr>
              <w:t>Профессионалитет</w:t>
            </w:r>
            <w:proofErr w:type="spellEnd"/>
            <w:r w:rsidRPr="003F097F">
              <w:rPr>
                <w:rFonts w:ascii="Times New Roman" w:hAnsi="Times New Roman"/>
              </w:rPr>
              <w:t>», в том числе в части получения производственных навыков» 26.12.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 (144 часа)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ПСЗ «Сигнал» по токарной обработке металла и монтажу промышленного оборудования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13.12.2021 по 24.12.2021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(40 часов)</w:t>
            </w:r>
          </w:p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Стажировка с 28.11.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по 08.12.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г. на базе Смоленской академии профессионального образования в мастерских «Токарные работы на станках с ЧПУ».</w:t>
            </w:r>
          </w:p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Стажировка на предприятии – лидере отрасли по калужской области ООО «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Людиновский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тепловозостроительный завод». С 22.11.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по 25.11.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Псыркова</w:t>
            </w:r>
            <w:proofErr w:type="spellEnd"/>
            <w:r w:rsidRPr="003F097F">
              <w:rPr>
                <w:rFonts w:ascii="Times New Roman" w:hAnsi="Times New Roman"/>
              </w:rPr>
              <w:t xml:space="preserve"> Валентина Петровна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ПФ «</w:t>
            </w:r>
            <w:proofErr w:type="spellStart"/>
            <w:r w:rsidRPr="003F097F">
              <w:rPr>
                <w:rFonts w:ascii="Times New Roman" w:hAnsi="Times New Roman"/>
              </w:rPr>
              <w:t>Радикаль</w:t>
            </w:r>
            <w:proofErr w:type="spellEnd"/>
            <w:r w:rsidRPr="003F097F">
              <w:rPr>
                <w:rFonts w:ascii="Times New Roman" w:hAnsi="Times New Roman"/>
              </w:rPr>
              <w:t>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 программе «Монтажник радиоэлектронной аппаратуры и приборов»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 08.02.2021г. по 19.02.2021г.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4C0D78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Горбачева</w:t>
            </w:r>
            <w:r w:rsidR="006E1725" w:rsidRPr="003F097F">
              <w:rPr>
                <w:rFonts w:ascii="Times New Roman" w:hAnsi="Times New Roman"/>
              </w:rPr>
              <w:t xml:space="preserve"> </w:t>
            </w:r>
            <w:r w:rsidR="006E1725" w:rsidRPr="003F097F">
              <w:rPr>
                <w:rFonts w:ascii="Times New Roman" w:hAnsi="Times New Roman"/>
              </w:rPr>
              <w:br/>
              <w:t>Вера Игоревна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Удостоверение Союз «Молодые профессионалы (</w:t>
            </w:r>
            <w:proofErr w:type="spellStart"/>
            <w:r w:rsidRPr="003F097F">
              <w:rPr>
                <w:rFonts w:ascii="Times New Roman" w:hAnsi="Times New Roman"/>
              </w:rPr>
              <w:t>Ворлдскиллс</w:t>
            </w:r>
            <w:proofErr w:type="spellEnd"/>
            <w:r w:rsidRPr="003F097F">
              <w:rPr>
                <w:rFonts w:ascii="Times New Roman" w:hAnsi="Times New Roman"/>
              </w:rPr>
              <w:t xml:space="preserve"> Россия)»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«Эксперт чемпионата </w:t>
            </w:r>
            <w:proofErr w:type="spellStart"/>
            <w:r w:rsidRPr="003F097F">
              <w:rPr>
                <w:rFonts w:ascii="Times New Roman" w:hAnsi="Times New Roman"/>
              </w:rPr>
              <w:t>Ворлдскиллс</w:t>
            </w:r>
            <w:proofErr w:type="spellEnd"/>
            <w:r w:rsidRPr="003F097F">
              <w:rPr>
                <w:rFonts w:ascii="Times New Roman" w:hAnsi="Times New Roman"/>
              </w:rPr>
              <w:t xml:space="preserve"> Россия» (25,5 часов). 2020 год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Свидетельство на право проведения чемпионатов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 стандартам  WORLDSKILLS в рамках своего региона по компетенции «Электромонтаж»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09.04.2020г.</w:t>
            </w:r>
          </w:p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Свидетельство на право проведения чемпионатов по стандартам  WORLDSKILLS в рамках своего региона по компетенции «Электромонтаж» 16.03.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</w:t>
            </w:r>
          </w:p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Профессиональная переподготовка ООО «Институт развития образования, повышения квалификации и переподготовки» по программе «Менеджмент образовательной деятельности в соответствии с требованиями ФГОС ОО» с 18.11.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 по 07.01.2023г (300часов)</w:t>
            </w:r>
          </w:p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           Повышение квалификации по программе «Программа обучения педагогических работников (преподавателей и мастеров производственного обучения) по освоению компетенций, обеспечивающих реализацию мероприятий ФП «</w:t>
            </w:r>
            <w:proofErr w:type="spellStart"/>
            <w:r w:rsidRPr="003F097F">
              <w:rPr>
                <w:rFonts w:ascii="Times New Roman" w:hAnsi="Times New Roman"/>
              </w:rPr>
              <w:t>Профессионалитет</w:t>
            </w:r>
            <w:proofErr w:type="spellEnd"/>
            <w:r w:rsidRPr="003F097F">
              <w:rPr>
                <w:rFonts w:ascii="Times New Roman" w:hAnsi="Times New Roman"/>
              </w:rPr>
              <w:t>», в том числе в части получения производственных навыков» 26.12.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 (144 часа)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Стажировка с 28.11.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по 08.12.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г. на базе Смоленской академии профессионального образования в мастерских «Токарные работы на станках с ЧПУ».</w:t>
            </w:r>
          </w:p>
          <w:p w:rsidR="006E1725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Стажировка на предприятии – лидере отрасли по калужской области ООО «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Людиновский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тепловозостроительный завод». С 22.11.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по 25.11.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Суспицина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Ирина Станиславовна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Свидетельство на право проведения чемпионатов по стандартам  WORLDSKILLS в рамках своего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регио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-на по компетенции «Веб-технологии» 03.06.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8E73D7" w:rsidRPr="003F097F" w:rsidRDefault="008E73D7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28.08.2017 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Свидетельство на право участия в оценке демонстрационного </w:t>
            </w:r>
            <w:r w:rsidRPr="003F097F">
              <w:rPr>
                <w:rFonts w:ascii="Times New Roman" w:hAnsi="Times New Roman"/>
              </w:rPr>
              <w:br/>
              <w:t>экзамена по стандартам WS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15-19.10.2018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Сертификат эксперта регионального чемпионата «Молодые профессионалы» WS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Калужской области компетенция ВЕБ-ДИЗАЙН и Разработка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Стажировка «Изучение методики создания программных бизнес-приложений средствами </w:t>
            </w:r>
            <w:proofErr w:type="spellStart"/>
            <w:r w:rsidRPr="003F097F">
              <w:rPr>
                <w:rFonts w:ascii="Times New Roman" w:hAnsi="Times New Roman"/>
              </w:rPr>
              <w:t>Microsoft</w:t>
            </w:r>
            <w:proofErr w:type="spellEnd"/>
            <w:r w:rsidRPr="003F097F">
              <w:rPr>
                <w:rFonts w:ascii="Times New Roman" w:hAnsi="Times New Roman"/>
              </w:rPr>
              <w:t xml:space="preserve"> SQL </w:t>
            </w:r>
            <w:proofErr w:type="spellStart"/>
            <w:r w:rsidRPr="003F097F">
              <w:rPr>
                <w:rFonts w:ascii="Times New Roman" w:hAnsi="Times New Roman"/>
              </w:rPr>
              <w:t>Server</w:t>
            </w:r>
            <w:proofErr w:type="spellEnd"/>
            <w:r w:rsidRPr="003F097F">
              <w:rPr>
                <w:rFonts w:ascii="Times New Roman" w:hAnsi="Times New Roman"/>
              </w:rPr>
              <w:t xml:space="preserve">, </w:t>
            </w:r>
            <w:proofErr w:type="spellStart"/>
            <w:r w:rsidRPr="003F097F">
              <w:rPr>
                <w:rFonts w:ascii="Times New Roman" w:hAnsi="Times New Roman"/>
              </w:rPr>
              <w:t>Java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proofErr w:type="spellStart"/>
            <w:r w:rsidRPr="003F097F">
              <w:rPr>
                <w:rFonts w:ascii="Times New Roman" w:hAnsi="Times New Roman"/>
              </w:rPr>
              <w:t>Enterprise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proofErr w:type="spellStart"/>
            <w:r w:rsidRPr="003F097F">
              <w:rPr>
                <w:rFonts w:ascii="Times New Roman" w:hAnsi="Times New Roman"/>
              </w:rPr>
              <w:t>Edition</w:t>
            </w:r>
            <w:proofErr w:type="spellEnd"/>
            <w:r w:rsidRPr="003F097F">
              <w:rPr>
                <w:rFonts w:ascii="Times New Roman" w:hAnsi="Times New Roman"/>
              </w:rPr>
              <w:t>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Текстура-Восток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(36 часов). 2018 год</w:t>
            </w: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Супотницкая</w:t>
            </w:r>
            <w:proofErr w:type="spellEnd"/>
            <w:r w:rsidRPr="003F097F">
              <w:rPr>
                <w:rFonts w:ascii="Times New Roman" w:hAnsi="Times New Roman"/>
              </w:rPr>
              <w:t xml:space="preserve"> </w:t>
            </w:r>
            <w:r w:rsidRPr="003F097F">
              <w:rPr>
                <w:rFonts w:ascii="Times New Roman" w:hAnsi="Times New Roman"/>
              </w:rPr>
              <w:br/>
              <w:t>Раиса Ивановна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«Программирование микроконтроллеров»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ООО» ПФ «</w:t>
            </w:r>
            <w:proofErr w:type="spellStart"/>
            <w:r w:rsidRPr="003F097F">
              <w:rPr>
                <w:rFonts w:ascii="Times New Roman" w:hAnsi="Times New Roman"/>
              </w:rPr>
              <w:t>Радикаль</w:t>
            </w:r>
            <w:proofErr w:type="spellEnd"/>
            <w:r w:rsidRPr="003F097F">
              <w:rPr>
                <w:rFonts w:ascii="Times New Roman" w:hAnsi="Times New Roman"/>
              </w:rPr>
              <w:t>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(72 часа). 2018 год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 «Токарная обработка металла и монтаж промышленного оборудования»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ООО ПСЗ «Сигнал»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(40 часов). 2018 год</w:t>
            </w: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Конобеев</w:t>
            </w:r>
            <w:proofErr w:type="spellEnd"/>
            <w:r w:rsidRPr="003F097F">
              <w:rPr>
                <w:rFonts w:ascii="Times New Roman" w:hAnsi="Times New Roman"/>
              </w:rPr>
              <w:t xml:space="preserve"> Сергей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C69" w:rsidRPr="003F097F" w:rsidRDefault="00B90C6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с 07.11.22г.-24.12.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 xml:space="preserve">г. ФГБОУ «ИРПО» по программе «Практическая подготовка обувающихся в соответствии с современными стандартами </w:t>
            </w:r>
            <w:r w:rsidRPr="003F097F">
              <w:rPr>
                <w:rFonts w:ascii="Times New Roman" w:eastAsiaTheme="minorHAnsi" w:hAnsi="Times New Roman"/>
                <w:bCs/>
                <w:color w:val="000000"/>
                <w:shd w:val="clear" w:color="auto" w:fill="FFFFFF"/>
              </w:rPr>
              <w:t>Инженерный профиль. Информационные системы и безопасность» (</w:t>
            </w:r>
            <w:r w:rsidRPr="003F097F">
              <w:rPr>
                <w:rFonts w:ascii="Times New Roman" w:hAnsi="Times New Roman"/>
              </w:rPr>
              <w:t>94 часа)</w:t>
            </w:r>
          </w:p>
          <w:p w:rsidR="006E1725" w:rsidRPr="003F097F" w:rsidRDefault="006E172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C69" w:rsidRPr="003F097F" w:rsidRDefault="00B90C69" w:rsidP="00AB5A6D">
            <w:pPr>
              <w:pStyle w:val="af7"/>
              <w:spacing w:line="360" w:lineRule="auto"/>
              <w:ind w:firstLine="709"/>
              <w:jc w:val="both"/>
              <w:rPr>
                <w:rFonts w:ascii="Times New Roman" w:hAnsi="Times New Roman"/>
                <w:lang w:val="ru-RU"/>
              </w:rPr>
            </w:pPr>
            <w:r w:rsidRPr="003F097F">
              <w:rPr>
                <w:rFonts w:ascii="Times New Roman" w:hAnsi="Times New Roman"/>
                <w:lang w:val="ru-RU"/>
              </w:rPr>
              <w:t xml:space="preserve">Стажировка в ООО «ПФ </w:t>
            </w:r>
            <w:proofErr w:type="spellStart"/>
            <w:r w:rsidRPr="003F097F">
              <w:rPr>
                <w:rFonts w:ascii="Times New Roman" w:hAnsi="Times New Roman"/>
                <w:lang w:val="ru-RU"/>
              </w:rPr>
              <w:t>Радикаль</w:t>
            </w:r>
            <w:proofErr w:type="spellEnd"/>
            <w:r w:rsidRPr="003F097F">
              <w:rPr>
                <w:rFonts w:ascii="Times New Roman" w:hAnsi="Times New Roman"/>
                <w:lang w:val="ru-RU"/>
              </w:rPr>
              <w:t xml:space="preserve">» декабрь </w:t>
            </w:r>
            <w:r w:rsidR="003F097F">
              <w:rPr>
                <w:rFonts w:ascii="Times New Roman" w:hAnsi="Times New Roman"/>
                <w:lang w:val="ru-RU"/>
              </w:rPr>
              <w:t>2023</w:t>
            </w:r>
            <w:r w:rsidRPr="003F097F">
              <w:rPr>
                <w:rFonts w:ascii="Times New Roman" w:hAnsi="Times New Roman"/>
                <w:lang w:val="ru-RU"/>
              </w:rPr>
              <w:t>г. по программе «Программирование микроконтроллеров»</w:t>
            </w:r>
          </w:p>
          <w:p w:rsidR="00B90C69" w:rsidRPr="003F097F" w:rsidRDefault="00B90C69" w:rsidP="00AB5A6D">
            <w:pPr>
              <w:pStyle w:val="af7"/>
              <w:spacing w:line="360" w:lineRule="auto"/>
              <w:ind w:firstLine="709"/>
              <w:jc w:val="both"/>
            </w:pPr>
            <w:r w:rsidRPr="003F097F">
              <w:rPr>
                <w:rFonts w:ascii="Times New Roman" w:hAnsi="Times New Roman"/>
              </w:rPr>
              <w:t xml:space="preserve">(72 </w:t>
            </w:r>
            <w:proofErr w:type="spellStart"/>
            <w:r w:rsidRPr="003F097F">
              <w:rPr>
                <w:rFonts w:ascii="Times New Roman" w:hAnsi="Times New Roman"/>
              </w:rPr>
              <w:t>часа</w:t>
            </w:r>
            <w:proofErr w:type="spellEnd"/>
            <w:r w:rsidRPr="003F097F">
              <w:rPr>
                <w:rFonts w:ascii="Times New Roman" w:hAnsi="Times New Roman"/>
              </w:rPr>
              <w:t>)</w:t>
            </w: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Половой Виталий   Викторович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ГАОУДПО КО «КГИРО»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«Совершенствование профессионально-педагогической компетентности работников СПО в соответствии с новыми ФГОС и профессиональным стандартом педагога»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(72 часа). 2018 год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Тагиров </w:t>
            </w:r>
            <w:proofErr w:type="spellStart"/>
            <w:r w:rsidRPr="003F097F">
              <w:rPr>
                <w:rFonts w:ascii="Times New Roman" w:hAnsi="Times New Roman"/>
              </w:rPr>
              <w:t>Умудуллах</w:t>
            </w:r>
            <w:proofErr w:type="spellEnd"/>
            <w:r w:rsidRPr="003F097F">
              <w:rPr>
                <w:rFonts w:ascii="Times New Roman" w:hAnsi="Times New Roman"/>
              </w:rPr>
              <w:t xml:space="preserve"> Магомедович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Профессиональная переподготовка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АНО ДПО «Среднерусская академия современного знания» г. Калуга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Программа подготовки специалистов среднего звена «Прикладная информатика (по отраслям)» в условиях реализации ФГОС СПО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22.09.2020 по 23.12.2020г.</w:t>
            </w:r>
          </w:p>
          <w:p w:rsidR="00B90C69" w:rsidRPr="003F097F" w:rsidRDefault="00B90C6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 с 07.11.22г.-24.12.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г. ФГБОУ «ИРПО» по программе «Практическая подготовка обувающихся в соответствии с современными стандартами и передовыми технологиями.</w:t>
            </w:r>
            <w:r w:rsidRPr="003F097F">
              <w:rPr>
                <w:rFonts w:ascii="Times New Roman" w:eastAsiaTheme="minorHAnsi" w:hAnsi="Times New Roman"/>
                <w:bCs/>
                <w:color w:val="000000"/>
                <w:shd w:val="clear" w:color="auto" w:fill="FFFFFF"/>
              </w:rPr>
              <w:t xml:space="preserve"> Инженерный профиль. Информационные системы и безопасность» (</w:t>
            </w:r>
            <w:r w:rsidRPr="003F097F">
              <w:rPr>
                <w:rFonts w:ascii="Times New Roman" w:hAnsi="Times New Roman"/>
              </w:rPr>
              <w:t>94 часа)</w:t>
            </w:r>
          </w:p>
          <w:p w:rsidR="00B90C69" w:rsidRPr="003F097F" w:rsidRDefault="00B90C69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Чернявская Елена </w:t>
            </w:r>
            <w:proofErr w:type="spellStart"/>
            <w:r w:rsidRPr="003F097F">
              <w:rPr>
                <w:rFonts w:ascii="Times New Roman" w:hAnsi="Times New Roman"/>
              </w:rPr>
              <w:t>Хасановна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Повышение квалификации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КГБПОУ «</w:t>
            </w:r>
            <w:proofErr w:type="spellStart"/>
            <w:r w:rsidRPr="003F097F">
              <w:rPr>
                <w:rFonts w:ascii="Times New Roman" w:hAnsi="Times New Roman"/>
              </w:rPr>
              <w:t>Канский</w:t>
            </w:r>
            <w:proofErr w:type="spellEnd"/>
            <w:r w:rsidRPr="003F097F">
              <w:rPr>
                <w:rFonts w:ascii="Times New Roman" w:hAnsi="Times New Roman"/>
              </w:rPr>
              <w:t xml:space="preserve"> технологический колледж» по программе «Практика и методика реализации образовательных программ среднего профессионального образования с учетом компетенции </w:t>
            </w:r>
            <w:proofErr w:type="spellStart"/>
            <w:r w:rsidRPr="003F097F">
              <w:rPr>
                <w:rFonts w:ascii="Times New Roman" w:hAnsi="Times New Roman"/>
              </w:rPr>
              <w:t>Ворлдскиллс</w:t>
            </w:r>
            <w:proofErr w:type="spellEnd"/>
            <w:r w:rsidRPr="003F097F">
              <w:rPr>
                <w:rFonts w:ascii="Times New Roman" w:hAnsi="Times New Roman"/>
              </w:rPr>
              <w:t xml:space="preserve"> (Веб-дизайн и разработка)» с 07.09.2021 по 16.09.2021г.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(76 часов)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proofErr w:type="spellStart"/>
            <w:r w:rsidRPr="003F097F">
              <w:rPr>
                <w:rFonts w:ascii="Times New Roman" w:hAnsi="Times New Roman"/>
              </w:rPr>
              <w:t>Кирющенкова</w:t>
            </w:r>
            <w:proofErr w:type="spellEnd"/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Марина Владимировна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Запланировано на 2020-2021 учебный год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</w:tr>
      <w:tr w:rsidR="006E1725" w:rsidRPr="003F097F" w:rsidTr="006E1725">
        <w:trPr>
          <w:cantSplit/>
          <w:trHeight w:val="3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Горбачев Алексей Геннадьевич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Свидетельство на право участия в оценке демонстрационного экзамена по стандартам </w:t>
            </w:r>
            <w:r w:rsidRPr="003F097F">
              <w:rPr>
                <w:rFonts w:ascii="Times New Roman" w:hAnsi="Times New Roman"/>
                <w:lang w:val="en-US"/>
              </w:rPr>
              <w:t>WORLDSKILLS</w:t>
            </w:r>
            <w:r w:rsidRPr="003F097F">
              <w:rPr>
                <w:rFonts w:ascii="Times New Roman" w:hAnsi="Times New Roman"/>
              </w:rPr>
              <w:t xml:space="preserve"> 21.06.2021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Повышение квалификации ГАПОУ «Уральский радиотехнический колледж им. А.С. Попова» по программе ««Практика и методика реализации образовательных программ СПО с учетом компетенции </w:t>
            </w:r>
            <w:proofErr w:type="spellStart"/>
            <w:r w:rsidRPr="003F097F">
              <w:rPr>
                <w:rFonts w:ascii="Times New Roman" w:hAnsi="Times New Roman"/>
              </w:rPr>
              <w:t>Ворлдскиллс</w:t>
            </w:r>
            <w:proofErr w:type="spellEnd"/>
            <w:r w:rsidRPr="003F097F">
              <w:rPr>
                <w:rFonts w:ascii="Times New Roman" w:hAnsi="Times New Roman"/>
              </w:rPr>
              <w:t xml:space="preserve">  «Электроника»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02.09.2021 по 22.09.2021 (76 часов)</w:t>
            </w:r>
          </w:p>
          <w:p w:rsidR="00B90C69" w:rsidRPr="003F097F" w:rsidRDefault="00B90C69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Свидетельство на право проведения чемпионатов по стандартам  WORLDSKILLS в рамках своего региона по компетенции «Электроника» 03.06.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B90C69" w:rsidRPr="003F097F" w:rsidRDefault="00B90C69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</w:rPr>
              <w:t>Повышение квалификации по программе «Программа обучения педагогических работников (преподавателей и мастеров производственного обучения) по освоению компетенций, обеспечивающих реализацию мероприятий ФП «</w:t>
            </w:r>
            <w:proofErr w:type="spellStart"/>
            <w:r w:rsidRPr="003F097F">
              <w:rPr>
                <w:rFonts w:ascii="Times New Roman" w:hAnsi="Times New Roman"/>
              </w:rPr>
              <w:t>Профессионалитет</w:t>
            </w:r>
            <w:proofErr w:type="spellEnd"/>
            <w:r w:rsidRPr="003F097F">
              <w:rPr>
                <w:rFonts w:ascii="Times New Roman" w:hAnsi="Times New Roman"/>
              </w:rPr>
              <w:t>», в том числе в части получения производственных навыков» 26.12.</w:t>
            </w:r>
            <w:r w:rsidR="003F097F">
              <w:rPr>
                <w:rFonts w:ascii="Times New Roman" w:hAnsi="Times New Roman"/>
              </w:rPr>
              <w:t>2023</w:t>
            </w:r>
            <w:r w:rsidRPr="003F097F">
              <w:rPr>
                <w:rFonts w:ascii="Times New Roman" w:hAnsi="Times New Roman"/>
              </w:rPr>
              <w:t>г (144 часа)</w:t>
            </w:r>
          </w:p>
          <w:p w:rsidR="00B90C69" w:rsidRPr="003F097F" w:rsidRDefault="00B90C69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Стажировка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 xml:space="preserve">ООО « РАСТР-технология» по программе «Эксплуатация металлорежущего оборудования» </w:t>
            </w:r>
          </w:p>
          <w:p w:rsidR="006E1725" w:rsidRPr="003F097F" w:rsidRDefault="006E1725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</w:rPr>
              <w:t>с 21.12.2020 по 31.12.2020 (66 часов)</w:t>
            </w:r>
          </w:p>
          <w:p w:rsidR="004C0D78" w:rsidRPr="003F097F" w:rsidRDefault="004C0D78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Стажировка с 28.11.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по 08.12.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г. на базе </w:t>
            </w:r>
            <w:proofErr w:type="spellStart"/>
            <w:r w:rsidRPr="003F097F">
              <w:rPr>
                <w:rFonts w:ascii="Times New Roman" w:hAnsi="Times New Roman"/>
                <w:color w:val="000000"/>
                <w:shd w:val="clear" w:color="auto" w:fill="FFFFFF"/>
              </w:rPr>
              <w:t>базе</w:t>
            </w:r>
            <w:proofErr w:type="spellEnd"/>
            <w:r w:rsidRPr="003F097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3F097F">
              <w:rPr>
                <w:rFonts w:ascii="Times New Roman" w:hAnsi="Times New Roman"/>
                <w:color w:val="000000"/>
                <w:shd w:val="clear" w:color="auto" w:fill="FFFFFF"/>
              </w:rPr>
              <w:t>стажировочной</w:t>
            </w:r>
            <w:proofErr w:type="spellEnd"/>
            <w:r w:rsidRPr="003F097F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площадки «Уфимского авиационного техникума Уфимского университета науки и технологий»</w:t>
            </w:r>
            <w:r w:rsidRPr="003F097F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в мастерских «Токарные работы на станках с ЧПУ».</w:t>
            </w:r>
          </w:p>
          <w:p w:rsidR="004C0D78" w:rsidRPr="003F097F" w:rsidRDefault="004C0D78" w:rsidP="00AB5A6D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hAnsi="Times New Roman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Стажировка на предприятии – лидере отрасли по калужской области ООО «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Людиновский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тепловозостроительный завод». С 22.11.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по 25.11.</w:t>
            </w:r>
            <w:r w:rsidR="003F097F">
              <w:rPr>
                <w:rFonts w:ascii="Times New Roman" w:hAnsi="Times New Roman"/>
                <w:sz w:val="24"/>
                <w:szCs w:val="24"/>
              </w:rPr>
              <w:t>2023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A04881" w:rsidRPr="003F097F" w:rsidRDefault="00A04881" w:rsidP="00AB5A6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A04881" w:rsidRPr="003F097F" w:rsidSect="003F097F">
          <w:pgSz w:w="16840" w:h="11907" w:orient="landscape"/>
          <w:pgMar w:top="1134" w:right="567" w:bottom="851" w:left="1701" w:header="397" w:footer="567" w:gutter="0"/>
          <w:cols w:space="720"/>
          <w:docGrid w:linePitch="299"/>
        </w:sect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lastRenderedPageBreak/>
        <w:t>Повышение квалификации преподавателей за отчетный период осуществлялось по направлениям: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современные педагогические технологии;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информационно-коммуникационные технологии;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управление качеством образования;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инновационная деятельность;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современные профессиональные технологии.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Формами повышения квалификации являлись: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курсы повышения квалификации;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психолого-педагогические семинары;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семинары-практикумы;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стажировки на предприятиях.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колледже ведется постоянная работа по повышению квалификации преподавателей в области компьютерной грамотности и информационных технологий в обучении.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Методический отдел в соответствии с графиком прохождения аттестации педагогическими работниками колледжа осуществляет подготовку документов по формированию аттестационных документов.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Высшую квалификационную категорию имеют – </w:t>
      </w:r>
      <w:r w:rsidR="005771F2" w:rsidRPr="003F097F">
        <w:rPr>
          <w:rFonts w:ascii="Times New Roman" w:hAnsi="Times New Roman"/>
          <w:sz w:val="24"/>
          <w:szCs w:val="24"/>
        </w:rPr>
        <w:t>22</w:t>
      </w:r>
      <w:r w:rsidRPr="003F097F">
        <w:rPr>
          <w:rFonts w:ascii="Times New Roman" w:hAnsi="Times New Roman"/>
          <w:sz w:val="24"/>
          <w:szCs w:val="24"/>
        </w:rPr>
        <w:t xml:space="preserve"> человек.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Первую квалификационную категорию имеют – </w:t>
      </w:r>
      <w:r w:rsidR="005771F2" w:rsidRPr="003F097F">
        <w:rPr>
          <w:rFonts w:ascii="Times New Roman" w:hAnsi="Times New Roman"/>
          <w:sz w:val="24"/>
          <w:szCs w:val="24"/>
        </w:rPr>
        <w:t>13</w:t>
      </w:r>
      <w:r w:rsidRPr="003F097F">
        <w:rPr>
          <w:rFonts w:ascii="Times New Roman" w:hAnsi="Times New Roman"/>
          <w:sz w:val="24"/>
          <w:szCs w:val="24"/>
        </w:rPr>
        <w:t xml:space="preserve"> человек.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Соответствие занимаемой должности – 24 человека.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49" w:name="_Toc315355937"/>
      <w:bookmarkStart w:id="50" w:name="_Toc162950781"/>
      <w:r w:rsidRPr="003F097F">
        <w:rPr>
          <w:rFonts w:ascii="Times New Roman" w:hAnsi="Times New Roman"/>
          <w:b w:val="0"/>
          <w:color w:val="auto"/>
          <w:sz w:val="24"/>
          <w:szCs w:val="24"/>
        </w:rPr>
        <w:t>5.2.2. Научно- исследовательская деятельность</w:t>
      </w:r>
      <w:bookmarkEnd w:id="49"/>
      <w:bookmarkEnd w:id="50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За последние три года преподавателями и мастерами колледжа подготовлено 76 методических  разработок различного вида: учебно-методические комплексы, методические пособия, указания и рекомендации по написанию курсовых работ, дипломных проектов, лабораторных работ, по выполнению контрольных работ студентами и лабораторные практикумы по различным дисциплинам. Разработаны тестовые задания для контроля знаний студентов по большинству дисциплин учебных планов.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Ежегодно в соответствии с планом работы колледжа проводятся декады методических комиссий. За прошедший период проведено 34 открытых уроков с применением инновационных технологий обучения, наибольший интерес вызвали бинарные уроки, уроки – конференции, урок-деловая, ролевая игра. В целях активизации </w:t>
      </w:r>
      <w:r w:rsidRPr="003F097F">
        <w:rPr>
          <w:rFonts w:ascii="Times New Roman" w:hAnsi="Times New Roman"/>
          <w:sz w:val="24"/>
          <w:szCs w:val="24"/>
        </w:rPr>
        <w:lastRenderedPageBreak/>
        <w:t xml:space="preserve">творческой, самостоятельной и исследовательской работы ежегодно проводятся научно-практические студенческие конференции «Будущее </w:t>
      </w:r>
      <w:proofErr w:type="spellStart"/>
      <w:r w:rsidRPr="003F097F">
        <w:rPr>
          <w:rFonts w:ascii="Times New Roman" w:hAnsi="Times New Roman"/>
          <w:sz w:val="24"/>
          <w:szCs w:val="24"/>
        </w:rPr>
        <w:t>наукограда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» по различным темам и направлениям. Победители конференций выступают с докладами на региональной НПК «Интерес. Познание. Творчество», посвященной памяти Нестерова.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Одним из направлений  методической работы преподавателей является разработка учебных, учебно-методических материалов, а также подготовка и публикация статей в периодических изданиях, сборниках материалов научно-практических конференций.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течение данного периода многие педагогические работники были обучены на курсах повышения квалификации.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pStyle w:val="3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bookmarkStart w:id="51" w:name="_Toc315355939"/>
      <w:bookmarkStart w:id="52" w:name="_Toc162950782"/>
      <w:r w:rsidRPr="003F097F">
        <w:rPr>
          <w:rFonts w:ascii="Times New Roman" w:hAnsi="Times New Roman"/>
          <w:b w:val="0"/>
          <w:color w:val="auto"/>
          <w:sz w:val="24"/>
          <w:szCs w:val="24"/>
        </w:rPr>
        <w:t>5.2.3. Материально-техническая база</w:t>
      </w:r>
      <w:bookmarkEnd w:id="51"/>
      <w:bookmarkEnd w:id="52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Колледж имеет три учебных корпуса и три общежития. В учебных корпусах расположенных по адресам: г. Обнинск, ул. Курчатова, д.31, д.39;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Самсоновский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проезд д.8; имеется достаточное количество учебных кабинетов и лабораторий позволяющих вести образовательный процесс на современном уровне. Ежегодно приобретается и устанавливается современное оборудование. В учебных корпусах имеются спортивные залы, которые были отремонтированы в 2013 году. Общая площадь учебных корпусов составляет 36 194,5 м2. Общежитие имеет площадь 17 005м2.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Материально-техническое оснащение учебного процесса ведется за счет внебюджетных средств.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Вывод: материально-техническая база колледжа позволяет вести образовательную деятельность по всем профессиям и специальностям, которые </w:t>
      </w:r>
      <w:proofErr w:type="spellStart"/>
      <w:r w:rsidRPr="003F097F">
        <w:rPr>
          <w:rFonts w:ascii="Times New Roman" w:hAnsi="Times New Roman"/>
          <w:sz w:val="24"/>
          <w:szCs w:val="24"/>
        </w:rPr>
        <w:t>пролицензированы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Колледж имеет достаточно развитую учебно-лабораторную базу, которая, в основном, обеспечивает проведение учебного процесса и выполнение всех лабораторных и практических работ, предусмотренных учебными планами и программами на должном уровне. Для проведения практических занятий оборудованы специализированные лаборатории, компьютерные классы, лаборатории технических средств обучения, имеются аудио и видео средства обучения, другое необходимое оборудование.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За отчетный период учебно-лабораторная база значительно модернизирована. Упор, так же как и в реальном производстве, делается на внедрение информационных технологий.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Модернизация учебно-лабораторной базы выполняется как в рамках бюджетного, так  и внебюджетного финансирования. Но ее трудно выполнить за короткий срок, так как </w:t>
      </w:r>
      <w:r w:rsidRPr="003F097F">
        <w:rPr>
          <w:rFonts w:ascii="Times New Roman" w:hAnsi="Times New Roman"/>
          <w:sz w:val="24"/>
          <w:szCs w:val="24"/>
        </w:rPr>
        <w:lastRenderedPageBreak/>
        <w:t>требуются значительные материальные затраты. Тем не менее, уровень оснащенности учебно-лабораторной базы, в основном, соответствует образовательным программам.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По всем аккредитуемым специальностям и профессиям колледж располагает полным комплексом кабинетов, лабораторий, мастерских, оборудованных техническими средствами обучения, макетами, плакатами, раздаточным материалом, специальной и технической литературой, наглядными пособиями, приспособлениями. Кабинеты и лаборатории дисциплин оснащены необходимыми приборами, оборудованием и отвечают санитарно-гигиеническим, эстетическим и техническим требованиям.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Для организации и ведения учебного процесса в колледже имеются: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68 кабинетов, в том числе 16 оборудованы мультимедиа проекторами, 3 интерактивных доски;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6 компьютерных классов;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лаборатории химии, физики, специальных дисциплин;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учебная столовая;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учебный кондитерский цех;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учебная лаборатория официантов-барменов;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мастерская металлообработки и слесарных работ;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мастерская сварочного производства;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мастерская автосервиса;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лаборатория автомеханики;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лаборатория автоэлектрики и </w:t>
      </w:r>
      <w:proofErr w:type="spellStart"/>
      <w:r w:rsidRPr="003F097F">
        <w:rPr>
          <w:rFonts w:ascii="Times New Roman" w:hAnsi="Times New Roman"/>
          <w:sz w:val="24"/>
          <w:szCs w:val="24"/>
        </w:rPr>
        <w:t>автоэлектроники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3 спортивных зала с необходимым инвентарем и оборудованием;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3 спортивных площадок;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3 библиотеки и 3 читальных зала,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3 актовых зала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Для организации и ведения учебного процесса в колледже имеются мастерские и лаборатории: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3"/>
        <w:gridCol w:w="4798"/>
      </w:tblGrid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Название мастерской и лаборатории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 "Отель-26"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Рабочие места 12,   8 компьютеров в комплекте (монитор, процессор, мышь, клавиатура),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рецепшин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Мастерская - </w:t>
            </w:r>
            <w:proofErr w:type="spellStart"/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t>тренинговая</w:t>
            </w:r>
            <w:proofErr w:type="spellEnd"/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лаборатория "Официант"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Рабочие места</w:t>
            </w:r>
            <w:r w:rsidR="00A34910" w:rsidRPr="003F09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18 человек,      жарочная поверхность, мармит </w:t>
            </w: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электрический, печь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пароконвекционная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, плита электрическая 4-х конфорочная, фритюрница, холодильник с верхней морозильной камерой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Liebhen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, шкаф -стол охлаждаемый, тостер VITEK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Мастерская - </w:t>
            </w:r>
            <w:proofErr w:type="spellStart"/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t>тренинговая</w:t>
            </w:r>
            <w:proofErr w:type="spellEnd"/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лаборатория "Бармен"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Рабочие места 18 человек,            кофе-машина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двухрожковая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полуавтомат NUOVA APPIA 11, кофемолка полуавтомат GASTRORAG CG-600AB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color w:val="000000"/>
                <w:sz w:val="24"/>
                <w:szCs w:val="24"/>
              </w:rPr>
              <w:t>Мастерская-парикмахерская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Рабочие места парикмахера на 8 человек,  телевизор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Лаборатория "Кулинария"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Рабочие места на 16 человек,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пароконвектомат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, плиты электрические.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Учебно-производственная мастерская "Столовая"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Рабочие места 26 человек,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пароконвектомат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, плиты электрические, шкафы холодильные, низкотемпературные камеры.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Учебно-производственная мастерская "Кондитерский цех"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Рабочие места 26 человек, плита электрическая, жарочный шкаф, бытовой холодильник, фритюрница.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Учебно-производственная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мастиерская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"Учебный магазин"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Рабочие места на 12 человек, контрольно-кассовая машина "Смарт -терминал без ФН , 1D сканер, АТОЛ SB 1101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Сварочная мастерская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Рабочие места 12 человек, сварочный выпрямитель ВД-306-11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баласные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реостаты РБ-306 =12 шт., полуавтоматы для сварки в среде CO2 М1G-200 -4 шт.,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аппарааты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для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аргоно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-дуговой сварки TIG 200P AC/DC - 4 шт., станок заточный маленький -1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, воздушно-кислородная резка CG1=30 - 1шт.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Слесарная мастерская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слесарные верстаки с тисками - 27 шт., настольно-сверлильный станок - 2 шт.,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вертикальносверлильный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станок 1 шт.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Лаборатория-мастерская  для устройства автомобиля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Рабочие места 6, 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передни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мост "Москвич",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задий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мост "Жигули", макет двигателя "ВАЗ2106",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кантоватери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2 шт., пресс гидравлический - 1шт., станок настольный сверлильный 1 шт., станок заточной большой - 1шт.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штукатура и маляра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Рабочие места 8 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бетоносмеситель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1 шт.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столярная мастерская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Верстак столярный -32 шт.,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настольныо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-сверлильный станок 1 шт., станок заточный большой - 1шт.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Мастерская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слесарно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- механическая, слесарно- сборочная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слесарные верстаки с тисками - 20 шт., настольно-сверлильный станок - 6 шт., вертикально-сверлильный станок- 2 шт., заточной станок-1шт.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E508F2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 электромонтажных с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>лесарно- механических работ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слесарные верстаки с тисками - 12 шт., настольно-сверлильный станок - 2 шт.,  заточной станок-1шт. Электромонтажные стенды - 11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радиомонтажный стол - 2 шт.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 автоматизированного проектирования технических процессов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Станок с ЧПУ -2 шт., компьютеры-6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, стенды 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 монтажа радиоэлектронной аппаратуры и приборов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радиомонтажный стол- 30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, верстак -1 шт. ,вытяжка, инструменты  и стенды радиомонтажа 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 монтажа радиоэлектронной аппаратуры и приборов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радиомонтажный стол- 30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, верстак -1 шт., вытяжка, инструменты и стенды для радиомонтажа 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lastRenderedPageBreak/>
              <w:t>Мастерская токарно-механических работ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 xml:space="preserve">токарный станок- 17 шт. ,фрезерный станок - 7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 xml:space="preserve"> , заточной станок- 3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</w:rPr>
              <w:t>, тиски слесарные -1шт, инструменты  на складе.</w:t>
            </w:r>
          </w:p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34910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по компетенции «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>Поварское дело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5 рабочих мест</w:t>
            </w:r>
            <w:r w:rsidR="00A34910" w:rsidRPr="003F097F">
              <w:rPr>
                <w:rFonts w:ascii="Times New Roman" w:hAnsi="Times New Roman"/>
                <w:sz w:val="24"/>
                <w:szCs w:val="24"/>
              </w:rPr>
              <w:t xml:space="preserve"> (в соответствии с паспортом мастерской) 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34910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по компетенции «</w:t>
            </w:r>
            <w:r w:rsidR="00E508F2" w:rsidRPr="003F097F">
              <w:rPr>
                <w:rFonts w:ascii="Times New Roman" w:hAnsi="Times New Roman"/>
                <w:sz w:val="24"/>
                <w:szCs w:val="24"/>
              </w:rPr>
              <w:t xml:space="preserve">Туризм»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10 рабочих мест</w:t>
            </w:r>
            <w:r w:rsidR="00A34910" w:rsidRPr="003F097F">
              <w:rPr>
                <w:rFonts w:ascii="Times New Roman" w:hAnsi="Times New Roman"/>
                <w:sz w:val="24"/>
                <w:szCs w:val="24"/>
              </w:rPr>
              <w:t xml:space="preserve"> (в соответствии с паспортом мастерской)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34910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по компетенции «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>Ресторанный сервис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5 рабочих мест</w:t>
            </w:r>
            <w:r w:rsidR="00A34910" w:rsidRPr="003F097F">
              <w:rPr>
                <w:rFonts w:ascii="Times New Roman" w:hAnsi="Times New Roman"/>
                <w:sz w:val="24"/>
                <w:szCs w:val="24"/>
              </w:rPr>
              <w:t xml:space="preserve"> (в соответствии с паспортом мастерской)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34910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по компетенции «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>Администрирование отеля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10 рабочих мест</w:t>
            </w:r>
            <w:r w:rsidR="00A34910" w:rsidRPr="003F097F">
              <w:rPr>
                <w:rFonts w:ascii="Times New Roman" w:hAnsi="Times New Roman"/>
                <w:sz w:val="24"/>
                <w:szCs w:val="24"/>
              </w:rPr>
              <w:t xml:space="preserve"> (в соответствии с паспортом мастерской)</w:t>
            </w:r>
          </w:p>
        </w:tc>
      </w:tr>
      <w:tr w:rsidR="00A04881" w:rsidRPr="003F097F" w:rsidTr="00A04881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34910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Мастерская по компетенции «</w:t>
            </w:r>
            <w:r w:rsidR="00A04881" w:rsidRPr="003F097F">
              <w:rPr>
                <w:rFonts w:ascii="Times New Roman" w:hAnsi="Times New Roman"/>
                <w:sz w:val="24"/>
                <w:szCs w:val="24"/>
              </w:rPr>
              <w:t>Парикмахерское искусство</w:t>
            </w:r>
            <w:r w:rsidRPr="003F097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4881" w:rsidRPr="003F097F" w:rsidRDefault="00A04881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097F">
              <w:rPr>
                <w:rFonts w:ascii="Times New Roman" w:hAnsi="Times New Roman"/>
                <w:sz w:val="24"/>
                <w:szCs w:val="24"/>
              </w:rPr>
              <w:t>5 рабочих мест</w:t>
            </w:r>
            <w:r w:rsidR="00A34910" w:rsidRPr="003F097F">
              <w:rPr>
                <w:rFonts w:ascii="Times New Roman" w:hAnsi="Times New Roman"/>
                <w:sz w:val="24"/>
                <w:szCs w:val="24"/>
              </w:rPr>
              <w:t xml:space="preserve"> (в соответствии с паспортом мастерской)</w:t>
            </w: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bCs/>
          <w:sz w:val="24"/>
          <w:szCs w:val="24"/>
        </w:rPr>
        <w:t>Реализация гранта 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2019 году по итогам конкурса Министерства просвещения РФ </w:t>
      </w:r>
      <w:r w:rsidRPr="003F097F">
        <w:rPr>
          <w:rFonts w:ascii="Times New Roman" w:hAnsi="Times New Roman"/>
          <w:bCs/>
          <w:sz w:val="24"/>
          <w:szCs w:val="24"/>
        </w:rPr>
        <w:t>ГАПОУ КО "</w:t>
      </w:r>
      <w:proofErr w:type="spellStart"/>
      <w:r w:rsidRPr="003F097F">
        <w:rPr>
          <w:rFonts w:ascii="Times New Roman" w:hAnsi="Times New Roman"/>
          <w:bCs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bCs/>
          <w:sz w:val="24"/>
          <w:szCs w:val="24"/>
        </w:rPr>
        <w:t xml:space="preserve"> колледж технологий и услуг»   </w:t>
      </w:r>
      <w:r w:rsidRPr="003F097F">
        <w:rPr>
          <w:rFonts w:ascii="Times New Roman" w:hAnsi="Times New Roman"/>
          <w:sz w:val="24"/>
          <w:szCs w:val="24"/>
        </w:rPr>
        <w:t>получил грант из федерального бюджета в форме субсидий юридическим лицам в рамках реализации мероприятия «Государственная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требованиям» Федерального проекта «Молодые профессионалы» ( Повышение конкурентоспособности профессионального образования) национального проекта «Образование» государственной программы «Развитие образования» 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Создание современных мастерских позволит: увеличить количество реализуемых программ профессионального обучения и дополнительного профессионального образования по востребованным, новым и перспективным профессиям и специальностям в соответствии с приоритетами региона и обновить их содержание, внедрить новые средства и методы организации образовательного процесса;  сформировать перечень дополнительных программ подготовки, переподготовки и повышения квалификации с учетом современных производственных технологий; расширить возможности использования демонстрационного экзамена как формы оценки качества подготовки специалистов по выбранному направлению; организовать работу по повышению </w:t>
      </w:r>
      <w:r w:rsidRPr="003F097F">
        <w:rPr>
          <w:rFonts w:ascii="Times New Roman" w:hAnsi="Times New Roman"/>
          <w:sz w:val="24"/>
          <w:szCs w:val="24"/>
        </w:rPr>
        <w:lastRenderedPageBreak/>
        <w:t>квалификации сотрудников, занятых в использовании и обслуживании материально-технической базы мастерских; расширить возможности Организации по созданию площадок и проведению соревнований в рамках чемпионата «Молодые профессионалы» («</w:t>
      </w:r>
      <w:proofErr w:type="spellStart"/>
      <w:r w:rsidRPr="003F097F">
        <w:rPr>
          <w:rFonts w:ascii="Times New Roman" w:hAnsi="Times New Roman"/>
          <w:sz w:val="24"/>
          <w:szCs w:val="24"/>
        </w:rPr>
        <w:t>Ворлдскиллс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России»); продолжить развитие сетевого взаимодействия с образовательными организациями разных уровней, с организациями-работодателями с целью создания условий для проведения независимой  оценки квалификации, распространения накопленного опыта; привлечь внимание абитуриентов к актуальным для экономики региона специальностям и профессиям.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 В 2019 году  создано 5 новых мастерских по компетенциям и имеются аттестаты о присвоении статуса центра проведения демонстрационного экзамена: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Ресторанный сервис.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Поварское дело. 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Администрирование отеля.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Парикмахерское искусство. 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Туризм</w:t>
      </w:r>
    </w:p>
    <w:p w:rsidR="00A04881" w:rsidRPr="003F097F" w:rsidRDefault="006217EC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</w:t>
      </w:r>
      <w:r w:rsidR="003F097F">
        <w:rPr>
          <w:rFonts w:ascii="Times New Roman" w:hAnsi="Times New Roman"/>
          <w:sz w:val="24"/>
          <w:szCs w:val="24"/>
        </w:rPr>
        <w:t>2023</w:t>
      </w:r>
      <w:r w:rsidR="00A04881" w:rsidRPr="003F097F">
        <w:rPr>
          <w:rFonts w:ascii="Times New Roman" w:hAnsi="Times New Roman"/>
          <w:sz w:val="24"/>
          <w:szCs w:val="24"/>
        </w:rPr>
        <w:t xml:space="preserve"> году в рамках подготовки и проведения демонстрационного экзамена была проведена процедура аттестации ЦПДЭ «Бухгалтерский учет»</w:t>
      </w:r>
      <w:r w:rsidRPr="003F097F">
        <w:rPr>
          <w:rFonts w:ascii="Times New Roman" w:hAnsi="Times New Roman"/>
          <w:sz w:val="24"/>
          <w:szCs w:val="24"/>
        </w:rPr>
        <w:t>, «Поварское дело», «Сметное дело»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 </w:t>
      </w:r>
      <w:r w:rsidR="003F097F">
        <w:rPr>
          <w:rFonts w:ascii="Times New Roman" w:hAnsi="Times New Roman"/>
          <w:sz w:val="24"/>
          <w:szCs w:val="24"/>
        </w:rPr>
        <w:t>2023</w:t>
      </w:r>
      <w:r w:rsidRPr="003F097F">
        <w:rPr>
          <w:rFonts w:ascii="Times New Roman" w:hAnsi="Times New Roman"/>
          <w:sz w:val="24"/>
          <w:szCs w:val="24"/>
        </w:rPr>
        <w:t xml:space="preserve"> году </w:t>
      </w:r>
      <w:r w:rsidR="006217EC" w:rsidRPr="003F097F">
        <w:rPr>
          <w:rFonts w:ascii="Times New Roman" w:hAnsi="Times New Roman"/>
          <w:sz w:val="24"/>
          <w:szCs w:val="24"/>
        </w:rPr>
        <w:t>созданы</w:t>
      </w:r>
      <w:r w:rsidRPr="003F097F">
        <w:rPr>
          <w:rFonts w:ascii="Times New Roman" w:hAnsi="Times New Roman"/>
          <w:sz w:val="24"/>
          <w:szCs w:val="24"/>
        </w:rPr>
        <w:t xml:space="preserve"> мастерски</w:t>
      </w:r>
      <w:r w:rsidR="006217EC" w:rsidRPr="003F097F">
        <w:rPr>
          <w:rFonts w:ascii="Times New Roman" w:hAnsi="Times New Roman"/>
          <w:sz w:val="24"/>
          <w:szCs w:val="24"/>
        </w:rPr>
        <w:t>е</w:t>
      </w:r>
      <w:r w:rsidRPr="003F097F">
        <w:rPr>
          <w:rFonts w:ascii="Times New Roman" w:hAnsi="Times New Roman"/>
          <w:sz w:val="24"/>
          <w:szCs w:val="24"/>
        </w:rPr>
        <w:t xml:space="preserve"> по компетенциям: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Промышленная механика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Электромонтаж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Лабораторно-практические занятия проводятся по всем учебным дисциплинам в соответствии с рабочими программами.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Все учебные помещения (аудитории, лаборатории, мастерские, кабинеты, компьютерные классы) закреплены приказом директора колледжа за отдельными преподавателями, которые призваны осуществлять контроль над состоянием аудиторного фонда и обеспечивать эксплуатацию находящегося в нем оборудования.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Заведующие кабинетами, лабораториями, мастерскими ежегодно составляют планы работы, в которых отражается работа, направленная на постоянное совершенствование и пополнение материально-технической базы, методического обеспечения учебного процесса. В колледже имеются кабинеты и лаборатории общеобразовательных, общих гуманитарных социально-экономических, математических и естественно - научных, общепрофессиональных и специальных дисциплин. Кабинеты по общеобразовательным предметам являются общими для всех специальностей и профессий. Большинство кабинетов и лабораторий имеют свои дополнительные помещения для хранения </w:t>
      </w:r>
      <w:r w:rsidRPr="003F097F">
        <w:rPr>
          <w:rFonts w:ascii="Times New Roman" w:hAnsi="Times New Roman"/>
          <w:sz w:val="24"/>
          <w:szCs w:val="24"/>
        </w:rPr>
        <w:lastRenderedPageBreak/>
        <w:t xml:space="preserve">необходимого оборудования, инструментов, макетов, наглядных пособий, материалов по методическому обеспечению занятий. В кабинеты приобретаются новые столы, стулья, заменяется устаревшее компьютерное оборудование. Проводится ежегодно текущий ремонт кабинетов.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Материально-техническое оснащение кабинетов в основном ведется за счет собственных внебюджетных средств.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В целом состояние материально-технической базы обеспечивает возможность осуществления подготовки специалистов с учетом задач и специфики, реализуемых профессиональных образовательных программ в соответствии с требованиями ФГОС СПО по специальностям и профессиям.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Состояние охраны труда, соблюдение правил, норм и гигиенических нормативов, состояние пожарной безопасности удовлетворяет требованиям, предъявляемым к образовательным учреждениям СПО.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3" w:name="_Toc315355941"/>
    </w:p>
    <w:p w:rsidR="00A04881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5.2.4  Анализ удовлетворенности  педагогических работников условиями и организацией образовательной деятельности в рамках реализации образовательных программ среднего профессионального образования.</w:t>
      </w: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38.02.01 Экономика и бухгалтерский учет (по отраслям)</w:t>
      </w: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6B07A9" w:rsidRPr="003F097F" w:rsidTr="009654C8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6B07A9" w:rsidRPr="003F097F" w:rsidTr="009654C8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87%</w:t>
            </w:r>
          </w:p>
        </w:tc>
      </w:tr>
      <w:tr w:rsidR="006B07A9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</w:tr>
      <w:tr w:rsidR="006B07A9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6B07A9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6B07A9" w:rsidRPr="003F097F" w:rsidTr="009654C8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86%</w:t>
            </w:r>
          </w:p>
        </w:tc>
      </w:tr>
      <w:tr w:rsidR="006B07A9" w:rsidRPr="003F097F" w:rsidTr="009654C8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6B07A9" w:rsidRPr="003F097F" w:rsidTr="009654C8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6B07A9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6B07A9" w:rsidRPr="003F097F" w:rsidTr="009654C8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6B07A9" w:rsidRPr="003F097F" w:rsidTr="009654C8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6B07A9" w:rsidRPr="003F097F" w:rsidTr="009654C8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="006B07A9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6B07A9" w:rsidRPr="003F097F" w:rsidTr="009654C8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6B07A9" w:rsidRPr="003F097F" w:rsidTr="009654C8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82%</w:t>
            </w:r>
          </w:p>
        </w:tc>
      </w:tr>
      <w:tr w:rsidR="006B07A9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6B07A9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6B07A9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6B07A9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</w:tr>
      <w:tr w:rsidR="006B07A9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6B07A9" w:rsidRPr="003F097F" w:rsidTr="009654C8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6B07A9" w:rsidRPr="003F097F" w:rsidTr="009654C8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B07A9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86</w:t>
            </w:r>
            <w:r w:rsidR="006B07A9"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%</w:t>
            </w:r>
          </w:p>
        </w:tc>
      </w:tr>
    </w:tbl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>Вывод: Удовлетворенность условиями реализации по образовательной программе 38.02.01 Экономика и бухгалтерский учет (по отраслям) составила - 86%,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>-методическим обеспечением программы - 82%, суммарный средний балл - 4,1; общая удовлетворенность условиями организации образовательного процесса по программе - 84%, суммарный средний балл - 4,2, что соответствует полной удовлетворенности научно-педагогических работников колледжа.</w:t>
      </w: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</w:p>
    <w:p w:rsidR="009654C8" w:rsidRPr="003F097F" w:rsidRDefault="009654C8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43.02.10 Туризм</w:t>
      </w:r>
    </w:p>
    <w:p w:rsidR="009654C8" w:rsidRPr="003F097F" w:rsidRDefault="009654C8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9654C8" w:rsidRPr="003F097F" w:rsidTr="009654C8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9654C8" w:rsidRPr="003F097F" w:rsidTr="009654C8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94%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98%</w:t>
            </w:r>
          </w:p>
        </w:tc>
      </w:tr>
      <w:tr w:rsidR="009654C8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98%</w:t>
            </w:r>
          </w:p>
        </w:tc>
      </w:tr>
      <w:tr w:rsidR="009654C8" w:rsidRPr="003F097F" w:rsidTr="009654C8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96%</w:t>
            </w:r>
          </w:p>
        </w:tc>
      </w:tr>
      <w:tr w:rsidR="009654C8" w:rsidRPr="003F097F" w:rsidTr="009654C8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9654C8" w:rsidRPr="003F097F" w:rsidTr="009654C8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90%</w:t>
            </w:r>
          </w:p>
        </w:tc>
      </w:tr>
      <w:tr w:rsidR="009654C8" w:rsidRPr="003F097F" w:rsidTr="009654C8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9654C8" w:rsidRPr="003F097F" w:rsidTr="009654C8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="009654C8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9654C8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89%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96</w:t>
            </w:r>
            <w:r w:rsidR="009654C8"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%</w:t>
            </w:r>
          </w:p>
        </w:tc>
      </w:tr>
    </w:tbl>
    <w:p w:rsidR="009654C8" w:rsidRPr="003F097F" w:rsidRDefault="009654C8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>Вывод: Удовлетворенность условиями реализации по образовательной программе 43.02.10 Туризм составила - 96%, суммарный средний балл - 4,6;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 xml:space="preserve">-методическим обеспечением программы - 85%, суммарный средний балл - 4,3; общая удовлетворенность условиями организации </w:t>
      </w:r>
      <w:r w:rsidRPr="003F097F">
        <w:rPr>
          <w:rFonts w:ascii="Times New Roman" w:hAnsi="Times New Roman"/>
          <w:sz w:val="24"/>
          <w:szCs w:val="24"/>
          <w:lang w:bidi="ru-RU"/>
        </w:rPr>
        <w:lastRenderedPageBreak/>
        <w:t>образовательного процесса по программе - 88%, суммарный средний балл - 4,4, что соответствует полной удовлетворенности научно-педагогических работников колледжа.</w:t>
      </w: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</w:p>
    <w:p w:rsidR="009654C8" w:rsidRPr="003F097F" w:rsidRDefault="009654C8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43.02.11 Гостиничный сервис</w:t>
      </w:r>
    </w:p>
    <w:p w:rsidR="009654C8" w:rsidRPr="003F097F" w:rsidRDefault="009654C8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9654C8" w:rsidRPr="003F097F" w:rsidTr="009654C8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9654C8" w:rsidRPr="003F097F" w:rsidTr="009654C8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87%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</w:t>
            </w:r>
            <w:r w:rsidR="009654C8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9654C8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9654C8" w:rsidRPr="003F097F" w:rsidTr="009654C8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87</w:t>
            </w:r>
            <w:r w:rsidR="009654C8"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%</w:t>
            </w:r>
          </w:p>
        </w:tc>
      </w:tr>
      <w:tr w:rsidR="009654C8" w:rsidRPr="003F097F" w:rsidTr="009654C8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9654C8" w:rsidRPr="003F097F" w:rsidTr="009654C8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9654C8" w:rsidRPr="003F097F" w:rsidTr="009654C8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9654C8" w:rsidRPr="003F097F" w:rsidTr="009654C8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 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81%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83%</w:t>
            </w:r>
          </w:p>
        </w:tc>
      </w:tr>
      <w:tr w:rsidR="009654C8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</w:tr>
      <w:tr w:rsidR="009654C8" w:rsidRPr="003F097F" w:rsidTr="009654C8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9654C8" w:rsidRPr="003F097F" w:rsidTr="009654C8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654C8" w:rsidRPr="003F097F" w:rsidTr="009654C8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54C8" w:rsidRPr="003F097F" w:rsidRDefault="009654C8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654C8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87</w:t>
            </w:r>
            <w:r w:rsidR="009654C8"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%</w:t>
            </w:r>
          </w:p>
        </w:tc>
      </w:tr>
    </w:tbl>
    <w:p w:rsidR="009654C8" w:rsidRPr="003F097F" w:rsidRDefault="009654C8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>Вывод: Удовлетворенность условиями реализации по образовательной программе 43.02.11 Гостиничный сервис  составила - 87%,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>-методическим обеспечением программы - 83%, суммарный средний балл - 4,1; общая удовлетворенность условиями организации образовательного процесса по программе - 84%, суммарный средний балл - 4,2, что соответствует полной удовлетворенности научно-педагогических работников колледжа.</w:t>
      </w: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43.01.02 Парикмахер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781274" w:rsidRPr="003F097F" w:rsidTr="00781274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781274" w:rsidRPr="003F097F" w:rsidTr="00781274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87%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86%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781274" w:rsidRPr="003F097F" w:rsidTr="00781274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781274" w:rsidRPr="003F097F" w:rsidTr="00781274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86%</w:t>
            </w:r>
          </w:p>
        </w:tc>
      </w:tr>
    </w:tbl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>Вывод: Удовлетворенность условиями реализации по образовательной программе 43.01.02 Парикмахер составила - 86%,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>-методическим обеспечением программы - 82%, суммарный средний балл - 4,1; общая удовлетворенность условиями организации образовательного процесса по программе - 84%, суммарный средний балл - 4,2, что соответствует полной удовлетворенности научно-педагогических работников колледжа.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43.02.09 Повар, кондитер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781274" w:rsidRPr="003F097F" w:rsidTr="00781274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781274" w:rsidRPr="003F097F" w:rsidTr="00781274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94%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96%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93%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781274" w:rsidRPr="003F097F" w:rsidTr="00781274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781274" w:rsidRPr="003F097F" w:rsidTr="00781274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93%</w:t>
            </w:r>
          </w:p>
        </w:tc>
      </w:tr>
    </w:tbl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>Вывод: Удовлетворенность условиями реализации по образовательной программе 43.01.09 Повар, кондитер составила - 93%,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>-методическим обеспечением программы - 82%, суммарный средний балл - 4,1; общая удовлетворенность условиями организации образовательного процесса по программе - 84%, суммарный средний балл - 4,2, что соответствует полной удовлетворенности научно-педагогических работников колледжа.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43.02.01 Организация обслуживания в общественном питании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781274" w:rsidRPr="003F097F" w:rsidTr="00781274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781274" w:rsidRPr="003F097F" w:rsidTr="00781274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87%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91%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781274" w:rsidRPr="003F097F" w:rsidTr="00781274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78%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781274" w:rsidRPr="003F097F" w:rsidTr="00781274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83%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91%</w:t>
            </w:r>
          </w:p>
        </w:tc>
      </w:tr>
    </w:tbl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lastRenderedPageBreak/>
        <w:t>Вывод: Удовлетворенность условиями реализации по образовательной программе 43.02.01 Организация обслуживания в общественном питании - 91%,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>-методическим обеспечением программы - 83%, суммарный средний балл - 4,2; общая удовлетворенность условиями организации образовательного процесса по программе - 84%, суммарный средний балл - 4,2, что соответствует полной удовлетворенности научно-педагогических работников колледжа.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08.02.01 Строительство и эксплуатация зданий и сооружений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781274" w:rsidRPr="003F097F" w:rsidTr="00781274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781274" w:rsidRPr="003F097F" w:rsidTr="00781274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84%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781274" w:rsidRPr="003F097F" w:rsidTr="00781274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781274" w:rsidRPr="003F097F" w:rsidTr="00781274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 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84%</w:t>
            </w:r>
          </w:p>
        </w:tc>
      </w:tr>
    </w:tbl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>Вывод: Удовлетворенность условиями реализации по образовательной программе 08.02.01 Строительство и эксплуатация зданий и сооружений составила - 84%,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>-методическим обеспечением программы - 82%, суммарный средний балл - 4,1; общая удовлетворенность условиями организации образовательного процесса по программе - 84%, суммарный средний балл - 4,2, что соответствует полной удовлетворенности научно-педагогических работников колледжа.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15.01.05 Сварщик</w:t>
      </w:r>
      <w:r w:rsidR="009B20DE" w:rsidRPr="003F097F">
        <w:rPr>
          <w:rFonts w:ascii="Times New Roman" w:hAnsi="Times New Roman"/>
          <w:b/>
          <w:sz w:val="24"/>
          <w:szCs w:val="24"/>
        </w:rPr>
        <w:t xml:space="preserve"> (ручной и частично механизированной сварки (наплавки)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781274" w:rsidRPr="003F097F" w:rsidTr="00781274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781274" w:rsidRPr="003F097F" w:rsidTr="00781274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94%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96%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93%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781274" w:rsidRPr="003F097F" w:rsidTr="00781274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781274" w:rsidRPr="003F097F" w:rsidTr="00781274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5%</w:t>
            </w:r>
          </w:p>
        </w:tc>
      </w:tr>
      <w:tr w:rsidR="00781274" w:rsidRPr="003F097F" w:rsidTr="00781274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3%</w:t>
            </w:r>
          </w:p>
        </w:tc>
      </w:tr>
      <w:tr w:rsidR="00781274" w:rsidRPr="003F097F" w:rsidTr="00781274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2%</w:t>
            </w:r>
          </w:p>
        </w:tc>
      </w:tr>
      <w:tr w:rsidR="00781274" w:rsidRPr="003F097F" w:rsidTr="00781274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781274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5%</w:t>
            </w:r>
          </w:p>
        </w:tc>
      </w:tr>
      <w:tr w:rsidR="00781274" w:rsidRPr="003F097F" w:rsidTr="00781274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81274" w:rsidRPr="003F097F" w:rsidRDefault="00781274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1274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93</w:t>
            </w:r>
            <w:r w:rsidR="00781274"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%</w:t>
            </w:r>
          </w:p>
        </w:tc>
      </w:tr>
    </w:tbl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 xml:space="preserve">Вывод: Удовлетворенность условиями реализации по образовательной программе </w:t>
      </w:r>
      <w:r w:rsidR="001A15D9" w:rsidRPr="003F097F">
        <w:rPr>
          <w:rFonts w:ascii="Times New Roman" w:eastAsia="Times New Roman" w:hAnsi="Times New Roman"/>
          <w:color w:val="000000"/>
          <w:lang w:eastAsia="ru-RU"/>
        </w:rPr>
        <w:t>15.01.05  Сварщик (ручной и частично механизированной сварки (наплавки)</w:t>
      </w:r>
      <w:r w:rsidR="009712D6" w:rsidRPr="003F097F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F097F">
        <w:rPr>
          <w:rFonts w:ascii="Times New Roman" w:hAnsi="Times New Roman"/>
          <w:sz w:val="24"/>
          <w:szCs w:val="24"/>
          <w:lang w:bidi="ru-RU"/>
        </w:rPr>
        <w:t xml:space="preserve"> составила - 93%,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>-методическим обеспечением программы - 82%, суммарный средний балл - 4,1; общая удовлетворенность условиями организации образовательного процесса по программе - 84%, суммарный средний балл - 4,2, что соответствует полной удовлетворенности научно-педагогических работников колледжа.</w:t>
      </w: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712D6" w:rsidRPr="003F097F" w:rsidRDefault="009712D6" w:rsidP="00AB5A6D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F097F">
        <w:rPr>
          <w:rFonts w:ascii="Times New Roman" w:hAnsi="Times New Roman"/>
          <w:b/>
          <w:sz w:val="24"/>
          <w:szCs w:val="24"/>
        </w:rPr>
        <w:t>ОПОП 23.02.03 Техническое обслуживание и ремонт автомобильного транспорта</w:t>
      </w:r>
    </w:p>
    <w:p w:rsidR="009712D6" w:rsidRPr="003F097F" w:rsidRDefault="009712D6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Overlap w:val="never"/>
        <w:tblW w:w="9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6662"/>
        <w:gridCol w:w="1133"/>
        <w:gridCol w:w="1142"/>
      </w:tblGrid>
      <w:tr w:rsidR="009712D6" w:rsidRPr="003F097F" w:rsidTr="008C342E">
        <w:trPr>
          <w:trHeight w:hRule="exact" w:val="1051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Вопросы преподавателям аккредитуемой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Средний</w:t>
            </w:r>
          </w:p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балл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</w:t>
            </w:r>
          </w:p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(%)</w:t>
            </w:r>
          </w:p>
        </w:tc>
      </w:tr>
      <w:tr w:rsidR="009712D6" w:rsidRPr="003F097F" w:rsidTr="008C342E">
        <w:trPr>
          <w:trHeight w:hRule="exact" w:val="59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часто Вы используете современные методики ведения занятий в рамках преподаваемого курса?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90%</w:t>
            </w:r>
          </w:p>
        </w:tc>
      </w:tr>
      <w:tr w:rsidR="009712D6" w:rsidRPr="003F097F" w:rsidTr="008C342E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Вашим потребностям участие в научных семинарах, конференциях?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94%</w:t>
            </w:r>
          </w:p>
        </w:tc>
      </w:tr>
      <w:tr w:rsidR="009712D6" w:rsidRPr="003F097F" w:rsidTr="008C342E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 часто Вы проходите обучение на курсах повышения квалификации?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4,5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96%</w:t>
            </w:r>
          </w:p>
        </w:tc>
      </w:tr>
      <w:tr w:rsidR="009712D6" w:rsidRPr="003F097F" w:rsidTr="008C342E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 качество учебно-методического обеспечения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9712D6" w:rsidRPr="003F097F" w:rsidTr="008C342E">
        <w:trPr>
          <w:trHeight w:hRule="exact" w:val="336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Удовлетворенность условиями реализации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85%</w:t>
            </w:r>
          </w:p>
        </w:tc>
      </w:tr>
      <w:tr w:rsidR="009712D6" w:rsidRPr="003F097F" w:rsidTr="008C342E">
        <w:trPr>
          <w:trHeight w:hRule="exact" w:val="60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условиями организации труда в колледже и оснащенностью своего рабочего места?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3,8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76%</w:t>
            </w:r>
          </w:p>
        </w:tc>
      </w:tr>
      <w:tr w:rsidR="009712D6" w:rsidRPr="003F097F" w:rsidTr="008C342E">
        <w:trPr>
          <w:trHeight w:hRule="exact" w:val="8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качеством аудиторий, помещений кафедр, учебных лабораторий и оборудования по образовательной программе?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3,7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75%</w:t>
            </w:r>
          </w:p>
        </w:tc>
      </w:tr>
      <w:tr w:rsidR="009712D6" w:rsidRPr="003F097F" w:rsidTr="008C342E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качество фондов читального зала и библиотеки?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712D6" w:rsidRPr="003F097F" w:rsidTr="008C342E">
        <w:trPr>
          <w:trHeight w:hRule="exact" w:val="10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подключения к ЭБС из любой точки, где есть сеть «Интернет» как внутри филиала, так и вне ее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88%</w:t>
            </w:r>
          </w:p>
        </w:tc>
      </w:tr>
      <w:tr w:rsidR="009712D6" w:rsidRPr="003F097F" w:rsidTr="008C342E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наполненность ЭБС методическими материалами, учебниками и т.п. для достижения обучающимися предполагаемых результатов обучения по профилю реализуемой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86%</w:t>
            </w:r>
          </w:p>
        </w:tc>
      </w:tr>
      <w:tr w:rsidR="009712D6" w:rsidRPr="003F097F" w:rsidTr="008C342E">
        <w:trPr>
          <w:trHeight w:hRule="exact" w:val="28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функционирования ЭИОС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712D6" w:rsidRPr="003F097F" w:rsidTr="008C342E">
        <w:trPr>
          <w:trHeight w:hRule="exact" w:val="111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Удовлетворяет ли Вас техническая и информационная оснащенность учебного процесса (оборудование для реализации образовательной программы, доступ к базам данных)?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79%</w:t>
            </w:r>
          </w:p>
        </w:tc>
      </w:tr>
      <w:tr w:rsidR="009712D6" w:rsidRPr="003F097F" w:rsidTr="008C342E">
        <w:trPr>
          <w:trHeight w:hRule="exact" w:val="59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Удовлетворенность материально-техническим и </w:t>
            </w:r>
            <w:proofErr w:type="spellStart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softHyphen/>
              <w:t>методическим</w:t>
            </w:r>
            <w:proofErr w:type="spellEnd"/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 xml:space="preserve"> обеспечением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82%</w:t>
            </w:r>
          </w:p>
        </w:tc>
      </w:tr>
      <w:tr w:rsidR="009712D6" w:rsidRPr="003F097F" w:rsidTr="008C342E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Насколько Вы удовлетворены сочетанием педагогической и исследовательской деятельности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4,4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712D6" w:rsidRPr="003F097F" w:rsidTr="008C342E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доступность информации, касающейся учебного процесса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712D6" w:rsidRPr="003F097F" w:rsidTr="008C342E">
        <w:trPr>
          <w:trHeight w:hRule="exact" w:val="600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Оцените, пожалуйста, доступность информации, касающейся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внеучебных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мероприятий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9712D6" w:rsidRPr="003F097F" w:rsidTr="008C342E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Какова Ваша удовлетворенность условиями работы и услугами, имеющимися в колледже?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</w:tr>
      <w:tr w:rsidR="009712D6" w:rsidRPr="003F097F" w:rsidTr="008C342E">
        <w:trPr>
          <w:trHeight w:hRule="exact" w:val="59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условия организации образовательного процесса по программе в целом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4,1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82%</w:t>
            </w:r>
          </w:p>
        </w:tc>
      </w:tr>
      <w:tr w:rsidR="009712D6" w:rsidRPr="003F097F" w:rsidTr="008C342E">
        <w:trPr>
          <w:trHeight w:hRule="exact" w:val="38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Оцените, пожалуйста, качество образовательной программы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4,3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85%</w:t>
            </w:r>
          </w:p>
        </w:tc>
      </w:tr>
      <w:tr w:rsidR="009712D6" w:rsidRPr="003F097F" w:rsidTr="008C342E">
        <w:trPr>
          <w:trHeight w:hRule="exact" w:val="605"/>
          <w:jc w:val="center"/>
        </w:trPr>
        <w:tc>
          <w:tcPr>
            <w:tcW w:w="7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Общая удовлетворенность условиями организации образовательного процесса по программе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4,2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712D6" w:rsidRPr="003F097F" w:rsidRDefault="009712D6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bidi="ru-RU"/>
              </w:rPr>
              <w:t>85%</w:t>
            </w:r>
          </w:p>
        </w:tc>
      </w:tr>
    </w:tbl>
    <w:p w:rsidR="009712D6" w:rsidRPr="003F097F" w:rsidRDefault="009712D6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bidi="ru-RU"/>
        </w:rPr>
      </w:pPr>
      <w:r w:rsidRPr="003F097F">
        <w:rPr>
          <w:rFonts w:ascii="Times New Roman" w:hAnsi="Times New Roman"/>
          <w:sz w:val="24"/>
          <w:szCs w:val="24"/>
          <w:lang w:bidi="ru-RU"/>
        </w:rPr>
        <w:t>Вывод: Удовлетворенность условиями реализации по образовательной 23.02.03 Техническое обслуживание и ремонт автомобильного транспорта</w:t>
      </w:r>
      <w:r w:rsidRPr="003F097F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F097F">
        <w:rPr>
          <w:rFonts w:ascii="Times New Roman" w:hAnsi="Times New Roman"/>
          <w:sz w:val="24"/>
          <w:szCs w:val="24"/>
          <w:lang w:bidi="ru-RU"/>
        </w:rPr>
        <w:t xml:space="preserve"> составила - 85%, суммарный средний балл - 4,3; удовлетворенность материально-техническим и учебно</w:t>
      </w:r>
      <w:r w:rsidRPr="003F097F">
        <w:rPr>
          <w:rFonts w:ascii="Times New Roman" w:hAnsi="Times New Roman"/>
          <w:sz w:val="24"/>
          <w:szCs w:val="24"/>
          <w:lang w:bidi="ru-RU"/>
        </w:rPr>
        <w:softHyphen/>
        <w:t xml:space="preserve">-методическим обеспечением программы - 82%, суммарный средний балл - 4,1; общая удовлетворенность условиями организации образовательного процесса по программе - </w:t>
      </w:r>
      <w:r w:rsidRPr="003F097F">
        <w:rPr>
          <w:rFonts w:ascii="Times New Roman" w:hAnsi="Times New Roman"/>
          <w:sz w:val="24"/>
          <w:szCs w:val="24"/>
          <w:lang w:bidi="ru-RU"/>
        </w:rPr>
        <w:lastRenderedPageBreak/>
        <w:t>84%, суммарный средний балл - 4,2, что соответствует полной удовлетворенности научно-педагогических работников колледжа.</w:t>
      </w:r>
    </w:p>
    <w:p w:rsidR="009712D6" w:rsidRPr="003F097F" w:rsidRDefault="009712D6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81274" w:rsidRPr="003F097F" w:rsidRDefault="00781274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5.2.5 Анализ удовлетворенности обучающимися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образовательных программ:</w:t>
      </w: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ОПОП 38.02.01 Экономика и бухгалтерский учет (по отраслям)</w:t>
      </w:r>
    </w:p>
    <w:p w:rsidR="006B07A9" w:rsidRPr="003F097F" w:rsidRDefault="006B07A9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6B07A9" w:rsidRPr="003F097F" w:rsidTr="006B07A9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6B07A9" w:rsidRPr="003F097F" w:rsidTr="006B07A9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6B07A9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10%</w:t>
            </w:r>
          </w:p>
        </w:tc>
      </w:tr>
      <w:tr w:rsidR="006B07A9" w:rsidRPr="003F097F" w:rsidTr="006B07A9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6B07A9" w:rsidRPr="003F097F" w:rsidTr="006B07A9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</w:t>
            </w:r>
            <w:r w:rsidR="006B07A9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  <w:r w:rsidR="006B07A9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6B07A9" w:rsidRPr="003F097F" w:rsidTr="006B07A9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6B07A9" w:rsidRPr="003F097F" w:rsidTr="006B07A9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6B07A9" w:rsidRPr="003F097F" w:rsidTr="006B07A9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</w:t>
            </w:r>
            <w:r w:rsidR="006B07A9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  <w:r w:rsidR="006B07A9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25. состоянием и количеством спортивных и тренажерных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залов,актового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зала, репетиционных помещений, помещений для клубов, студий, кружков и т.п.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6B07A9" w:rsidRPr="003F097F" w:rsidTr="006B07A9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 xml:space="preserve">26. системой поощрения студентов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заучастие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 научной, творческой, спортивной деятельности (грамоты, премии, именные стипендии, звания и т.д.)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B07A9" w:rsidRPr="003F097F" w:rsidRDefault="006B07A9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</w:tbl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43.02.10 Туризм</w:t>
      </w: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E72BA5">
        <w:trPr>
          <w:trHeight w:hRule="exact" w:val="4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25. состоянием и количеством спортивных и тренажерных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залов,актового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зала, репетиционных помещений, помещений для клубов, студий, кружков и т.п.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26. системой поощрения студентов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заучастие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 научной, творческой, спортивной деятельности (грамоты, премии, именные стипендии, звания и т.д.)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</w:tbl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43.02.11 Гостиничный сервис</w:t>
      </w: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95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</w:t>
            </w: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94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93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7%</w:t>
            </w: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78%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25. состоянием и количеством спортивных и тренажерных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залов,актового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зала, репетиционных помещений, помещений для клубов, студий, кружков и т.п.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26. системой поощрения студентов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заучастие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 научной, творческой, спортивной деятельности (грамоты, премии, именные стипендии, звания и т.д.)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95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5%</w:t>
            </w:r>
          </w:p>
        </w:tc>
      </w:tr>
    </w:tbl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43.01.02 Парикмахер</w:t>
      </w: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88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12%</w:t>
            </w: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25. состоянием и количеством спортивных и тренажерных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залов,актового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зала, репетиционных помещений, помещений для клубов, студий, кружков и т.п.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26. системой поощрения студентов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заучастие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 научной, творческой, спортивной деятельности (грамоты, премии, именные стипендии, звания и т.д.)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</w:tbl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43.01.09 Повар, кондитер</w:t>
      </w: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94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6%</w:t>
            </w: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25. состоянием и количеством спортивных и тренажерных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залов,актового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зала, репетиционных помещений, помещений для клубов, студий, кружков и т.п.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26. системой поощрения студентов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заучастие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 научной, творческой, спортивной деятельности (грамоты, премии, именные стипендии, звания и т.д.)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</w:tbl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43.02.01 Организация обслуживания в общественном питании</w:t>
      </w: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25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. системой поощрения студентов </w:t>
            </w:r>
            <w:proofErr w:type="spellStart"/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заучастие</w:t>
            </w:r>
            <w:proofErr w:type="spellEnd"/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в научной, творческой, спортивной деятельности (грамоты, премии, именные стипендии, звания и т.д.)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</w:tbl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08.02.01 Строительство и эксплуатация зданий и сооружений</w:t>
      </w: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94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E72BA5">
        <w:trPr>
          <w:trHeight w:hRule="exact" w:val="486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90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78%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22%</w:t>
            </w:r>
          </w:p>
        </w:tc>
      </w:tr>
    </w:tbl>
    <w:p w:rsidR="009B20DE" w:rsidRPr="003F097F" w:rsidRDefault="009B20DE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15.01.05 Сварщик (ручной и частично механизированной сварки (наплавки)</w:t>
      </w: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95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5%</w:t>
            </w: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E72BA5">
        <w:trPr>
          <w:trHeight w:hRule="exact" w:val="41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82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E72BA5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</w:t>
            </w:r>
            <w:r w:rsidR="009B20DE"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78%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22%</w:t>
            </w:r>
          </w:p>
        </w:tc>
      </w:tr>
    </w:tbl>
    <w:p w:rsidR="009B20DE" w:rsidRPr="003F097F" w:rsidRDefault="009B20DE" w:rsidP="00AB5A6D">
      <w:pPr>
        <w:spacing w:after="0" w:line="360" w:lineRule="auto"/>
        <w:ind w:firstLine="709"/>
        <w:jc w:val="both"/>
      </w:pPr>
    </w:p>
    <w:p w:rsidR="009B20DE" w:rsidRPr="003F097F" w:rsidRDefault="009B20DE" w:rsidP="00AB5A6D">
      <w:pPr>
        <w:spacing w:after="0" w:line="360" w:lineRule="auto"/>
        <w:ind w:firstLine="709"/>
        <w:jc w:val="both"/>
      </w:pP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>23.02.03 Техническое обслуживание и ремонт автомобильного транспорта</w:t>
      </w:r>
    </w:p>
    <w:p w:rsidR="009B20DE" w:rsidRPr="003F097F" w:rsidRDefault="009B20DE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48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6"/>
        <w:gridCol w:w="2626"/>
        <w:gridCol w:w="2568"/>
      </w:tblGrid>
      <w:tr w:rsidR="009B20DE" w:rsidRPr="003F097F" w:rsidTr="008C342E">
        <w:trPr>
          <w:trHeight w:hRule="exact" w:val="57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Показатель удовлетворённости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Положительный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Отрицательный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ответ</w:t>
            </w:r>
          </w:p>
        </w:tc>
      </w:tr>
      <w:tr w:rsidR="009B20DE" w:rsidRPr="003F097F" w:rsidTr="008C342E">
        <w:trPr>
          <w:trHeight w:hRule="exact" w:val="40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1. своей будущей профессией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1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2. статусом студента колледжа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43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3. отношениями студент-учебная часть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82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4. отношениями студент- преподаватель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1114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5. отношениями студент- вспомогательный персонал (вахтёры, уборщицы, работники столовой и др.)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301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6. отношениями студент-бухгалтерия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78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7. отношениями между студентами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835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8. уровнем доступности учебной и методической литературы в библиотеке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80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9. качеством организации практики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10. оснащением базы практической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83%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подготовки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11. качеством преподавания клинических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12. качеством преподавания непрофильных дисциплин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13. организацией итоговой формы контроля (экзаменов, зачетов,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диф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. зачетов и т д.)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14.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15. качеством лекций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16. качеством проведения практических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17. результатами обучения</w:t>
            </w:r>
          </w:p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(результатами экзаменов, зачетов, оценками)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18. результатами профессиональной подготовки (результатами усвоения профессиональных знаний, практических умений, навыков, компетенций)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19. состоянием аудиторного фонда (аудиторий, практикумов, лабораторий и т.д.) для занятий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92%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20. обеспечением дисциплин учебным и лабораторным оборудованием (муляжи, фантомы, тренажеры и т.п.)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100%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21. уровнем доступности учебного оборудования и препаратов в процессе самоподготовки и </w:t>
            </w:r>
            <w:proofErr w:type="spellStart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учебно</w:t>
            </w: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softHyphen/>
              <w:t>исследовательской</w:t>
            </w:r>
            <w:proofErr w:type="spellEnd"/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 xml:space="preserve"> деятельности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22. уровнем доступности в колледже современных информационных технологий (возможность работать на компьютере, использовать ресурсы Интернет)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80%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20%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23. санитарно-гигиеническим состоянием пунктов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84%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16%</w:t>
            </w: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общественного питания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</w:tr>
      <w:tr w:rsidR="009B20DE" w:rsidRPr="003F097F" w:rsidTr="008C342E">
        <w:trPr>
          <w:trHeight w:hRule="exact" w:val="293"/>
        </w:trPr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24. организацией питания в колледже (стоимость, ассортимент, качество приготовления блюд, быстрота обслуживания)</w:t>
            </w:r>
          </w:p>
        </w:tc>
        <w:tc>
          <w:tcPr>
            <w:tcW w:w="2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78%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B20DE" w:rsidRPr="003F097F" w:rsidRDefault="009B20DE" w:rsidP="00AB5A6D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3F097F">
              <w:rPr>
                <w:rFonts w:ascii="Times New Roman" w:hAnsi="Times New Roman"/>
                <w:sz w:val="24"/>
                <w:szCs w:val="24"/>
                <w:lang w:bidi="ru-RU"/>
              </w:rPr>
              <w:t>22%</w:t>
            </w:r>
          </w:p>
        </w:tc>
      </w:tr>
    </w:tbl>
    <w:p w:rsidR="009B20DE" w:rsidRDefault="009B20DE" w:rsidP="00AB5A6D">
      <w:pPr>
        <w:spacing w:after="0" w:line="360" w:lineRule="auto"/>
        <w:ind w:firstLine="709"/>
        <w:jc w:val="both"/>
      </w:pPr>
    </w:p>
    <w:p w:rsidR="001401E2" w:rsidRPr="003F097F" w:rsidRDefault="001401E2" w:rsidP="001401E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5.2.6</w:t>
      </w:r>
      <w:r w:rsidRPr="003F097F">
        <w:rPr>
          <w:rFonts w:ascii="Times New Roman" w:hAnsi="Times New Roman"/>
          <w:sz w:val="24"/>
          <w:szCs w:val="24"/>
        </w:rPr>
        <w:t xml:space="preserve"> Анализ удовлетворенности обучающимися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образовательных программ:</w:t>
      </w:r>
    </w:p>
    <w:p w:rsidR="001401E2" w:rsidRDefault="001401E2" w:rsidP="00AB5A6D">
      <w:pPr>
        <w:spacing w:after="0" w:line="360" w:lineRule="auto"/>
        <w:ind w:firstLine="709"/>
        <w:jc w:val="both"/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43.02.10 Туризм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- директор ООО «КУСТО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ТРЕВЕЛ»Калужская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обл., г. Обнинск,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управляющий по музею ГБУК Ко Филиал музея Победы «Музей Г.К. Жукова»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 директор ИП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Калимулина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Ольга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Камилевна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LikeTour4uН.В.;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lastRenderedPageBreak/>
        <w:t xml:space="preserve">- директор АНО КИЦ «Боровский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край»,"Туристический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информационный центр"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color w:val="FF0000"/>
          <w:sz w:val="24"/>
          <w:szCs w:val="24"/>
        </w:rPr>
        <w:t xml:space="preserve">- </w:t>
      </w:r>
      <w:r w:rsidRPr="001401E2">
        <w:rPr>
          <w:rFonts w:ascii="Times New Roman" w:eastAsiaTheme="minorHAnsi" w:hAnsi="Times New Roman"/>
          <w:sz w:val="24"/>
          <w:szCs w:val="24"/>
        </w:rPr>
        <w:t>менеджер ЧУК «Музей истории и культуры староверия» г. Боровск,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  <w:r w:rsidRPr="001401E2">
        <w:rPr>
          <w:rFonts w:ascii="Times New Roman" w:eastAsiaTheme="minorHAnsi" w:hAnsi="Times New Roman"/>
          <w:sz w:val="24"/>
          <w:szCs w:val="24"/>
        </w:rPr>
        <w:cr/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bookmarkStart w:id="54" w:name="_Hlk222392527"/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43.01.09 Повар, кондитер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ИП Гулиев Т.А. Пекарня «Русский хлеб»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директор ООО «ТД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Элинар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 отель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Купецъ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генеральный директор ООО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Бронкс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 ресторан «Атмосфера»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ИП Родионова Н.Н. Пиццерия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Pizza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Express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24»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управляющий ООО «Лента»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менеджер ООО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Виале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ГРУПП» Ресторан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Виале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ИП Лаптева Е.В. кафе Русская кухня «Жили-были»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«Точка» Ресторан «Точка»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lastRenderedPageBreak/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  <w:r w:rsidRPr="001401E2">
        <w:rPr>
          <w:rFonts w:ascii="Times New Roman" w:eastAsiaTheme="minorHAnsi" w:hAnsi="Times New Roman"/>
          <w:sz w:val="24"/>
          <w:szCs w:val="24"/>
        </w:rPr>
        <w:cr/>
      </w:r>
    </w:p>
    <w:bookmarkEnd w:id="54"/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38.02.01 Экономика и бухгалтерский учет (по отраслям)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“Мастер”</w:t>
      </w:r>
      <w:r w:rsidRPr="001401E2">
        <w:rPr>
          <w:rFonts w:ascii="Times New Roman" w:eastAsiaTheme="minorHAnsi" w:hAnsi="Times New Roman"/>
          <w:sz w:val="24"/>
          <w:szCs w:val="24"/>
        </w:rPr>
        <w:tab/>
        <w:t xml:space="preserve"> 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“Центр Автоматизации”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управляющий АО “КГЭК ” 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генеральный директор АО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Обнинскоргсинтез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</w:t>
      </w:r>
      <w:r w:rsidRPr="001401E2">
        <w:rPr>
          <w:rFonts w:ascii="Times New Roman" w:eastAsiaTheme="minorHAnsi" w:hAnsi="Times New Roman"/>
          <w:sz w:val="24"/>
          <w:szCs w:val="24"/>
        </w:rPr>
        <w:tab/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“Офис Центр ”</w:t>
      </w:r>
      <w:r w:rsidRPr="001401E2">
        <w:rPr>
          <w:rFonts w:ascii="Times New Roman" w:eastAsiaTheme="minorHAnsi" w:hAnsi="Times New Roman"/>
          <w:sz w:val="24"/>
          <w:szCs w:val="24"/>
        </w:rPr>
        <w:tab/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руководитель ООО “Санаторий Воробьево”</w:t>
      </w:r>
      <w:r w:rsidRPr="001401E2">
        <w:rPr>
          <w:rFonts w:ascii="Times New Roman" w:eastAsiaTheme="minorHAnsi" w:hAnsi="Times New Roman"/>
          <w:sz w:val="24"/>
          <w:szCs w:val="24"/>
        </w:rPr>
        <w:tab/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“АУДИТ-СЕРВИС ”</w:t>
      </w:r>
      <w:r w:rsidRPr="001401E2">
        <w:rPr>
          <w:rFonts w:ascii="Times New Roman" w:eastAsiaTheme="minorHAnsi" w:hAnsi="Times New Roman"/>
          <w:sz w:val="24"/>
          <w:szCs w:val="24"/>
        </w:rPr>
        <w:tab/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менеджер ООО “КИНГ-ФУД”</w:t>
      </w:r>
      <w:r w:rsidRPr="001401E2">
        <w:rPr>
          <w:rFonts w:ascii="Times New Roman" w:eastAsiaTheme="minorHAnsi" w:hAnsi="Times New Roman"/>
          <w:sz w:val="24"/>
          <w:szCs w:val="24"/>
        </w:rPr>
        <w:tab/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</w:t>
      </w:r>
      <w:r w:rsidRPr="001401E2">
        <w:rPr>
          <w:rFonts w:ascii="Times New Roman" w:eastAsiaTheme="minorHAnsi" w:hAnsi="Times New Roman"/>
          <w:sz w:val="24"/>
          <w:szCs w:val="24"/>
        </w:rPr>
        <w:lastRenderedPageBreak/>
        <w:t>обучающихся на практику и участие в работе государственных экзаменационных комиссиях.</w:t>
      </w:r>
      <w:r w:rsidRPr="001401E2">
        <w:rPr>
          <w:rFonts w:ascii="Times New Roman" w:eastAsiaTheme="minorHAnsi" w:hAnsi="Times New Roman"/>
          <w:sz w:val="24"/>
          <w:szCs w:val="24"/>
        </w:rPr>
        <w:cr/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43.02.01 Организация обслуживания в общественном питании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генеральный директор ООО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ЭкиНат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 Федеральная сеть кофеен «Сладкий Горький»,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управляющий ООО «Ресторан Кристалл»  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генеральный директор ООО «АВИНЬОН» ресторан «Иль Патио» 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директор ИП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Огай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Р.В. кафе «Место встречи»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менеджер ООО «ТРИ ЛЬВА +» 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  <w:r w:rsidRPr="001401E2">
        <w:rPr>
          <w:rFonts w:ascii="Times New Roman" w:eastAsiaTheme="minorHAnsi" w:hAnsi="Times New Roman"/>
          <w:sz w:val="24"/>
          <w:szCs w:val="24"/>
        </w:rPr>
        <w:cr/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43.01.02 Парикмахер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- директор Салон парикмахерская «Фантазия»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менеджер Салон «JOY»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управляющий Салон-парикмахерская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Джули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Салон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Клеопратра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 xml:space="preserve"> </w:t>
      </w: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  <w:r w:rsidRPr="001401E2">
        <w:rPr>
          <w:rFonts w:ascii="Times New Roman" w:eastAsiaTheme="minorHAnsi" w:hAnsi="Times New Roman"/>
          <w:sz w:val="24"/>
          <w:szCs w:val="24"/>
        </w:rPr>
        <w:cr/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bookmarkStart w:id="55" w:name="_Hlk222399200"/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19.02.10 Технология продукции общественного питания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директор ООО «Феникс» кафе «Пицца Мания» 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«Версаль» кафе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Карас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управляющий ФГБУ «НМИЦ радиологии» кафе «Хороший день»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менеджер ООО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Бургер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Рус» ресторан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Бургер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Кинг»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«М Клуб» кафе «Дом для Дома»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директор ИП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Герасёв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 xml:space="preserve"> Е.В. Ресторан «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География»г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. Обнинск</w:t>
      </w:r>
    </w:p>
    <w:p w:rsidR="001401E2" w:rsidRPr="001401E2" w:rsidRDefault="001401E2" w:rsidP="001401E2">
      <w:pPr>
        <w:spacing w:after="0" w:line="240" w:lineRule="auto"/>
        <w:ind w:firstLine="709"/>
        <w:rPr>
          <w:rFonts w:ascii="Times New Roman" w:eastAsiaTheme="minorHAnsi" w:hAnsi="Times New Roman"/>
          <w:color w:val="FF0000"/>
          <w:sz w:val="24"/>
          <w:szCs w:val="24"/>
        </w:rPr>
      </w:pPr>
      <w:r w:rsidRPr="001401E2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lastRenderedPageBreak/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  <w:r w:rsidRPr="001401E2">
        <w:rPr>
          <w:rFonts w:ascii="Times New Roman" w:eastAsiaTheme="minorHAnsi" w:hAnsi="Times New Roman"/>
          <w:sz w:val="24"/>
          <w:szCs w:val="24"/>
        </w:rPr>
        <w:cr/>
      </w:r>
    </w:p>
    <w:bookmarkEnd w:id="55"/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38.02.05 Товароведение и экспертиза качества потребительских товаров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директор Магазин «Лидер», 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управляющий ООО«ТОРГОВАЯ СЕТЬ  «БУКЕТ» 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МКП «ЯХТА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руководитель ИП «Житников» 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г.Обнинск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, магазин «АИСТ»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 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1401E2" w:rsidRPr="001401E2" w:rsidRDefault="001401E2" w:rsidP="001401E2">
      <w:pPr>
        <w:spacing w:after="0" w:line="240" w:lineRule="auto"/>
        <w:ind w:firstLine="709"/>
        <w:jc w:val="center"/>
        <w:rPr>
          <w:rFonts w:ascii="Times New Roman" w:eastAsiaTheme="minorHAnsi" w:hAnsi="Times New Roman"/>
          <w:sz w:val="24"/>
          <w:szCs w:val="24"/>
        </w:rPr>
      </w:pPr>
      <w:bookmarkStart w:id="56" w:name="_Hlk222399757"/>
      <w:r w:rsidRPr="001401E2">
        <w:rPr>
          <w:rFonts w:ascii="Times New Roman" w:eastAsiaTheme="minorHAnsi" w:hAnsi="Times New Roman"/>
          <w:sz w:val="24"/>
          <w:szCs w:val="24"/>
        </w:rPr>
        <w:t>38.01.02 Продавец, контролер-кассир,</w:t>
      </w:r>
    </w:p>
    <w:bookmarkEnd w:id="56"/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директор Магазин «Лидер», 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управляющий ООО«ТОРГОВАЯ СЕТЬ  «БУКЕТ» 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директор ООО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Геда</w:t>
      </w:r>
      <w:proofErr w:type="spellEnd"/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- директор ООО МКП «ЯХТА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- руководитель ИП «Житников»  </w:t>
      </w:r>
      <w:proofErr w:type="spellStart"/>
      <w:r w:rsidRPr="001401E2">
        <w:rPr>
          <w:rFonts w:ascii="Times New Roman" w:eastAsiaTheme="minorHAnsi" w:hAnsi="Times New Roman"/>
          <w:sz w:val="24"/>
          <w:szCs w:val="24"/>
        </w:rPr>
        <w:t>г.Обнинск</w:t>
      </w:r>
      <w:proofErr w:type="spellEnd"/>
      <w:r w:rsidRPr="001401E2">
        <w:rPr>
          <w:rFonts w:ascii="Times New Roman" w:eastAsiaTheme="minorHAnsi" w:hAnsi="Times New Roman"/>
          <w:sz w:val="24"/>
          <w:szCs w:val="24"/>
        </w:rPr>
        <w:t>, магазин «АИСТ»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знаний, соответствие теоретических знаний квалификации, умение применять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теоретические знания в профессиональной деятельности.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определили основные достоинства подготовки выпускников - достаточность их для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профессиональной деятельности и умение применять практические навыки в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нестандартных ситуациях.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месте.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коммуникативных качеств обучающихся, отметив при этом дисциплинированность и исполнительность выпускников колледжа.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80%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1401E2">
        <w:rPr>
          <w:rFonts w:ascii="Times New Roman" w:eastAsiaTheme="minorHAnsi" w:hAnsi="Times New Roman"/>
          <w:sz w:val="24"/>
          <w:szCs w:val="24"/>
        </w:rPr>
        <w:t xml:space="preserve">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08.01.28 "Мастер отделочных строительных и декоративных работ"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 Генеральный директор ООО «РАСТР Технология»;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 Генеральный директор ООО "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Ремстройсервис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>"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 Менеджер ООО "Перспектива"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 Индивидуальный Предприниматель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Кожиченков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Г.П.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100% опрошенных удовлетворены уровнем теоретической подготовки выпускников колледжа, отметив при этом актуальность полученных теоретических </w:t>
      </w:r>
      <w:r w:rsidRPr="00981920">
        <w:rPr>
          <w:rFonts w:ascii="Times New Roman" w:eastAsiaTheme="minorHAnsi" w:hAnsi="Times New Roman"/>
          <w:sz w:val="24"/>
          <w:szCs w:val="24"/>
        </w:rPr>
        <w:lastRenderedPageBreak/>
        <w:t>знаний, соответствие теоретических знаний квалификации, умение применять теоретические знания в профессиональной деятельности.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 определили основные достоинства подготовки выпускников - достаточность их для профессиональной деятельности и умение применять практические навыки в нестандартных ситуациях.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 месте.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 75% опрошенных работодателей полностью удовлетворены уровнем коммуникативных качеств обучающихся, отметив при этом дисциплинированность и исполнительность выпускников колледжа.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75% опрошенных удовлетворены способностью выпускников к самообразованию.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75%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75% опрошенных отметили ключевые направления сотрудничества с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15.01.05 Сварщик (ручной и частично механизированной сварки (наплавки))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-директор ООО «ЖЗМК»;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менеджер ООО «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Венталл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Стальные Решения»;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генеральный директор «Андромеда»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Главный сварщик АО «РИР» Никитин А.А.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 знаний, соответствие теоретических знаний квалификации, умение применять теоретические знания в профессиональной деятельности.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 определили основные достоинства подготовки выпускников - достаточность их для профессиональной деятельности и умение применять практические навыки в нестандартных ситуациях.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 месте.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75% опрошенных работодателей полностью удовлетворены уровнем коммуникативных качеств обучающихся, отметив при этом дисциплинированность и исполнительность выпускников колледжа.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75% опрошенных удовлетворены способностью выпускников к самообразованию.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75%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75% опрошенных отметили ключевые направления сотрудничества с колледжем в форме участия в разработке фондов оценочных средств, сотрудничество в области </w:t>
      </w:r>
      <w:r w:rsidRPr="00981920">
        <w:rPr>
          <w:rFonts w:ascii="Times New Roman" w:eastAsiaTheme="minorHAnsi" w:hAnsi="Times New Roman"/>
          <w:sz w:val="24"/>
          <w:szCs w:val="24"/>
        </w:rPr>
        <w:lastRenderedPageBreak/>
        <w:t>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23.01.08 "Слесарь по ремонту строительных машин"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предприниматель Григорьев А.Г.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Автотехцентр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«Фаэтон»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предприниматель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Болохов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О.В.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Автотехцентр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«Такоб»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Главный мастер ООО «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Спецтехноцентр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» Сидоров В.Н.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предприниматель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Бургуджи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В.Д.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предпринимательЧернеев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С.С.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 знаний, соответствие теоретических знаний квалификации, умение применять теоретические знания в профессиональной деятельности.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 определили основные достоинства подготовки выпускников - достаточность их для профессиональной деятельности и умение применять практические навыки в нестандартных ситуациях.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80% опрошенных оценили способность выпускников адаптироваться на рабочем месте.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 80% опрошенных работодателей полностью удовлетворены уровнем коммуникативных качеств обучающихся, отметив при этом дисциплинированность и исполнительность выпускников колледжа.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80% опрошенных удовлетворены способностью выпускников к самообразованию.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23.02.27 "Техническое обслуживание и ремонт двигателей, систем и агрегатов автомобилей"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предприниматель Григорьев А.Г.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Автотехцентр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«Фаэтон»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предприниматель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Болохов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О.В.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Автотехцентр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«Такоб»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главный мастер ООО «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Спецтехноцентр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» Сидоров В.Н.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lastRenderedPageBreak/>
        <w:t xml:space="preserve">-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зам.директора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ООО СПХ «Озерное» Рыбаков Р.В.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предприниматель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Чернеев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С.С.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 знаний, соответствие теоретических знаний квалификации, умение применять теоретические знания в профессиональной деятельности.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 определили основные достоинства подготовки выпускников - достаточность их для профессиональной деятельности и умение применять практические навыки в нестандартных ситуациях.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 месте.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 100% опрошенных работодателей полностью удовлетворены уровнем коммуникативных качеств обучающихся, отметив при этом дисциплинированность и исполнительность выпускников колледжа.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способностью выпускников к самообразованию.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Результаты опросов работодателей, их объединений об удовлетворенности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качеством образовательной деятельности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рамках реализации образовательных программ среднего профессионального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образования по специальности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08.02.01 "Строительство и эксплуатация зданий и сооружений"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В опросе приняли участие представители работодателей региона, в числе которых: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Директор ООО «ЖЗМК»;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Генеральный директор ООО «Импульс»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- Руководитель ОМТО ООО «Импульс» Гайденко К.А.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 xml:space="preserve">- Индивидуальный Предприниматель </w:t>
      </w:r>
      <w:proofErr w:type="spellStart"/>
      <w:r w:rsidRPr="00981920">
        <w:rPr>
          <w:rFonts w:ascii="Times New Roman" w:eastAsiaTheme="minorHAnsi" w:hAnsi="Times New Roman"/>
          <w:sz w:val="24"/>
          <w:szCs w:val="24"/>
        </w:rPr>
        <w:t>Кожиченков</w:t>
      </w:r>
      <w:proofErr w:type="spellEnd"/>
      <w:r w:rsidRPr="00981920">
        <w:rPr>
          <w:rFonts w:ascii="Times New Roman" w:eastAsiaTheme="minorHAnsi" w:hAnsi="Times New Roman"/>
          <w:sz w:val="24"/>
          <w:szCs w:val="24"/>
        </w:rPr>
        <w:t xml:space="preserve"> Г.П. 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Анализ представленных ответов показал следующее: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теоретической подготовки выпускников колледжа, отметив при этом актуальность полученных теоретических знаний, соответствие теоретических знаний квалификации, умение применять теоретические знания в профессиональной деятельности.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удовлетворены уровнем их практической подготовки, при этом определили основные достоинства подготовки выпускников - достаточность их для профессиональной деятельности и умение применять практические навыки в нестандартных ситуациях.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оценили способность выпускников адаптироваться на рабочем месте.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lastRenderedPageBreak/>
        <w:t xml:space="preserve"> 100% опрошенных работодателей полностью удовлетворены уровнем коммуникативных качеств обучающихся, отметив при этом дисциплинированность и исполнительность выпускников колледжа.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75% опрошенных удовлетворены способностью выпускников к самообразованию.</w:t>
      </w:r>
    </w:p>
    <w:p w:rsidR="00981920" w:rsidRPr="00981920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намерены в настоящее время и в будущем принимать выпускников данной специальности/направления подготовки на работу, но при наличии определённых условий.</w:t>
      </w:r>
    </w:p>
    <w:p w:rsidR="001401E2" w:rsidRPr="001401E2" w:rsidRDefault="00981920" w:rsidP="00981920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81920">
        <w:rPr>
          <w:rFonts w:ascii="Times New Roman" w:eastAsiaTheme="minorHAnsi" w:hAnsi="Times New Roman"/>
          <w:sz w:val="24"/>
          <w:szCs w:val="24"/>
        </w:rPr>
        <w:t>100% опрошенных отметили ключевые направления сотрудничества с политехническим колледжем в форме участия в разработке фондов оценочных средств, сотрудничество в области актуализации разработки учебных курсов, сотрудничество в области преподавания и проведения мастер классов, прием обучающихся на практику и участие в работе государственных экзаменационных комиссиях.</w:t>
      </w:r>
    </w:p>
    <w:p w:rsidR="001401E2" w:rsidRPr="001401E2" w:rsidRDefault="001401E2" w:rsidP="001401E2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1401E2" w:rsidRPr="003F097F" w:rsidRDefault="001401E2" w:rsidP="00AB5A6D">
      <w:pPr>
        <w:spacing w:after="0" w:line="360" w:lineRule="auto"/>
        <w:ind w:firstLine="709"/>
        <w:jc w:val="both"/>
      </w:pPr>
    </w:p>
    <w:p w:rsidR="00A04881" w:rsidRPr="003F097F" w:rsidRDefault="009B20DE" w:rsidP="00AB5A6D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</w:rPr>
      </w:pPr>
      <w:bookmarkStart w:id="57" w:name="_Toc162950783"/>
      <w:r w:rsidRPr="003F097F">
        <w:rPr>
          <w:rFonts w:ascii="Times New Roman" w:hAnsi="Times New Roman"/>
          <w:b w:val="0"/>
          <w:color w:val="auto"/>
        </w:rPr>
        <w:t>РАЗДЕЛ 6. ОБ</w:t>
      </w:r>
      <w:r w:rsidR="00A04881" w:rsidRPr="003F097F">
        <w:rPr>
          <w:rFonts w:ascii="Times New Roman" w:hAnsi="Times New Roman"/>
          <w:b w:val="0"/>
          <w:color w:val="auto"/>
        </w:rPr>
        <w:t>ЩИЕ ВЫВОДЫ</w:t>
      </w:r>
      <w:bookmarkEnd w:id="53"/>
      <w:bookmarkEnd w:id="57"/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Комиссия по </w:t>
      </w:r>
      <w:proofErr w:type="spellStart"/>
      <w:r w:rsidRPr="003F097F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ГАПОУ КО «</w:t>
      </w:r>
      <w:proofErr w:type="spellStart"/>
      <w:r w:rsidRPr="003F097F">
        <w:rPr>
          <w:rFonts w:ascii="Times New Roman" w:hAnsi="Times New Roman"/>
          <w:sz w:val="24"/>
          <w:szCs w:val="24"/>
        </w:rPr>
        <w:t>Обнинский</w:t>
      </w:r>
      <w:proofErr w:type="spellEnd"/>
      <w:r w:rsidRPr="003F097F">
        <w:rPr>
          <w:rFonts w:ascii="Times New Roman" w:hAnsi="Times New Roman"/>
          <w:sz w:val="24"/>
          <w:szCs w:val="24"/>
        </w:rPr>
        <w:t xml:space="preserve">  колледж  технологий и услуг», руководствуясь нормативными документами, провела анализ работы коллектива по качественной подготовке специалистов среднего звена  и квалифицированных рабочих, служащих  сделала выводы: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в учебном заведении  для осуществления образовательного процесса имеются  необходимые материально-технические условия, которые позволяют вести подготовку специалистов среднего звена  и квалифицированных рабочих среднего  профессионального образования;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структура и содержание учебных планов, программ учебных дисциплин, графики учебного процесса соответствуют ФГОС СПО.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 - организация и система учебно-воспитательной работы  Колледжа соответствуют современным требованиям и направлены на подготовку грамотного специалиста, гражданина с активной жизненной позицией.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Рассмотрено на заседании                             </w:t>
      </w:r>
    </w:p>
    <w:p w:rsidR="003F097F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097F">
        <w:rPr>
          <w:rFonts w:ascii="Times New Roman" w:hAnsi="Times New Roman"/>
          <w:sz w:val="24"/>
          <w:szCs w:val="24"/>
        </w:rPr>
        <w:t xml:space="preserve">Педагогического совета                                </w:t>
      </w:r>
    </w:p>
    <w:p w:rsidR="00A04881" w:rsidRPr="003F097F" w:rsidRDefault="003F097F" w:rsidP="003F097F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Протокол № 1   от 15.02. 2024 </w:t>
      </w:r>
      <w:r w:rsidRPr="003F097F">
        <w:rPr>
          <w:rFonts w:ascii="Times New Roman" w:hAnsi="Times New Roman"/>
          <w:sz w:val="24"/>
          <w:szCs w:val="24"/>
        </w:rPr>
        <w:t xml:space="preserve">           </w:t>
      </w: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04881" w:rsidRPr="003F097F" w:rsidRDefault="00A04881" w:rsidP="00AB5A6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86319" w:rsidRPr="0016502C" w:rsidRDefault="00C86319" w:rsidP="00AB5A6D">
      <w:pPr>
        <w:spacing w:after="0" w:line="360" w:lineRule="auto"/>
        <w:ind w:firstLine="709"/>
        <w:jc w:val="both"/>
      </w:pPr>
    </w:p>
    <w:sectPr w:rsidR="00C86319" w:rsidRPr="0016502C" w:rsidSect="003F0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771" w:rsidRDefault="00832771" w:rsidP="004D4CEC">
      <w:pPr>
        <w:spacing w:after="0" w:line="240" w:lineRule="auto"/>
      </w:pPr>
      <w:r>
        <w:separator/>
      </w:r>
    </w:p>
  </w:endnote>
  <w:endnote w:type="continuationSeparator" w:id="0">
    <w:p w:rsidR="00832771" w:rsidRDefault="00832771" w:rsidP="004D4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4027688"/>
      <w:docPartObj>
        <w:docPartGallery w:val="Page Numbers (Bottom of Page)"/>
        <w:docPartUnique/>
      </w:docPartObj>
    </w:sdtPr>
    <w:sdtEndPr/>
    <w:sdtContent>
      <w:p w:rsidR="00832771" w:rsidRDefault="0083277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04C1">
          <w:rPr>
            <w:noProof/>
          </w:rPr>
          <w:t>5</w:t>
        </w:r>
        <w:r>
          <w:fldChar w:fldCharType="end"/>
        </w:r>
      </w:p>
    </w:sdtContent>
  </w:sdt>
  <w:p w:rsidR="00832771" w:rsidRDefault="0083277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771" w:rsidRDefault="00832771" w:rsidP="004D4CEC">
      <w:pPr>
        <w:spacing w:after="0" w:line="240" w:lineRule="auto"/>
      </w:pPr>
      <w:r>
        <w:separator/>
      </w:r>
    </w:p>
  </w:footnote>
  <w:footnote w:type="continuationSeparator" w:id="0">
    <w:p w:rsidR="00832771" w:rsidRDefault="00832771" w:rsidP="004D4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B676A"/>
    <w:multiLevelType w:val="hybridMultilevel"/>
    <w:tmpl w:val="D45C8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8926CD"/>
    <w:multiLevelType w:val="hybridMultilevel"/>
    <w:tmpl w:val="7CB219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D59165C"/>
    <w:multiLevelType w:val="hybridMultilevel"/>
    <w:tmpl w:val="FB245F04"/>
    <w:lvl w:ilvl="0" w:tplc="DC6CADE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27632C"/>
    <w:multiLevelType w:val="hybridMultilevel"/>
    <w:tmpl w:val="902EBC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F27256C"/>
    <w:multiLevelType w:val="multilevel"/>
    <w:tmpl w:val="3AF8B8B8"/>
    <w:lvl w:ilvl="0">
      <w:start w:val="4"/>
      <w:numFmt w:val="decimal"/>
      <w:pStyle w:val="14"/>
      <w:lvlText w:val="%1."/>
      <w:lvlJc w:val="left"/>
      <w:pPr>
        <w:tabs>
          <w:tab w:val="num" w:pos="544"/>
        </w:tabs>
        <w:ind w:left="0" w:firstLine="0"/>
      </w:pPr>
    </w:lvl>
    <w:lvl w:ilvl="1">
      <w:start w:val="1"/>
      <w:numFmt w:val="decimal"/>
      <w:pStyle w:val="24"/>
      <w:lvlText w:val="%1.%2."/>
      <w:lvlJc w:val="left"/>
      <w:pPr>
        <w:tabs>
          <w:tab w:val="num" w:pos="3600"/>
        </w:tabs>
        <w:ind w:left="3312" w:hanging="1512"/>
      </w:pPr>
    </w:lvl>
    <w:lvl w:ilvl="2">
      <w:start w:val="1"/>
      <w:numFmt w:val="decimal"/>
      <w:pStyle w:val="34"/>
      <w:lvlText w:val="%1.%2.%3."/>
      <w:lvlJc w:val="left"/>
      <w:pPr>
        <w:tabs>
          <w:tab w:val="num" w:pos="2160"/>
        </w:tabs>
        <w:ind w:left="1584" w:hanging="158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08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09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60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10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680" w:hanging="1440"/>
      </w:pPr>
    </w:lvl>
  </w:abstractNum>
  <w:abstractNum w:abstractNumId="5">
    <w:nsid w:val="2FB91AE3"/>
    <w:multiLevelType w:val="hybridMultilevel"/>
    <w:tmpl w:val="B54248A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6">
    <w:nsid w:val="529C6695"/>
    <w:multiLevelType w:val="hybridMultilevel"/>
    <w:tmpl w:val="4C8E75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DB7BC6"/>
    <w:multiLevelType w:val="hybridMultilevel"/>
    <w:tmpl w:val="5922E47E"/>
    <w:lvl w:ilvl="0" w:tplc="7188D8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9BF"/>
    <w:rsid w:val="00002F69"/>
    <w:rsid w:val="000306E7"/>
    <w:rsid w:val="00070906"/>
    <w:rsid w:val="000970A4"/>
    <w:rsid w:val="00097C53"/>
    <w:rsid w:val="000A10CE"/>
    <w:rsid w:val="000B0031"/>
    <w:rsid w:val="000D04D9"/>
    <w:rsid w:val="00125F2B"/>
    <w:rsid w:val="001401E2"/>
    <w:rsid w:val="00140421"/>
    <w:rsid w:val="00161537"/>
    <w:rsid w:val="0016502C"/>
    <w:rsid w:val="00165936"/>
    <w:rsid w:val="00190DF5"/>
    <w:rsid w:val="00193820"/>
    <w:rsid w:val="001A15D9"/>
    <w:rsid w:val="001C0125"/>
    <w:rsid w:val="001C2DCF"/>
    <w:rsid w:val="001D17DA"/>
    <w:rsid w:val="001D5C2B"/>
    <w:rsid w:val="001E66BC"/>
    <w:rsid w:val="001F71DF"/>
    <w:rsid w:val="0021557D"/>
    <w:rsid w:val="002331CA"/>
    <w:rsid w:val="00236329"/>
    <w:rsid w:val="002416FB"/>
    <w:rsid w:val="00262C2D"/>
    <w:rsid w:val="0026698D"/>
    <w:rsid w:val="00271020"/>
    <w:rsid w:val="002933D9"/>
    <w:rsid w:val="002A77A3"/>
    <w:rsid w:val="002D76ED"/>
    <w:rsid w:val="00302694"/>
    <w:rsid w:val="00317E8B"/>
    <w:rsid w:val="003429BF"/>
    <w:rsid w:val="00365D0B"/>
    <w:rsid w:val="00395A84"/>
    <w:rsid w:val="003F097F"/>
    <w:rsid w:val="0041593A"/>
    <w:rsid w:val="00426441"/>
    <w:rsid w:val="00432C71"/>
    <w:rsid w:val="004543D3"/>
    <w:rsid w:val="00463032"/>
    <w:rsid w:val="00464B38"/>
    <w:rsid w:val="0047138F"/>
    <w:rsid w:val="00492682"/>
    <w:rsid w:val="00495F63"/>
    <w:rsid w:val="004B2F02"/>
    <w:rsid w:val="004B377A"/>
    <w:rsid w:val="004C0D78"/>
    <w:rsid w:val="004D0D47"/>
    <w:rsid w:val="004D26ED"/>
    <w:rsid w:val="004D4CEC"/>
    <w:rsid w:val="004E731C"/>
    <w:rsid w:val="00531C7F"/>
    <w:rsid w:val="00547924"/>
    <w:rsid w:val="00560AE3"/>
    <w:rsid w:val="00565F05"/>
    <w:rsid w:val="005771F2"/>
    <w:rsid w:val="00591010"/>
    <w:rsid w:val="00591F58"/>
    <w:rsid w:val="005C30E1"/>
    <w:rsid w:val="005C6289"/>
    <w:rsid w:val="005C638F"/>
    <w:rsid w:val="005E1AEF"/>
    <w:rsid w:val="0060527F"/>
    <w:rsid w:val="006217EC"/>
    <w:rsid w:val="00622637"/>
    <w:rsid w:val="00625FFA"/>
    <w:rsid w:val="00630B95"/>
    <w:rsid w:val="00646288"/>
    <w:rsid w:val="00650B04"/>
    <w:rsid w:val="00673368"/>
    <w:rsid w:val="0067795E"/>
    <w:rsid w:val="006B07A9"/>
    <w:rsid w:val="006B26DC"/>
    <w:rsid w:val="006C0F3B"/>
    <w:rsid w:val="006E1725"/>
    <w:rsid w:val="006E1F71"/>
    <w:rsid w:val="006E3E99"/>
    <w:rsid w:val="00703726"/>
    <w:rsid w:val="00706219"/>
    <w:rsid w:val="007167AC"/>
    <w:rsid w:val="00720D04"/>
    <w:rsid w:val="00721087"/>
    <w:rsid w:val="00727CF9"/>
    <w:rsid w:val="007472E2"/>
    <w:rsid w:val="007669BE"/>
    <w:rsid w:val="00772A4B"/>
    <w:rsid w:val="007747CA"/>
    <w:rsid w:val="00781274"/>
    <w:rsid w:val="00795C57"/>
    <w:rsid w:val="007A156B"/>
    <w:rsid w:val="007A658E"/>
    <w:rsid w:val="007A6FE8"/>
    <w:rsid w:val="007A74C2"/>
    <w:rsid w:val="007C04C1"/>
    <w:rsid w:val="007C39F1"/>
    <w:rsid w:val="007D3997"/>
    <w:rsid w:val="007E1ABB"/>
    <w:rsid w:val="00804BFC"/>
    <w:rsid w:val="00822BDD"/>
    <w:rsid w:val="00832771"/>
    <w:rsid w:val="00833E3A"/>
    <w:rsid w:val="00860E14"/>
    <w:rsid w:val="00860FC3"/>
    <w:rsid w:val="00883BC8"/>
    <w:rsid w:val="008A4A9D"/>
    <w:rsid w:val="008B227D"/>
    <w:rsid w:val="008C061F"/>
    <w:rsid w:val="008C342E"/>
    <w:rsid w:val="008D0746"/>
    <w:rsid w:val="008E73D7"/>
    <w:rsid w:val="009654C8"/>
    <w:rsid w:val="009659CB"/>
    <w:rsid w:val="009712D6"/>
    <w:rsid w:val="00977831"/>
    <w:rsid w:val="00981272"/>
    <w:rsid w:val="00981920"/>
    <w:rsid w:val="009B20DE"/>
    <w:rsid w:val="009C734A"/>
    <w:rsid w:val="009D00DA"/>
    <w:rsid w:val="009E52FC"/>
    <w:rsid w:val="00A04881"/>
    <w:rsid w:val="00A34910"/>
    <w:rsid w:val="00A36F63"/>
    <w:rsid w:val="00A6700C"/>
    <w:rsid w:val="00A9160C"/>
    <w:rsid w:val="00AA17E3"/>
    <w:rsid w:val="00AA4165"/>
    <w:rsid w:val="00AB5A6D"/>
    <w:rsid w:val="00AF3A78"/>
    <w:rsid w:val="00B322A5"/>
    <w:rsid w:val="00B3437E"/>
    <w:rsid w:val="00B42E1F"/>
    <w:rsid w:val="00B85C92"/>
    <w:rsid w:val="00B90C69"/>
    <w:rsid w:val="00BA1ED6"/>
    <w:rsid w:val="00BD255E"/>
    <w:rsid w:val="00BF5E26"/>
    <w:rsid w:val="00BF7F97"/>
    <w:rsid w:val="00C02E36"/>
    <w:rsid w:val="00C16101"/>
    <w:rsid w:val="00C42E26"/>
    <w:rsid w:val="00C53B11"/>
    <w:rsid w:val="00C63956"/>
    <w:rsid w:val="00C86319"/>
    <w:rsid w:val="00C96EF8"/>
    <w:rsid w:val="00CA12AE"/>
    <w:rsid w:val="00CD19F9"/>
    <w:rsid w:val="00D216E4"/>
    <w:rsid w:val="00D91120"/>
    <w:rsid w:val="00DA0B4A"/>
    <w:rsid w:val="00DB6BDC"/>
    <w:rsid w:val="00DD4D9F"/>
    <w:rsid w:val="00DE50FF"/>
    <w:rsid w:val="00E12E3F"/>
    <w:rsid w:val="00E314A2"/>
    <w:rsid w:val="00E508F2"/>
    <w:rsid w:val="00E53067"/>
    <w:rsid w:val="00E72BA5"/>
    <w:rsid w:val="00E96DE7"/>
    <w:rsid w:val="00EB5BB7"/>
    <w:rsid w:val="00ED1D39"/>
    <w:rsid w:val="00ED3F9C"/>
    <w:rsid w:val="00EF21FD"/>
    <w:rsid w:val="00F040F0"/>
    <w:rsid w:val="00F23D6F"/>
    <w:rsid w:val="00F669A9"/>
    <w:rsid w:val="00F749FD"/>
    <w:rsid w:val="00F82B40"/>
    <w:rsid w:val="00FB28C2"/>
    <w:rsid w:val="00FB740F"/>
    <w:rsid w:val="00FC0D3F"/>
    <w:rsid w:val="00FF5D22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4ECBC4E6-4243-428E-8FAC-4E33D529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1E2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0488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04881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04881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A0488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A04881"/>
    <w:pPr>
      <w:keepNext/>
      <w:keepLines/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semiHidden/>
    <w:unhideWhenUsed/>
    <w:qFormat/>
    <w:rsid w:val="00A04881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A04881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A04881"/>
    <w:pPr>
      <w:keepNext/>
      <w:keepLines/>
      <w:spacing w:before="20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A04881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0488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A048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04881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A04881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semiHidden/>
    <w:rsid w:val="00A04881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semiHidden/>
    <w:rsid w:val="00A04881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rsid w:val="00A04881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semiHidden/>
    <w:rsid w:val="00A04881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rsid w:val="00A04881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3">
    <w:name w:val="Hyperlink"/>
    <w:uiPriority w:val="99"/>
    <w:unhideWhenUsed/>
    <w:rsid w:val="00A04881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A04881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A048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A0488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04881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5"/>
      <w:szCs w:val="15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04881"/>
  </w:style>
  <w:style w:type="paragraph" w:styleId="21">
    <w:name w:val="toc 2"/>
    <w:basedOn w:val="a"/>
    <w:next w:val="a"/>
    <w:autoRedefine/>
    <w:uiPriority w:val="39"/>
    <w:unhideWhenUsed/>
    <w:qFormat/>
    <w:rsid w:val="00A04881"/>
    <w:pPr>
      <w:tabs>
        <w:tab w:val="left" w:pos="880"/>
        <w:tab w:val="right" w:leader="dot" w:pos="9968"/>
      </w:tabs>
      <w:spacing w:after="0" w:line="240" w:lineRule="auto"/>
    </w:pPr>
  </w:style>
  <w:style w:type="paragraph" w:styleId="31">
    <w:name w:val="toc 3"/>
    <w:basedOn w:val="a"/>
    <w:next w:val="a"/>
    <w:autoRedefine/>
    <w:uiPriority w:val="39"/>
    <w:unhideWhenUsed/>
    <w:qFormat/>
    <w:rsid w:val="00A04881"/>
    <w:pPr>
      <w:ind w:left="440"/>
    </w:pPr>
  </w:style>
  <w:style w:type="paragraph" w:styleId="a6">
    <w:name w:val="header"/>
    <w:basedOn w:val="a"/>
    <w:link w:val="a7"/>
    <w:uiPriority w:val="99"/>
    <w:unhideWhenUsed/>
    <w:rsid w:val="00A048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04881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A0488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A04881"/>
    <w:rPr>
      <w:rFonts w:ascii="Calibri" w:eastAsia="Calibri" w:hAnsi="Calibri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semiHidden/>
    <w:unhideWhenUsed/>
    <w:qFormat/>
    <w:rsid w:val="00A04881"/>
    <w:rPr>
      <w:b/>
      <w:bCs/>
      <w:color w:val="4F81BD"/>
      <w:sz w:val="18"/>
      <w:szCs w:val="18"/>
    </w:rPr>
  </w:style>
  <w:style w:type="paragraph" w:styleId="ab">
    <w:name w:val="Title"/>
    <w:basedOn w:val="a"/>
    <w:next w:val="a"/>
    <w:link w:val="ac"/>
    <w:uiPriority w:val="99"/>
    <w:qFormat/>
    <w:rsid w:val="00A0488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99"/>
    <w:rsid w:val="00A0488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d">
    <w:name w:val="Body Text"/>
    <w:basedOn w:val="a"/>
    <w:link w:val="ae"/>
    <w:uiPriority w:val="99"/>
    <w:semiHidden/>
    <w:unhideWhenUsed/>
    <w:rsid w:val="00A0488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A04881"/>
    <w:rPr>
      <w:rFonts w:ascii="Calibri" w:eastAsia="Calibri" w:hAnsi="Calibri" w:cs="Times New Roman"/>
    </w:rPr>
  </w:style>
  <w:style w:type="paragraph" w:styleId="af">
    <w:name w:val="Body Text Indent"/>
    <w:basedOn w:val="a"/>
    <w:link w:val="af0"/>
    <w:uiPriority w:val="99"/>
    <w:semiHidden/>
    <w:unhideWhenUsed/>
    <w:rsid w:val="00A04881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A04881"/>
    <w:rPr>
      <w:rFonts w:ascii="Calibri" w:eastAsia="Calibri" w:hAnsi="Calibri" w:cs="Times New Roman"/>
    </w:rPr>
  </w:style>
  <w:style w:type="paragraph" w:styleId="af1">
    <w:name w:val="Subtitle"/>
    <w:basedOn w:val="a"/>
    <w:next w:val="a"/>
    <w:link w:val="af2"/>
    <w:uiPriority w:val="99"/>
    <w:qFormat/>
    <w:rsid w:val="00A0488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99"/>
    <w:rsid w:val="00A0488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2">
    <w:name w:val="Body Text 2"/>
    <w:basedOn w:val="a"/>
    <w:link w:val="23"/>
    <w:uiPriority w:val="99"/>
    <w:semiHidden/>
    <w:unhideWhenUsed/>
    <w:rsid w:val="00A0488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A048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A04881"/>
    <w:pPr>
      <w:spacing w:after="0" w:line="360" w:lineRule="auto"/>
      <w:ind w:firstLine="741"/>
      <w:jc w:val="both"/>
    </w:pPr>
    <w:rPr>
      <w:rFonts w:ascii="Times New Roman" w:eastAsia="Times New Roman" w:hAnsi="Times New Roman"/>
      <w:color w:val="008000"/>
      <w:sz w:val="28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A04881"/>
    <w:rPr>
      <w:rFonts w:ascii="Times New Roman" w:eastAsia="Times New Roman" w:hAnsi="Times New Roman" w:cs="Times New Roman"/>
      <w:color w:val="008000"/>
      <w:sz w:val="28"/>
      <w:szCs w:val="20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A04881"/>
    <w:pP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008000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A04881"/>
    <w:rPr>
      <w:rFonts w:ascii="Times New Roman" w:eastAsia="Times New Roman" w:hAnsi="Times New Roman" w:cs="Times New Roman"/>
      <w:color w:val="008000"/>
      <w:sz w:val="28"/>
      <w:szCs w:val="20"/>
      <w:lang w:eastAsia="ru-RU"/>
    </w:rPr>
  </w:style>
  <w:style w:type="paragraph" w:styleId="af3">
    <w:name w:val="Document Map"/>
    <w:basedOn w:val="a"/>
    <w:link w:val="af4"/>
    <w:uiPriority w:val="99"/>
    <w:semiHidden/>
    <w:unhideWhenUsed/>
    <w:rsid w:val="00A04881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A04881"/>
    <w:rPr>
      <w:rFonts w:ascii="Tahoma" w:eastAsia="Calibri" w:hAnsi="Tahoma" w:cs="Tahoma"/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A04881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0"/>
    <w:link w:val="af5"/>
    <w:uiPriority w:val="99"/>
    <w:semiHidden/>
    <w:rsid w:val="00A04881"/>
    <w:rPr>
      <w:rFonts w:ascii="Tahoma" w:eastAsia="Calibri" w:hAnsi="Tahoma" w:cs="Tahoma"/>
      <w:sz w:val="16"/>
      <w:szCs w:val="16"/>
      <w:lang w:eastAsia="ru-RU"/>
    </w:rPr>
  </w:style>
  <w:style w:type="paragraph" w:styleId="af7">
    <w:name w:val="No Spacing"/>
    <w:uiPriority w:val="1"/>
    <w:qFormat/>
    <w:rsid w:val="00A04881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paragraph" w:styleId="af8">
    <w:name w:val="List Paragraph"/>
    <w:basedOn w:val="a"/>
    <w:uiPriority w:val="34"/>
    <w:qFormat/>
    <w:rsid w:val="00A04881"/>
    <w:pPr>
      <w:ind w:left="720"/>
      <w:contextualSpacing/>
    </w:pPr>
  </w:style>
  <w:style w:type="paragraph" w:styleId="27">
    <w:name w:val="Quote"/>
    <w:basedOn w:val="a"/>
    <w:next w:val="a"/>
    <w:link w:val="28"/>
    <w:uiPriority w:val="99"/>
    <w:qFormat/>
    <w:rsid w:val="00A04881"/>
    <w:rPr>
      <w:i/>
      <w:iCs/>
      <w:color w:val="000000"/>
    </w:rPr>
  </w:style>
  <w:style w:type="character" w:customStyle="1" w:styleId="28">
    <w:name w:val="Цитата 2 Знак"/>
    <w:basedOn w:val="a0"/>
    <w:link w:val="27"/>
    <w:uiPriority w:val="99"/>
    <w:rsid w:val="00A04881"/>
    <w:rPr>
      <w:rFonts w:ascii="Calibri" w:eastAsia="Calibri" w:hAnsi="Calibri" w:cs="Times New Roman"/>
      <w:i/>
      <w:iCs/>
      <w:color w:val="000000"/>
    </w:rPr>
  </w:style>
  <w:style w:type="paragraph" w:styleId="af9">
    <w:name w:val="Intense Quote"/>
    <w:basedOn w:val="a"/>
    <w:next w:val="a"/>
    <w:link w:val="afa"/>
    <w:uiPriority w:val="99"/>
    <w:qFormat/>
    <w:rsid w:val="00A0488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a">
    <w:name w:val="Выделенная цитата Знак"/>
    <w:basedOn w:val="a0"/>
    <w:link w:val="af9"/>
    <w:uiPriority w:val="99"/>
    <w:rsid w:val="00A04881"/>
    <w:rPr>
      <w:rFonts w:ascii="Calibri" w:eastAsia="Calibri" w:hAnsi="Calibri" w:cs="Times New Roman"/>
      <w:b/>
      <w:bCs/>
      <w:i/>
      <w:iCs/>
      <w:color w:val="4F81BD"/>
    </w:rPr>
  </w:style>
  <w:style w:type="paragraph" w:styleId="afb">
    <w:name w:val="TOC Heading"/>
    <w:basedOn w:val="1"/>
    <w:next w:val="a"/>
    <w:uiPriority w:val="39"/>
    <w:unhideWhenUsed/>
    <w:qFormat/>
    <w:rsid w:val="00A04881"/>
    <w:pPr>
      <w:outlineLvl w:val="9"/>
    </w:pPr>
  </w:style>
  <w:style w:type="paragraph" w:customStyle="1" w:styleId="f">
    <w:name w:val="f"/>
    <w:basedOn w:val="a"/>
    <w:uiPriority w:val="99"/>
    <w:rsid w:val="00A04881"/>
    <w:pPr>
      <w:spacing w:after="0" w:line="240" w:lineRule="auto"/>
      <w:ind w:left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A048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Раздел с/н уровень 1/4"/>
    <w:basedOn w:val="a"/>
    <w:next w:val="a"/>
    <w:uiPriority w:val="99"/>
    <w:rsid w:val="00A04881"/>
    <w:pPr>
      <w:numPr>
        <w:numId w:val="1"/>
      </w:numPr>
      <w:shd w:val="clear" w:color="auto" w:fill="FFFFFF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pacing w:val="-2"/>
      <w:sz w:val="28"/>
      <w:szCs w:val="28"/>
      <w:lang w:eastAsia="ru-RU"/>
    </w:rPr>
  </w:style>
  <w:style w:type="paragraph" w:customStyle="1" w:styleId="24">
    <w:name w:val="Раздел с/н уровень2/4"/>
    <w:basedOn w:val="a"/>
    <w:uiPriority w:val="99"/>
    <w:rsid w:val="00A04881"/>
    <w:pPr>
      <w:numPr>
        <w:ilvl w:val="1"/>
        <w:numId w:val="1"/>
      </w:numPr>
      <w:tabs>
        <w:tab w:val="left" w:pos="544"/>
      </w:tabs>
      <w:spacing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34">
    <w:name w:val="Раздел с/н уровень 3/4"/>
    <w:basedOn w:val="a"/>
    <w:uiPriority w:val="99"/>
    <w:rsid w:val="00A04881"/>
    <w:pPr>
      <w:numPr>
        <w:ilvl w:val="2"/>
        <w:numId w:val="1"/>
      </w:numPr>
      <w:tabs>
        <w:tab w:val="left" w:pos="544"/>
      </w:tabs>
      <w:spacing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210">
    <w:name w:val="Основной текст 21"/>
    <w:basedOn w:val="a"/>
    <w:uiPriority w:val="99"/>
    <w:rsid w:val="00A04881"/>
    <w:pPr>
      <w:spacing w:after="0" w:line="280" w:lineRule="exact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texto">
    <w:name w:val="texto Знак"/>
    <w:link w:val="texto0"/>
    <w:locked/>
    <w:rsid w:val="00A04881"/>
    <w:rPr>
      <w:rFonts w:ascii="Arial" w:hAnsi="Arial" w:cs="Arial"/>
      <w:color w:val="000000"/>
      <w:sz w:val="24"/>
      <w:szCs w:val="24"/>
    </w:rPr>
  </w:style>
  <w:style w:type="paragraph" w:customStyle="1" w:styleId="texto0">
    <w:name w:val="texto"/>
    <w:basedOn w:val="a"/>
    <w:link w:val="texto"/>
    <w:rsid w:val="00A04881"/>
    <w:pPr>
      <w:widowControl w:val="0"/>
      <w:autoSpaceDE w:val="0"/>
      <w:autoSpaceDN w:val="0"/>
      <w:adjustRightInd w:val="0"/>
      <w:spacing w:after="0" w:line="288" w:lineRule="auto"/>
      <w:ind w:firstLine="454"/>
      <w:jc w:val="both"/>
    </w:pPr>
    <w:rPr>
      <w:rFonts w:ascii="Arial" w:eastAsiaTheme="minorHAnsi" w:hAnsi="Arial" w:cs="Arial"/>
      <w:color w:val="000000"/>
      <w:sz w:val="24"/>
      <w:szCs w:val="24"/>
    </w:rPr>
  </w:style>
  <w:style w:type="paragraph" w:customStyle="1" w:styleId="12">
    <w:name w:val="Абзац списка1"/>
    <w:basedOn w:val="a"/>
    <w:uiPriority w:val="99"/>
    <w:rsid w:val="00A04881"/>
    <w:pPr>
      <w:ind w:left="720"/>
      <w:contextualSpacing/>
    </w:pPr>
    <w:rPr>
      <w:rFonts w:eastAsia="Times New Roman"/>
      <w:lang w:eastAsia="ru-RU"/>
    </w:rPr>
  </w:style>
  <w:style w:type="paragraph" w:customStyle="1" w:styleId="msonormalcxspmiddle">
    <w:name w:val="msonormalcxspmiddle"/>
    <w:basedOn w:val="a"/>
    <w:uiPriority w:val="99"/>
    <w:rsid w:val="00A048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04881"/>
    <w:pPr>
      <w:widowControl w:val="0"/>
      <w:autoSpaceDE w:val="0"/>
      <w:autoSpaceDN w:val="0"/>
      <w:adjustRightInd w:val="0"/>
      <w:spacing w:after="0" w:line="226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048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c">
    <w:name w:val="Основной текст_"/>
    <w:link w:val="13"/>
    <w:locked/>
    <w:rsid w:val="00A04881"/>
    <w:rPr>
      <w:sz w:val="25"/>
      <w:szCs w:val="25"/>
      <w:shd w:val="clear" w:color="auto" w:fill="FFFFFF"/>
    </w:rPr>
  </w:style>
  <w:style w:type="paragraph" w:customStyle="1" w:styleId="13">
    <w:name w:val="Основной текст1"/>
    <w:basedOn w:val="a"/>
    <w:link w:val="afc"/>
    <w:rsid w:val="00A04881"/>
    <w:pPr>
      <w:shd w:val="clear" w:color="auto" w:fill="FFFFFF"/>
      <w:spacing w:before="360" w:after="0" w:line="312" w:lineRule="exact"/>
      <w:ind w:firstLine="700"/>
      <w:jc w:val="both"/>
    </w:pPr>
    <w:rPr>
      <w:rFonts w:asciiTheme="minorHAnsi" w:eastAsiaTheme="minorHAnsi" w:hAnsiTheme="minorHAnsi" w:cstheme="minorBidi"/>
      <w:sz w:val="25"/>
      <w:szCs w:val="25"/>
    </w:rPr>
  </w:style>
  <w:style w:type="character" w:customStyle="1" w:styleId="29">
    <w:name w:val="Основной текст (2)_"/>
    <w:link w:val="2a"/>
    <w:locked/>
    <w:rsid w:val="00A04881"/>
    <w:rPr>
      <w:rFonts w:ascii="Trebuchet MS" w:eastAsia="Trebuchet MS" w:hAnsi="Trebuchet MS"/>
      <w:sz w:val="18"/>
      <w:szCs w:val="1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A04881"/>
    <w:pPr>
      <w:shd w:val="clear" w:color="auto" w:fill="FFFFFF"/>
      <w:spacing w:after="0" w:line="250" w:lineRule="exact"/>
      <w:ind w:hanging="360"/>
    </w:pPr>
    <w:rPr>
      <w:rFonts w:ascii="Trebuchet MS" w:eastAsia="Trebuchet MS" w:hAnsi="Trebuchet MS" w:cstheme="minorBidi"/>
      <w:sz w:val="18"/>
      <w:szCs w:val="18"/>
    </w:rPr>
  </w:style>
  <w:style w:type="character" w:customStyle="1" w:styleId="41">
    <w:name w:val="Основной текст (4)_"/>
    <w:link w:val="42"/>
    <w:locked/>
    <w:rsid w:val="00A04881"/>
    <w:rPr>
      <w:sz w:val="21"/>
      <w:szCs w:val="21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04881"/>
    <w:pPr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51">
    <w:name w:val="Основной текст (5)_"/>
    <w:link w:val="52"/>
    <w:locked/>
    <w:rsid w:val="00A04881"/>
    <w:rPr>
      <w:shd w:val="clear" w:color="auto" w:fill="FFFFFF"/>
    </w:rPr>
  </w:style>
  <w:style w:type="paragraph" w:customStyle="1" w:styleId="52">
    <w:name w:val="Основной текст (5)"/>
    <w:basedOn w:val="a"/>
    <w:link w:val="51"/>
    <w:rsid w:val="00A04881"/>
    <w:pPr>
      <w:shd w:val="clear" w:color="auto" w:fill="FFFFFF"/>
      <w:spacing w:after="120" w:line="0" w:lineRule="atLeast"/>
    </w:pPr>
    <w:rPr>
      <w:rFonts w:asciiTheme="minorHAnsi" w:eastAsiaTheme="minorHAnsi" w:hAnsiTheme="minorHAnsi" w:cstheme="minorBidi"/>
    </w:rPr>
  </w:style>
  <w:style w:type="paragraph" w:customStyle="1" w:styleId="FR1">
    <w:name w:val="FR1"/>
    <w:uiPriority w:val="99"/>
    <w:rsid w:val="00A04881"/>
    <w:pPr>
      <w:widowControl w:val="0"/>
      <w:suppressAutoHyphens/>
      <w:spacing w:after="0" w:line="240" w:lineRule="auto"/>
      <w:ind w:left="5320" w:right="400" w:firstLine="1160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Style22">
    <w:name w:val="Style22"/>
    <w:basedOn w:val="a"/>
    <w:uiPriority w:val="99"/>
    <w:rsid w:val="00A04881"/>
    <w:pPr>
      <w:widowControl w:val="0"/>
      <w:autoSpaceDE w:val="0"/>
      <w:autoSpaceDN w:val="0"/>
      <w:adjustRightInd w:val="0"/>
      <w:spacing w:after="0" w:line="480" w:lineRule="exact"/>
      <w:ind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A04881"/>
    <w:pPr>
      <w:widowControl w:val="0"/>
      <w:autoSpaceDE w:val="0"/>
      <w:autoSpaceDN w:val="0"/>
      <w:adjustRightInd w:val="0"/>
      <w:spacing w:after="0" w:line="485" w:lineRule="exact"/>
      <w:ind w:firstLine="89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8">
    <w:name w:val="Style188"/>
    <w:basedOn w:val="a"/>
    <w:uiPriority w:val="99"/>
    <w:rsid w:val="00A04881"/>
    <w:pPr>
      <w:widowControl w:val="0"/>
      <w:autoSpaceDE w:val="0"/>
      <w:autoSpaceDN w:val="0"/>
      <w:adjustRightInd w:val="0"/>
      <w:spacing w:after="0" w:line="482" w:lineRule="exact"/>
      <w:ind w:firstLine="18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04">
    <w:name w:val="Style204"/>
    <w:basedOn w:val="a"/>
    <w:uiPriority w:val="99"/>
    <w:rsid w:val="00A04881"/>
    <w:pPr>
      <w:widowControl w:val="0"/>
      <w:autoSpaceDE w:val="0"/>
      <w:autoSpaceDN w:val="0"/>
      <w:adjustRightInd w:val="0"/>
      <w:spacing w:after="0" w:line="483" w:lineRule="exact"/>
      <w:ind w:firstLine="180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048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A0488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Содержимое таблицы"/>
    <w:basedOn w:val="a"/>
    <w:uiPriority w:val="99"/>
    <w:rsid w:val="00A0488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afe">
    <w:name w:val="Subtle Emphasis"/>
    <w:qFormat/>
    <w:rsid w:val="00A04881"/>
    <w:rPr>
      <w:i/>
      <w:iCs/>
      <w:color w:val="808080"/>
    </w:rPr>
  </w:style>
  <w:style w:type="character" w:styleId="aff">
    <w:name w:val="Intense Emphasis"/>
    <w:qFormat/>
    <w:rsid w:val="00A04881"/>
    <w:rPr>
      <w:b/>
      <w:bCs/>
      <w:i/>
      <w:iCs/>
      <w:color w:val="4F81BD"/>
    </w:rPr>
  </w:style>
  <w:style w:type="character" w:styleId="aff0">
    <w:name w:val="Subtle Reference"/>
    <w:qFormat/>
    <w:rsid w:val="00A04881"/>
    <w:rPr>
      <w:smallCaps/>
      <w:color w:val="C0504D"/>
      <w:u w:val="single"/>
    </w:rPr>
  </w:style>
  <w:style w:type="character" w:styleId="aff1">
    <w:name w:val="Intense Reference"/>
    <w:qFormat/>
    <w:rsid w:val="00A04881"/>
    <w:rPr>
      <w:b/>
      <w:bCs/>
      <w:smallCaps/>
      <w:color w:val="C0504D"/>
      <w:spacing w:val="5"/>
      <w:u w:val="single"/>
    </w:rPr>
  </w:style>
  <w:style w:type="character" w:styleId="aff2">
    <w:name w:val="Book Title"/>
    <w:qFormat/>
    <w:rsid w:val="00A04881"/>
    <w:rPr>
      <w:b/>
      <w:bCs/>
      <w:smallCaps/>
      <w:spacing w:val="5"/>
    </w:rPr>
  </w:style>
  <w:style w:type="character" w:customStyle="1" w:styleId="15">
    <w:name w:val="Текст выноски Знак1"/>
    <w:basedOn w:val="a0"/>
    <w:uiPriority w:val="99"/>
    <w:semiHidden/>
    <w:rsid w:val="00A04881"/>
    <w:rPr>
      <w:rFonts w:ascii="Segoe UI" w:eastAsia="Calibri" w:hAnsi="Segoe UI" w:cs="Segoe UI" w:hint="default"/>
      <w:sz w:val="18"/>
      <w:szCs w:val="18"/>
      <w:lang w:eastAsia="en-US"/>
    </w:rPr>
  </w:style>
  <w:style w:type="character" w:customStyle="1" w:styleId="16">
    <w:name w:val="Нижний колонтитул Знак1"/>
    <w:basedOn w:val="a0"/>
    <w:uiPriority w:val="99"/>
    <w:semiHidden/>
    <w:rsid w:val="00A04881"/>
    <w:rPr>
      <w:rFonts w:ascii="Calibri" w:eastAsia="Calibri" w:hAnsi="Calibri" w:hint="default"/>
      <w:sz w:val="22"/>
      <w:szCs w:val="22"/>
      <w:lang w:eastAsia="en-US"/>
    </w:rPr>
  </w:style>
  <w:style w:type="character" w:customStyle="1" w:styleId="FontStyle11">
    <w:name w:val="Font Style11"/>
    <w:rsid w:val="00A04881"/>
    <w:rPr>
      <w:rFonts w:ascii="Times New Roman" w:hAnsi="Times New Roman" w:cs="Times New Roman" w:hint="default"/>
      <w:sz w:val="18"/>
      <w:szCs w:val="18"/>
    </w:rPr>
  </w:style>
  <w:style w:type="character" w:customStyle="1" w:styleId="FontStyle12">
    <w:name w:val="Font Style12"/>
    <w:rsid w:val="00A04881"/>
    <w:rPr>
      <w:rFonts w:ascii="Times New Roman" w:hAnsi="Times New Roman" w:cs="Times New Roman" w:hint="default"/>
      <w:sz w:val="18"/>
      <w:szCs w:val="18"/>
    </w:rPr>
  </w:style>
  <w:style w:type="character" w:customStyle="1" w:styleId="newssccont">
    <w:name w:val="news_sc_cont"/>
    <w:basedOn w:val="a0"/>
    <w:rsid w:val="00A04881"/>
  </w:style>
  <w:style w:type="character" w:customStyle="1" w:styleId="61">
    <w:name w:val="Знак Знак6"/>
    <w:locked/>
    <w:rsid w:val="00A04881"/>
    <w:rPr>
      <w:rFonts w:ascii="Courier New" w:hAnsi="Courier New" w:cs="Courier New" w:hint="default"/>
      <w:lang w:val="ru-RU" w:eastAsia="ru-RU" w:bidi="ar-SA"/>
    </w:rPr>
  </w:style>
  <w:style w:type="character" w:customStyle="1" w:styleId="FontStyle284">
    <w:name w:val="Font Style284"/>
    <w:rsid w:val="00A04881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basedOn w:val="a0"/>
    <w:rsid w:val="00A04881"/>
  </w:style>
  <w:style w:type="table" w:styleId="aff3">
    <w:name w:val="Table Grid"/>
    <w:basedOn w:val="a1"/>
    <w:uiPriority w:val="39"/>
    <w:rsid w:val="00A04881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uiPriority w:val="39"/>
    <w:rsid w:val="00A0488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Strong"/>
    <w:basedOn w:val="a0"/>
    <w:uiPriority w:val="22"/>
    <w:qFormat/>
    <w:rsid w:val="00A04881"/>
    <w:rPr>
      <w:b/>
      <w:bCs/>
    </w:rPr>
  </w:style>
  <w:style w:type="character" w:customStyle="1" w:styleId="c4">
    <w:name w:val="c4"/>
    <w:basedOn w:val="a0"/>
    <w:rsid w:val="007747CA"/>
  </w:style>
  <w:style w:type="paragraph" w:customStyle="1" w:styleId="2b">
    <w:name w:val="Основной текст2"/>
    <w:basedOn w:val="a"/>
    <w:rsid w:val="006B07A9"/>
    <w:pPr>
      <w:widowControl w:val="0"/>
      <w:shd w:val="clear" w:color="auto" w:fill="FFFFFF"/>
      <w:spacing w:after="0" w:line="413" w:lineRule="exact"/>
    </w:pPr>
    <w:rPr>
      <w:rFonts w:ascii="Times New Roman" w:eastAsia="Times New Roman" w:hAnsi="Times New Roman"/>
      <w:color w:val="000000"/>
      <w:sz w:val="23"/>
      <w:szCs w:val="23"/>
      <w:lang w:eastAsia="ru-RU" w:bidi="ru-RU"/>
    </w:rPr>
  </w:style>
  <w:style w:type="table" w:customStyle="1" w:styleId="110">
    <w:name w:val="Сетка таблицы11"/>
    <w:basedOn w:val="a1"/>
    <w:next w:val="aff3"/>
    <w:uiPriority w:val="39"/>
    <w:rsid w:val="004D2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179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656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68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540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9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54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49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627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148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ormativ.kontur.ru/document?moduleId=1&amp;documentId=26767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ormativ.kontur.ru/document?moduleId=1&amp;documentId=246100" TargetMode="External"/><Relationship Id="rId17" Type="http://schemas.openxmlformats.org/officeDocument/2006/relationships/hyperlink" Target="https://normativ.kontur.ru/document?moduleId=1&amp;documentId=43149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normativ.kontur.ru/document?moduleId=1&amp;documentId=3797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DOKUMENTY\prikaz_o_prodlenii_srokov_akkreditacii.t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ormativ.kontur.ru/document?moduleId=1&amp;documentId=379399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normativ.kontur.ru/document?moduleId=1&amp;documentId=2978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29C56-3135-416A-B0EE-41E254133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154</Pages>
  <Words>35567</Words>
  <Characters>202735</Characters>
  <Application>Microsoft Office Word</Application>
  <DocSecurity>0</DocSecurity>
  <Lines>1689</Lines>
  <Paragraphs>475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Васильевна Гогулина</dc:creator>
  <cp:lastModifiedBy>Наталья Ивановна Лучина</cp:lastModifiedBy>
  <cp:revision>8</cp:revision>
  <cp:lastPrinted>2023-03-27T11:51:00Z</cp:lastPrinted>
  <dcterms:created xsi:type="dcterms:W3CDTF">2024-04-02T08:47:00Z</dcterms:created>
  <dcterms:modified xsi:type="dcterms:W3CDTF">2026-02-20T11:31:00Z</dcterms:modified>
</cp:coreProperties>
</file>