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F5" w:rsidRPr="000D7CF5" w:rsidRDefault="000D7CF5" w:rsidP="000D7CF5">
      <w:pPr>
        <w:spacing w:after="0" w:line="240" w:lineRule="auto"/>
        <w:jc w:val="right"/>
        <w:rPr>
          <w:b/>
          <w:bCs/>
          <w:szCs w:val="24"/>
        </w:rPr>
      </w:pPr>
      <w:bookmarkStart w:id="0" w:name="_GoBack"/>
      <w:bookmarkEnd w:id="0"/>
      <w:r w:rsidRPr="000D7CF5">
        <w:rPr>
          <w:b/>
          <w:bCs/>
          <w:szCs w:val="24"/>
        </w:rPr>
        <w:t xml:space="preserve">Приложение </w:t>
      </w:r>
    </w:p>
    <w:p w:rsidR="000D7CF5" w:rsidRPr="000D7CF5" w:rsidRDefault="000D7CF5" w:rsidP="000D7CF5">
      <w:pPr>
        <w:spacing w:after="0" w:line="240" w:lineRule="auto"/>
        <w:jc w:val="right"/>
        <w:rPr>
          <w:b/>
          <w:bCs/>
          <w:szCs w:val="24"/>
        </w:rPr>
      </w:pPr>
      <w:r w:rsidRPr="000D7CF5">
        <w:rPr>
          <w:b/>
          <w:bCs/>
          <w:szCs w:val="24"/>
        </w:rPr>
        <w:t>к ПОП по специальности</w:t>
      </w:r>
    </w:p>
    <w:p w:rsidR="006C28B9" w:rsidRPr="000D7CF5" w:rsidRDefault="000D7CF5" w:rsidP="000D7CF5">
      <w:pPr>
        <w:spacing w:after="0" w:line="240" w:lineRule="auto"/>
        <w:ind w:left="0" w:right="0" w:firstLine="0"/>
        <w:contextualSpacing/>
        <w:jc w:val="right"/>
        <w:rPr>
          <w:b/>
          <w:szCs w:val="24"/>
        </w:rPr>
      </w:pPr>
      <w:r w:rsidRPr="000D7CF5">
        <w:rPr>
          <w:b/>
          <w:bCs/>
          <w:szCs w:val="24"/>
        </w:rPr>
        <w:t>43.01.09 Повар, кондитер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0D7CF5" w:rsidRP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  <w:r w:rsidRPr="000D7CF5">
        <w:rPr>
          <w:b/>
          <w:szCs w:val="24"/>
        </w:rPr>
        <w:t>РАБОЧАЯ ПРОГРАММА УЧЕБНОЙ ДИСЦИПЛИНЫ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  <w:u w:val="single"/>
        </w:rPr>
      </w:pPr>
    </w:p>
    <w:p w:rsidR="006C28B9" w:rsidRPr="000D7CF5" w:rsidRDefault="00E74C4A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  <w:r w:rsidRPr="000D7CF5">
        <w:rPr>
          <w:b/>
          <w:color w:val="auto"/>
          <w:szCs w:val="24"/>
        </w:rPr>
        <w:t>ОП.10</w:t>
      </w:r>
      <w:r w:rsidR="006C28B9" w:rsidRPr="000D7CF5">
        <w:rPr>
          <w:b/>
          <w:szCs w:val="24"/>
        </w:rPr>
        <w:t xml:space="preserve"> Организация производства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center"/>
        <w:rPr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 xml:space="preserve"> </w:t>
      </w:r>
    </w:p>
    <w:p w:rsidR="006C28B9" w:rsidRPr="000D7CF5" w:rsidRDefault="006C28B9" w:rsidP="000D7CF5">
      <w:pPr>
        <w:tabs>
          <w:tab w:val="center" w:pos="4679"/>
          <w:tab w:val="center" w:pos="7874"/>
        </w:tabs>
        <w:spacing w:after="0" w:line="240" w:lineRule="auto"/>
        <w:ind w:left="0" w:right="0" w:firstLine="0"/>
        <w:contextualSpacing/>
        <w:jc w:val="left"/>
        <w:rPr>
          <w:bCs/>
          <w:szCs w:val="24"/>
        </w:rPr>
      </w:pPr>
      <w:r w:rsidRPr="000D7CF5">
        <w:rPr>
          <w:rFonts w:ascii="Calibri" w:eastAsia="Calibri" w:hAnsi="Calibri" w:cs="Calibri"/>
          <w:szCs w:val="24"/>
        </w:rPr>
        <w:tab/>
      </w:r>
      <w:r w:rsidRPr="000D7CF5">
        <w:rPr>
          <w:bCs/>
          <w:szCs w:val="24"/>
        </w:rPr>
        <w:t xml:space="preserve"> </w:t>
      </w:r>
    </w:p>
    <w:p w:rsidR="006C28B9" w:rsidRPr="000D7CF5" w:rsidRDefault="006C28B9" w:rsidP="000D7CF5">
      <w:pPr>
        <w:tabs>
          <w:tab w:val="center" w:pos="4679"/>
          <w:tab w:val="center" w:pos="7874"/>
        </w:tabs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i/>
          <w:szCs w:val="24"/>
        </w:rPr>
        <w:tab/>
      </w:r>
      <w:r w:rsidRPr="000D7CF5">
        <w:rPr>
          <w:b/>
          <w:i/>
          <w:szCs w:val="24"/>
          <w:vertAlign w:val="superscript"/>
        </w:rPr>
        <w:t xml:space="preserve"> </w:t>
      </w:r>
    </w:p>
    <w:p w:rsidR="000D7CF5" w:rsidRPr="000D7CF5" w:rsidRDefault="000D7CF5">
      <w:pPr>
        <w:spacing w:after="200" w:line="276" w:lineRule="auto"/>
        <w:ind w:left="0" w:right="0" w:firstLine="0"/>
        <w:jc w:val="left"/>
        <w:rPr>
          <w:szCs w:val="24"/>
          <w:lang w:val="x-none"/>
        </w:rPr>
      </w:pPr>
      <w:r w:rsidRPr="000D7CF5">
        <w:rPr>
          <w:szCs w:val="24"/>
          <w:lang w:val="x-none"/>
        </w:rPr>
        <w:br w:type="page"/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  <w:lang w:val="x-none"/>
        </w:rPr>
        <w:lastRenderedPageBreak/>
        <w:t xml:space="preserve">Рассмотрена на заседании МК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  <w:lang w:val="x-none"/>
        </w:rPr>
      </w:pPr>
      <w:r w:rsidRPr="000D7CF5">
        <w:rPr>
          <w:szCs w:val="24"/>
          <w:lang w:val="x-none"/>
        </w:rPr>
        <w:t>Протокол №</w:t>
      </w:r>
      <w:r w:rsidRPr="000D7CF5">
        <w:rPr>
          <w:szCs w:val="24"/>
        </w:rPr>
        <w:t xml:space="preserve"> _</w:t>
      </w:r>
      <w:r w:rsidRPr="000D7CF5">
        <w:rPr>
          <w:szCs w:val="24"/>
          <w:lang w:val="x-none"/>
        </w:rPr>
        <w:t xml:space="preserve"> от «</w:t>
      </w:r>
      <w:r w:rsidRPr="000D7CF5">
        <w:rPr>
          <w:szCs w:val="24"/>
        </w:rPr>
        <w:t>_</w:t>
      </w:r>
      <w:r w:rsidR="00477342">
        <w:rPr>
          <w:szCs w:val="24"/>
        </w:rPr>
        <w:t>__</w:t>
      </w:r>
      <w:r w:rsidRPr="000D7CF5">
        <w:rPr>
          <w:szCs w:val="24"/>
          <w:lang w:val="x-none"/>
        </w:rPr>
        <w:t>»</w:t>
      </w:r>
      <w:r w:rsidRPr="000D7CF5">
        <w:rPr>
          <w:szCs w:val="24"/>
        </w:rPr>
        <w:t>___</w:t>
      </w:r>
      <w:r w:rsidR="00477342">
        <w:rPr>
          <w:szCs w:val="24"/>
        </w:rPr>
        <w:t>_________</w:t>
      </w:r>
      <w:r w:rsidRPr="000D7CF5">
        <w:rPr>
          <w:szCs w:val="24"/>
        </w:rPr>
        <w:t xml:space="preserve">_  </w:t>
      </w:r>
      <w:r w:rsidRPr="000D7CF5">
        <w:rPr>
          <w:szCs w:val="24"/>
          <w:lang w:val="x-none"/>
        </w:rPr>
        <w:t>20</w:t>
      </w:r>
      <w:r w:rsidRPr="000D7CF5">
        <w:rPr>
          <w:szCs w:val="24"/>
        </w:rPr>
        <w:t xml:space="preserve">__ </w:t>
      </w:r>
      <w:r w:rsidRPr="000D7CF5">
        <w:rPr>
          <w:szCs w:val="24"/>
          <w:lang w:val="x-none"/>
        </w:rPr>
        <w:t>г.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  <w:lang w:val="x-none"/>
        </w:rPr>
      </w:pPr>
      <w:r w:rsidRPr="000D7CF5">
        <w:rPr>
          <w:szCs w:val="24"/>
          <w:lang w:val="x-none"/>
        </w:rPr>
        <w:t>Председатель методической комиссии</w:t>
      </w:r>
    </w:p>
    <w:p w:rsidR="006C28B9" w:rsidRPr="000D7CF5" w:rsidRDefault="006C28B9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contextualSpacing/>
        <w:rPr>
          <w:b/>
          <w:bCs/>
          <w:szCs w:val="24"/>
        </w:rPr>
      </w:pPr>
      <w:r w:rsidRPr="000D7CF5">
        <w:rPr>
          <w:szCs w:val="24"/>
          <w:lang w:val="x-none"/>
        </w:rPr>
        <w:t>___________________</w:t>
      </w:r>
      <w:r w:rsidR="00477342">
        <w:rPr>
          <w:szCs w:val="24"/>
        </w:rPr>
        <w:t xml:space="preserve">А.С. </w:t>
      </w:r>
      <w:proofErr w:type="spellStart"/>
      <w:r w:rsidR="00477342">
        <w:rPr>
          <w:szCs w:val="24"/>
        </w:rPr>
        <w:t>Тумилович</w:t>
      </w:r>
      <w:proofErr w:type="spellEnd"/>
    </w:p>
    <w:p w:rsidR="00477342" w:rsidRDefault="00477342" w:rsidP="000D7CF5">
      <w:pPr>
        <w:pStyle w:val="a3"/>
      </w:pPr>
    </w:p>
    <w:p w:rsidR="00477342" w:rsidRDefault="00477342" w:rsidP="000D7CF5">
      <w:pPr>
        <w:pStyle w:val="a3"/>
      </w:pPr>
    </w:p>
    <w:p w:rsidR="005057A1" w:rsidRPr="005057A1" w:rsidRDefault="006C28B9" w:rsidP="005057A1">
      <w:pPr>
        <w:keepNext/>
        <w:keepLines/>
        <w:ind w:firstLine="698"/>
        <w:contextualSpacing/>
        <w:outlineLvl w:val="0"/>
        <w:rPr>
          <w:szCs w:val="20"/>
          <w:highlight w:val="yellow"/>
        </w:rPr>
      </w:pPr>
      <w:r w:rsidRPr="000D7CF5">
        <w:t xml:space="preserve">Рабочая программа учебной дисциплины </w:t>
      </w:r>
      <w:r w:rsidR="00E74C4A" w:rsidRPr="000D7CF5">
        <w:rPr>
          <w:bCs/>
        </w:rPr>
        <w:t>ОП.10</w:t>
      </w:r>
      <w:r w:rsidRPr="000D7CF5">
        <w:rPr>
          <w:bCs/>
        </w:rPr>
        <w:t xml:space="preserve"> Организация производства </w:t>
      </w:r>
      <w:r w:rsidR="000D7CF5" w:rsidRPr="000F61C5">
        <w:rPr>
          <w:szCs w:val="24"/>
        </w:rPr>
        <w:t xml:space="preserve">разработана на основе </w:t>
      </w:r>
      <w:r w:rsidR="005057A1" w:rsidRPr="005057A1">
        <w:rPr>
          <w:szCs w:val="20"/>
        </w:rPr>
        <w:t>федерального государственного образовательного стандарта (далее - ФГОС) по профессии среднего профессионального образования (далее — СПО) 43.01.09 Повар, кондитер,</w:t>
      </w:r>
      <w:r w:rsidR="005057A1" w:rsidRPr="005057A1">
        <w:rPr>
          <w:rFonts w:eastAsia="Calibri"/>
          <w:szCs w:val="24"/>
        </w:rPr>
        <w:t xml:space="preserve"> утвержденного </w:t>
      </w:r>
      <w:r w:rsidR="005057A1" w:rsidRPr="005057A1">
        <w:rPr>
          <w:szCs w:val="24"/>
        </w:rPr>
        <w:t>приказом</w:t>
      </w:r>
      <w:r w:rsidR="005057A1" w:rsidRPr="005057A1">
        <w:rPr>
          <w:iCs/>
          <w:szCs w:val="24"/>
        </w:rPr>
        <w:t xml:space="preserve"> Министерства образования и науки Российской Федерации от 9 декабря 2016 г. N 1569 </w:t>
      </w:r>
    </w:p>
    <w:p w:rsidR="005057A1" w:rsidRPr="005057A1" w:rsidRDefault="005057A1" w:rsidP="005057A1">
      <w:pPr>
        <w:keepNext/>
        <w:keepLines/>
        <w:spacing w:after="0" w:line="240" w:lineRule="auto"/>
        <w:ind w:left="0" w:right="0" w:firstLine="0"/>
        <w:contextualSpacing/>
        <w:outlineLvl w:val="0"/>
        <w:rPr>
          <w:szCs w:val="20"/>
        </w:rPr>
      </w:pPr>
    </w:p>
    <w:p w:rsidR="000D7CF5" w:rsidRDefault="000D7CF5" w:rsidP="000D7CF5">
      <w:pPr>
        <w:spacing w:after="0" w:line="240" w:lineRule="auto"/>
        <w:ind w:left="0" w:right="0" w:firstLine="0"/>
        <w:rPr>
          <w:szCs w:val="24"/>
        </w:rPr>
      </w:pPr>
    </w:p>
    <w:p w:rsidR="000D7CF5" w:rsidRPr="000F61C5" w:rsidRDefault="000D7CF5" w:rsidP="000D7CF5">
      <w:pPr>
        <w:spacing w:after="0" w:line="240" w:lineRule="auto"/>
        <w:ind w:left="0" w:right="0" w:firstLine="0"/>
        <w:rPr>
          <w:szCs w:val="24"/>
        </w:rPr>
      </w:pPr>
    </w:p>
    <w:p w:rsidR="000D7CF5" w:rsidRPr="000F61C5" w:rsidRDefault="000D7CF5" w:rsidP="000D7CF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t>Организация-разработчик: ГАПОУ КО «ОКТУ»</w:t>
      </w:r>
    </w:p>
    <w:p w:rsidR="000D7CF5" w:rsidRPr="000F61C5" w:rsidRDefault="000D7CF5" w:rsidP="000D7CF5">
      <w:pPr>
        <w:spacing w:after="0" w:line="240" w:lineRule="auto"/>
        <w:ind w:left="0" w:right="0" w:firstLine="0"/>
        <w:jc w:val="left"/>
        <w:rPr>
          <w:szCs w:val="24"/>
        </w:rPr>
      </w:pPr>
    </w:p>
    <w:p w:rsidR="000D7CF5" w:rsidRPr="000F61C5" w:rsidRDefault="000D7CF5" w:rsidP="000D7CF5">
      <w:pPr>
        <w:spacing w:after="0" w:line="240" w:lineRule="auto"/>
        <w:ind w:left="0" w:right="0" w:firstLine="0"/>
        <w:jc w:val="left"/>
        <w:rPr>
          <w:szCs w:val="24"/>
        </w:rPr>
        <w:sectPr w:rsidR="000D7CF5" w:rsidRPr="000F61C5" w:rsidSect="0080440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F61C5">
        <w:rPr>
          <w:szCs w:val="24"/>
        </w:rPr>
        <w:t>Разработчик: Стефанова А.Д. – преподаватель ГАПОУ КО «ОКТУ» </w:t>
      </w:r>
    </w:p>
    <w:sdt>
      <w:sdtPr>
        <w:rPr>
          <w:b/>
          <w:bCs/>
          <w:szCs w:val="24"/>
        </w:rPr>
        <w:id w:val="23042428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B90188" w:rsidRPr="000D7CF5" w:rsidRDefault="009E08F2" w:rsidP="000D7CF5">
          <w:pPr>
            <w:pStyle w:val="a4"/>
            <w:suppressAutoHyphens/>
            <w:spacing w:after="0" w:line="240" w:lineRule="auto"/>
            <w:ind w:left="0" w:right="0" w:firstLine="0"/>
            <w:rPr>
              <w:b/>
              <w:color w:val="auto"/>
              <w:szCs w:val="24"/>
            </w:rPr>
          </w:pPr>
          <w:r w:rsidRPr="000D7CF5">
            <w:rPr>
              <w:color w:val="auto"/>
              <w:szCs w:val="24"/>
            </w:rPr>
            <w:t>СОДЕРЖАНИЕ</w:t>
          </w:r>
        </w:p>
        <w:p w:rsidR="009E08F2" w:rsidRPr="000D7CF5" w:rsidRDefault="009E08F2" w:rsidP="000D7CF5">
          <w:pPr>
            <w:spacing w:after="0" w:line="240" w:lineRule="auto"/>
            <w:ind w:left="0" w:right="0" w:firstLine="0"/>
            <w:contextualSpacing/>
            <w:rPr>
              <w:szCs w:val="24"/>
            </w:rPr>
          </w:pPr>
        </w:p>
        <w:p w:rsidR="00B90188" w:rsidRPr="000D7CF5" w:rsidRDefault="00B90188" w:rsidP="000D7CF5">
          <w:pPr>
            <w:pStyle w:val="11"/>
            <w:tabs>
              <w:tab w:val="right" w:leader="dot" w:pos="10036"/>
            </w:tabs>
            <w:spacing w:after="0" w:line="240" w:lineRule="auto"/>
            <w:ind w:right="0" w:firstLine="0"/>
            <w:contextualSpacing/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0D7CF5">
            <w:rPr>
              <w:szCs w:val="24"/>
            </w:rPr>
            <w:fldChar w:fldCharType="begin"/>
          </w:r>
          <w:r w:rsidRPr="000D7CF5">
            <w:rPr>
              <w:szCs w:val="24"/>
            </w:rPr>
            <w:instrText xml:space="preserve"> TOC \o "1-3" \h \z \u </w:instrText>
          </w:r>
          <w:r w:rsidRPr="000D7CF5">
            <w:rPr>
              <w:szCs w:val="24"/>
            </w:rPr>
            <w:fldChar w:fldCharType="separate"/>
          </w:r>
          <w:hyperlink w:anchor="_Toc112667664" w:history="1">
            <w:r w:rsidRPr="000D7CF5">
              <w:rPr>
                <w:rStyle w:val="a7"/>
                <w:noProof/>
                <w:szCs w:val="24"/>
              </w:rPr>
              <w:t>1. ОБЩАЯ ХАРАКТЕРИСТИКА РАБОЧЕЙ ПРОГРАММЫ УЧЕБНОЙ ДИСЦИПЛИНЫ</w:t>
            </w:r>
            <w:r w:rsidRPr="000D7CF5">
              <w:rPr>
                <w:noProof/>
                <w:webHidden/>
                <w:szCs w:val="24"/>
              </w:rPr>
              <w:tab/>
            </w:r>
            <w:r w:rsidRPr="000D7CF5">
              <w:rPr>
                <w:noProof/>
                <w:webHidden/>
                <w:szCs w:val="24"/>
              </w:rPr>
              <w:fldChar w:fldCharType="begin"/>
            </w:r>
            <w:r w:rsidRPr="000D7CF5">
              <w:rPr>
                <w:noProof/>
                <w:webHidden/>
                <w:szCs w:val="24"/>
              </w:rPr>
              <w:instrText xml:space="preserve"> PAGEREF _Toc112667664 \h </w:instrText>
            </w:r>
            <w:r w:rsidRPr="000D7CF5">
              <w:rPr>
                <w:noProof/>
                <w:webHidden/>
                <w:szCs w:val="24"/>
              </w:rPr>
            </w:r>
            <w:r w:rsidRPr="000D7CF5">
              <w:rPr>
                <w:noProof/>
                <w:webHidden/>
                <w:szCs w:val="24"/>
              </w:rPr>
              <w:fldChar w:fldCharType="separate"/>
            </w:r>
            <w:r w:rsidRPr="000D7CF5">
              <w:rPr>
                <w:noProof/>
                <w:webHidden/>
                <w:szCs w:val="24"/>
              </w:rPr>
              <w:t>4</w:t>
            </w:r>
            <w:r w:rsidRPr="000D7CF5">
              <w:rPr>
                <w:noProof/>
                <w:webHidden/>
                <w:szCs w:val="24"/>
              </w:rPr>
              <w:fldChar w:fldCharType="end"/>
            </w:r>
          </w:hyperlink>
        </w:p>
        <w:p w:rsidR="00B90188" w:rsidRPr="000D7CF5" w:rsidRDefault="003E7F82" w:rsidP="000D7CF5">
          <w:pPr>
            <w:pStyle w:val="11"/>
            <w:tabs>
              <w:tab w:val="right" w:leader="dot" w:pos="10036"/>
            </w:tabs>
            <w:spacing w:after="0" w:line="240" w:lineRule="auto"/>
            <w:ind w:right="0" w:firstLine="0"/>
            <w:contextualSpacing/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12667665" w:history="1">
            <w:r w:rsidR="00B90188" w:rsidRPr="000D7CF5">
              <w:rPr>
                <w:rStyle w:val="a7"/>
                <w:noProof/>
                <w:szCs w:val="24"/>
              </w:rPr>
              <w:t>СТРУКТУРА И СОДЕРЖАНИЕ УЧЕБНОЙ ДИСЦИПЛИНЫ</w:t>
            </w:r>
            <w:r w:rsidR="00B90188" w:rsidRPr="000D7CF5">
              <w:rPr>
                <w:noProof/>
                <w:webHidden/>
                <w:szCs w:val="24"/>
              </w:rPr>
              <w:tab/>
            </w:r>
            <w:r w:rsidR="00B90188" w:rsidRPr="000D7CF5">
              <w:rPr>
                <w:noProof/>
                <w:webHidden/>
                <w:szCs w:val="24"/>
              </w:rPr>
              <w:fldChar w:fldCharType="begin"/>
            </w:r>
            <w:r w:rsidR="00B90188" w:rsidRPr="000D7CF5">
              <w:rPr>
                <w:noProof/>
                <w:webHidden/>
                <w:szCs w:val="24"/>
              </w:rPr>
              <w:instrText xml:space="preserve"> PAGEREF _Toc112667665 \h </w:instrText>
            </w:r>
            <w:r w:rsidR="00B90188" w:rsidRPr="000D7CF5">
              <w:rPr>
                <w:noProof/>
                <w:webHidden/>
                <w:szCs w:val="24"/>
              </w:rPr>
            </w:r>
            <w:r w:rsidR="00B90188" w:rsidRPr="000D7CF5">
              <w:rPr>
                <w:noProof/>
                <w:webHidden/>
                <w:szCs w:val="24"/>
              </w:rPr>
              <w:fldChar w:fldCharType="separate"/>
            </w:r>
            <w:r w:rsidR="00B90188" w:rsidRPr="000D7CF5">
              <w:rPr>
                <w:noProof/>
                <w:webHidden/>
                <w:szCs w:val="24"/>
              </w:rPr>
              <w:t>6</w:t>
            </w:r>
            <w:r w:rsidR="00B90188" w:rsidRPr="000D7CF5">
              <w:rPr>
                <w:noProof/>
                <w:webHidden/>
                <w:szCs w:val="24"/>
              </w:rPr>
              <w:fldChar w:fldCharType="end"/>
            </w:r>
          </w:hyperlink>
        </w:p>
        <w:p w:rsidR="00B90188" w:rsidRPr="000D7CF5" w:rsidRDefault="003E7F82" w:rsidP="000D7CF5">
          <w:pPr>
            <w:pStyle w:val="11"/>
            <w:tabs>
              <w:tab w:val="right" w:leader="dot" w:pos="10036"/>
            </w:tabs>
            <w:spacing w:after="0" w:line="240" w:lineRule="auto"/>
            <w:ind w:right="0" w:firstLine="0"/>
            <w:contextualSpacing/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12667666" w:history="1">
            <w:r w:rsidR="00B90188" w:rsidRPr="000D7CF5">
              <w:rPr>
                <w:rStyle w:val="a7"/>
                <w:noProof/>
                <w:szCs w:val="24"/>
              </w:rPr>
              <w:t>3. УСЛОВИЯ РЕАЛИЗАЦИИ ПРОГРАММЫ</w:t>
            </w:r>
            <w:r w:rsidR="00B90188" w:rsidRPr="000D7CF5">
              <w:rPr>
                <w:noProof/>
                <w:webHidden/>
                <w:szCs w:val="24"/>
              </w:rPr>
              <w:tab/>
            </w:r>
            <w:r w:rsidR="00B90188" w:rsidRPr="000D7CF5">
              <w:rPr>
                <w:noProof/>
                <w:webHidden/>
                <w:szCs w:val="24"/>
              </w:rPr>
              <w:fldChar w:fldCharType="begin"/>
            </w:r>
            <w:r w:rsidR="00B90188" w:rsidRPr="000D7CF5">
              <w:rPr>
                <w:noProof/>
                <w:webHidden/>
                <w:szCs w:val="24"/>
              </w:rPr>
              <w:instrText xml:space="preserve"> PAGEREF _Toc112667666 \h </w:instrText>
            </w:r>
            <w:r w:rsidR="00B90188" w:rsidRPr="000D7CF5">
              <w:rPr>
                <w:noProof/>
                <w:webHidden/>
                <w:szCs w:val="24"/>
              </w:rPr>
            </w:r>
            <w:r w:rsidR="00B90188" w:rsidRPr="000D7CF5">
              <w:rPr>
                <w:noProof/>
                <w:webHidden/>
                <w:szCs w:val="24"/>
              </w:rPr>
              <w:fldChar w:fldCharType="separate"/>
            </w:r>
            <w:r w:rsidR="00B90188" w:rsidRPr="000D7CF5">
              <w:rPr>
                <w:noProof/>
                <w:webHidden/>
                <w:szCs w:val="24"/>
              </w:rPr>
              <w:t>9</w:t>
            </w:r>
            <w:r w:rsidR="00B90188" w:rsidRPr="000D7CF5">
              <w:rPr>
                <w:noProof/>
                <w:webHidden/>
                <w:szCs w:val="24"/>
              </w:rPr>
              <w:fldChar w:fldCharType="end"/>
            </w:r>
          </w:hyperlink>
        </w:p>
        <w:p w:rsidR="00B90188" w:rsidRPr="000D7CF5" w:rsidRDefault="003E7F82" w:rsidP="000D7CF5">
          <w:pPr>
            <w:pStyle w:val="11"/>
            <w:tabs>
              <w:tab w:val="right" w:leader="dot" w:pos="10036"/>
            </w:tabs>
            <w:spacing w:after="0" w:line="240" w:lineRule="auto"/>
            <w:ind w:right="0" w:firstLine="0"/>
            <w:contextualSpacing/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12667667" w:history="1">
            <w:r w:rsidR="00B90188" w:rsidRPr="000D7CF5">
              <w:rPr>
                <w:rStyle w:val="a7"/>
                <w:noProof/>
                <w:szCs w:val="24"/>
              </w:rPr>
              <w:t>4.</w:t>
            </w:r>
            <w:r w:rsidR="00B90188" w:rsidRPr="000D7CF5">
              <w:rPr>
                <w:rStyle w:val="a7"/>
                <w:rFonts w:eastAsia="Arial"/>
                <w:noProof/>
                <w:szCs w:val="24"/>
              </w:rPr>
              <w:t xml:space="preserve"> </w:t>
            </w:r>
            <w:r w:rsidR="00B90188" w:rsidRPr="000D7CF5">
              <w:rPr>
                <w:rStyle w:val="a7"/>
                <w:noProof/>
                <w:szCs w:val="24"/>
              </w:rPr>
              <w:t>КОНТРОЛЬ И ОЦЕНКА РЕЗУЛЬТАТОВ ОСВОЕНИЯ УЧЕБНОЙ ДИСЦИПЛИНЫ</w:t>
            </w:r>
            <w:r w:rsidR="00B90188" w:rsidRPr="000D7CF5">
              <w:rPr>
                <w:noProof/>
                <w:webHidden/>
                <w:szCs w:val="24"/>
              </w:rPr>
              <w:tab/>
            </w:r>
            <w:r w:rsidR="00B90188" w:rsidRPr="000D7CF5">
              <w:rPr>
                <w:noProof/>
                <w:webHidden/>
                <w:szCs w:val="24"/>
              </w:rPr>
              <w:fldChar w:fldCharType="begin"/>
            </w:r>
            <w:r w:rsidR="00B90188" w:rsidRPr="000D7CF5">
              <w:rPr>
                <w:noProof/>
                <w:webHidden/>
                <w:szCs w:val="24"/>
              </w:rPr>
              <w:instrText xml:space="preserve"> PAGEREF _Toc112667667 \h </w:instrText>
            </w:r>
            <w:r w:rsidR="00B90188" w:rsidRPr="000D7CF5">
              <w:rPr>
                <w:noProof/>
                <w:webHidden/>
                <w:szCs w:val="24"/>
              </w:rPr>
            </w:r>
            <w:r w:rsidR="00B90188" w:rsidRPr="000D7CF5">
              <w:rPr>
                <w:noProof/>
                <w:webHidden/>
                <w:szCs w:val="24"/>
              </w:rPr>
              <w:fldChar w:fldCharType="separate"/>
            </w:r>
            <w:r w:rsidR="00B90188" w:rsidRPr="000D7CF5">
              <w:rPr>
                <w:noProof/>
                <w:webHidden/>
                <w:szCs w:val="24"/>
              </w:rPr>
              <w:t>13</w:t>
            </w:r>
            <w:r w:rsidR="00B90188" w:rsidRPr="000D7CF5">
              <w:rPr>
                <w:noProof/>
                <w:webHidden/>
                <w:szCs w:val="24"/>
              </w:rPr>
              <w:fldChar w:fldCharType="end"/>
            </w:r>
          </w:hyperlink>
        </w:p>
        <w:p w:rsidR="00B90188" w:rsidRPr="000D7CF5" w:rsidRDefault="00B90188" w:rsidP="000D7CF5">
          <w:pPr>
            <w:spacing w:after="0" w:line="240" w:lineRule="auto"/>
            <w:ind w:left="0" w:right="0" w:firstLine="0"/>
            <w:contextualSpacing/>
            <w:rPr>
              <w:szCs w:val="24"/>
            </w:rPr>
          </w:pPr>
          <w:r w:rsidRPr="000D7CF5">
            <w:rPr>
              <w:b/>
              <w:bCs/>
              <w:szCs w:val="24"/>
            </w:rPr>
            <w:fldChar w:fldCharType="end"/>
          </w:r>
        </w:p>
      </w:sdtContent>
    </w:sdt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rFonts w:eastAsiaTheme="majorEastAsia" w:cstheme="majorBidi"/>
          <w:b/>
          <w:bCs/>
          <w:color w:val="000000" w:themeColor="text1"/>
          <w:szCs w:val="24"/>
        </w:rPr>
      </w:pPr>
      <w:r w:rsidRPr="000D7CF5">
        <w:rPr>
          <w:szCs w:val="24"/>
        </w:rPr>
        <w:br w:type="page"/>
      </w:r>
    </w:p>
    <w:p w:rsidR="006C28B9" w:rsidRPr="000D7CF5" w:rsidRDefault="006C28B9" w:rsidP="000D7CF5">
      <w:pPr>
        <w:pStyle w:val="1"/>
        <w:spacing w:line="240" w:lineRule="auto"/>
        <w:ind w:left="0" w:right="0" w:firstLine="0"/>
        <w:contextualSpacing/>
        <w:jc w:val="center"/>
        <w:rPr>
          <w:sz w:val="24"/>
          <w:szCs w:val="24"/>
        </w:rPr>
      </w:pPr>
      <w:bookmarkStart w:id="1" w:name="_Toc112667664"/>
      <w:r w:rsidRPr="000D7CF5">
        <w:rPr>
          <w:sz w:val="24"/>
          <w:szCs w:val="24"/>
        </w:rPr>
        <w:lastRenderedPageBreak/>
        <w:t>1. ОБЩАЯ ХАРАКТЕРИСТИКА РАБОЧЕЙ ПРОГРАММЫ УЧЕБНОЙ ДИСЦИПЛИНЫ</w:t>
      </w:r>
      <w:bookmarkEnd w:id="1"/>
    </w:p>
    <w:p w:rsid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  <w:r w:rsidRPr="000D7CF5">
        <w:rPr>
          <w:b/>
          <w:szCs w:val="24"/>
        </w:rPr>
        <w:t>ОП.10 Организация производства</w:t>
      </w:r>
    </w:p>
    <w:p w:rsidR="000D7CF5" w:rsidRDefault="000D7CF5" w:rsidP="000D7CF5">
      <w:pPr>
        <w:spacing w:after="0" w:line="240" w:lineRule="auto"/>
        <w:ind w:left="0" w:right="0" w:firstLine="0"/>
        <w:contextualSpacing/>
        <w:jc w:val="center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szCs w:val="24"/>
        </w:rPr>
        <w:t xml:space="preserve">1.1. Область применения рабочей программы </w:t>
      </w:r>
    </w:p>
    <w:p w:rsidR="006C28B9" w:rsidRPr="000D7CF5" w:rsidRDefault="00B07405" w:rsidP="000D7CF5">
      <w:pPr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</w:rPr>
        <w:t>Рабочая программа</w:t>
      </w:r>
      <w:r w:rsidR="006C28B9" w:rsidRPr="000D7CF5">
        <w:rPr>
          <w:szCs w:val="24"/>
        </w:rPr>
        <w:t xml:space="preserve"> учебной дисциплины является частью основной образовательной программы в соответствии с ФГОС СПО по профессии 43.01.09 Повар, кондитер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szCs w:val="24"/>
        </w:rPr>
        <w:t xml:space="preserve">1.2. Место дисциплины в структуре основной профессиональной образовательной программы: 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</w:rPr>
        <w:t xml:space="preserve">Учебная дисциплина входит в профессиональный цикл как общепрофессиональная дисциплина 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color w:val="FF0000"/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b/>
          <w:szCs w:val="24"/>
        </w:rPr>
        <w:t xml:space="preserve">1.3. Цель и планируемые результаты освоения дисциплины: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</w:rPr>
        <w:t xml:space="preserve">В результате освоения дисциплины обучающийся должен уметь: 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применять современные технологии, формы и методы обслуживания;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составлять и заключать договора на поставку товаров;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осуществлять приемку продуктов по количеству и качеству;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разрабатывать структуру производства;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рационально и эффективно организовывать технологический процесс производства и реализации готовой продукции, труд персонала;</w:t>
      </w:r>
    </w:p>
    <w:p w:rsidR="006C28B9" w:rsidRPr="000D7CF5" w:rsidRDefault="006C28B9" w:rsidP="000D7CF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обеспечивать соблюдение технологического процесса производства, проводить бракераж готовой продукции.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szCs w:val="24"/>
        </w:rPr>
        <w:t xml:space="preserve">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</w:rPr>
        <w:t xml:space="preserve">В результате освоения дисциплины обучающийся должен знать: 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основные понятия, термины и определения в области организации обслуживания;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классификацию услуг общественного питания и общие требования к ним;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методы, формы, средства обслуживания;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виды и характеристику торговых помещений, мебели, посуды, приборов, столового белья;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правила составления и оформления меню;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общие правила сервировки и оформления столов;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особенности организации обслуживания потребителей в предприятиях различных типов и классов;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порядок предоставления различных услуг;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классификацию предприятий общественного питания, особенности их деятельности;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структуру предприятий;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организацию снабжения складского и тарного хозяйства;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структуру производства, элементы производственного и технологического процессов;</w:t>
      </w:r>
    </w:p>
    <w:p w:rsid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организацию процессов производства и реализации продукции, работы основных производственных цехов и вспомогательных помещений;</w:t>
      </w:r>
    </w:p>
    <w:p w:rsidR="006C28B9" w:rsidRPr="000D7CF5" w:rsidRDefault="006C28B9" w:rsidP="000D7CF5">
      <w:pPr>
        <w:pStyle w:val="a4"/>
        <w:numPr>
          <w:ilvl w:val="0"/>
          <w:numId w:val="3"/>
        </w:numPr>
        <w:tabs>
          <w:tab w:val="num" w:pos="24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0D7CF5">
        <w:rPr>
          <w:color w:val="auto"/>
          <w:szCs w:val="24"/>
        </w:rPr>
        <w:t>основные категории производственного персонала, требования к нему.</w:t>
      </w:r>
    </w:p>
    <w:p w:rsidR="006C28B9" w:rsidRPr="000D7CF5" w:rsidRDefault="006C28B9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contextualSpacing/>
        <w:rPr>
          <w:color w:val="auto"/>
          <w:szCs w:val="24"/>
        </w:rPr>
      </w:pPr>
    </w:p>
    <w:p w:rsidR="00B90188" w:rsidRPr="000D7CF5" w:rsidRDefault="00B90188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contextualSpacing/>
        <w:rPr>
          <w:szCs w:val="24"/>
        </w:rPr>
      </w:pPr>
    </w:p>
    <w:p w:rsidR="006C28B9" w:rsidRPr="000D7CF5" w:rsidRDefault="006C28B9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contextualSpacing/>
        <w:rPr>
          <w:szCs w:val="24"/>
        </w:rPr>
      </w:pPr>
      <w:r w:rsidRPr="000D7CF5">
        <w:rPr>
          <w:szCs w:val="24"/>
        </w:rPr>
        <w:t>В результате освоения дисциплины обучающийся осваивает элемент</w:t>
      </w:r>
      <w:r w:rsidR="005057A1">
        <w:rPr>
          <w:szCs w:val="24"/>
        </w:rPr>
        <w:t>ы общих (ОК) компетенций, а так</w:t>
      </w:r>
      <w:r w:rsidRPr="000D7CF5">
        <w:rPr>
          <w:szCs w:val="24"/>
        </w:rPr>
        <w:t>же личностные результаты (ЛР):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75"/>
        <w:gridCol w:w="8487"/>
      </w:tblGrid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01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0D7CF5">
              <w:rPr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02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ED1A21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Использовать современные средства </w:t>
            </w:r>
            <w:r w:rsidR="006C28B9" w:rsidRPr="000D7CF5">
              <w:rPr>
                <w:szCs w:val="24"/>
              </w:rPr>
              <w:t>поиск</w:t>
            </w:r>
            <w:r>
              <w:rPr>
                <w:szCs w:val="24"/>
              </w:rPr>
              <w:t>а</w:t>
            </w:r>
            <w:r w:rsidR="006C28B9" w:rsidRPr="000D7CF5">
              <w:rPr>
                <w:szCs w:val="24"/>
              </w:rPr>
              <w:t>, анализ</w:t>
            </w:r>
            <w:r>
              <w:rPr>
                <w:szCs w:val="24"/>
              </w:rPr>
              <w:t>а и интерпретации</w:t>
            </w:r>
            <w:r w:rsidR="006C28B9" w:rsidRPr="000D7CF5">
              <w:rPr>
                <w:szCs w:val="24"/>
              </w:rPr>
              <w:t xml:space="preserve"> информации,</w:t>
            </w:r>
            <w:r>
              <w:rPr>
                <w:szCs w:val="24"/>
              </w:rPr>
              <w:t xml:space="preserve"> и информационные технологии</w:t>
            </w:r>
            <w:r w:rsidR="006C28B9" w:rsidRPr="000D7CF5">
              <w:rPr>
                <w:szCs w:val="24"/>
              </w:rPr>
              <w:t xml:space="preserve"> необходимой для выполнения задач профессиональной деятельности.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03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0D7CF5">
              <w:rPr>
                <w:szCs w:val="24"/>
              </w:rPr>
              <w:t>Планировать и реализовывать собственное професс</w:t>
            </w:r>
            <w:r w:rsidR="00ED1A21">
              <w:rPr>
                <w:szCs w:val="24"/>
              </w:rPr>
              <w:t xml:space="preserve">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</w:t>
            </w:r>
            <w:r w:rsidR="00ED1A21">
              <w:rPr>
                <w:szCs w:val="24"/>
              </w:rPr>
              <w:lastRenderedPageBreak/>
              <w:t>жизненных ситуациях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lastRenderedPageBreak/>
              <w:t>ОК 04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ED1A21" w:rsidP="00A1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Эффективно взаимодействовать </w:t>
            </w:r>
            <w:r w:rsidR="00A145C8">
              <w:rPr>
                <w:szCs w:val="24"/>
              </w:rPr>
              <w:t>и работать в коллективе и команде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05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0D7CF5">
              <w:rPr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="00A145C8">
              <w:rPr>
                <w:szCs w:val="24"/>
              </w:rPr>
              <w:t xml:space="preserve">Российской федерации </w:t>
            </w:r>
            <w:r w:rsidRPr="000D7CF5">
              <w:rPr>
                <w:szCs w:val="24"/>
              </w:rPr>
              <w:t>с учетом особенностей социального и культурного контекста.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06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A145C8">
              <w:rPr>
                <w:szCs w:val="24"/>
              </w:rPr>
              <w:t>Проявлять гражданско-патриотическую позицию, демонстрировать осознанное поведение на о</w:t>
            </w:r>
            <w:r w:rsidR="00A145C8" w:rsidRPr="00A145C8">
              <w:rPr>
                <w:szCs w:val="24"/>
              </w:rPr>
              <w:t>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A145C8">
              <w:rPr>
                <w:szCs w:val="24"/>
              </w:rPr>
              <w:t>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ОК 07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</w:p>
        </w:tc>
        <w:tc>
          <w:tcPr>
            <w:tcW w:w="8487" w:type="dxa"/>
          </w:tcPr>
          <w:p w:rsidR="006C28B9" w:rsidRPr="000D7CF5" w:rsidRDefault="00A145C8" w:rsidP="00A1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A145C8">
              <w:rPr>
                <w:color w:val="auto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A145C8">
              <w:rPr>
                <w:szCs w:val="24"/>
                <w:highlight w:val="yellow"/>
              </w:rPr>
              <w:t xml:space="preserve"> 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ED1A21" w:rsidP="000D7CF5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>
              <w:rPr>
                <w:szCs w:val="24"/>
              </w:rPr>
              <w:t>ОК 09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color w:val="auto"/>
                <w:szCs w:val="24"/>
              </w:rPr>
            </w:pPr>
            <w:r w:rsidRPr="000D7CF5">
              <w:rPr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12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16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 xml:space="preserve">Способный ставить перед собой </w:t>
            </w:r>
            <w:r w:rsidR="00B07405" w:rsidRPr="000D7CF5">
              <w:rPr>
                <w:szCs w:val="24"/>
              </w:rPr>
              <w:t>цели для</w:t>
            </w:r>
            <w:r w:rsidRPr="000D7CF5">
              <w:rPr>
                <w:szCs w:val="24"/>
              </w:rPr>
              <w:t xml:space="preserve"> решения возникающих профессиональных задач, подбирать способы решения и средства развития, в том числе с использованием информационных технологий;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17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18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19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 xml:space="preserve">Открытый к текущим и перспективным </w:t>
            </w:r>
            <w:r w:rsidR="00B07405" w:rsidRPr="000D7CF5">
              <w:rPr>
                <w:szCs w:val="24"/>
              </w:rPr>
              <w:t>изменениям в</w:t>
            </w:r>
            <w:r w:rsidRPr="000D7CF5">
              <w:rPr>
                <w:szCs w:val="24"/>
              </w:rPr>
              <w:t xml:space="preserve"> мире </w:t>
            </w:r>
          </w:p>
          <w:p w:rsidR="006C28B9" w:rsidRPr="000D7CF5" w:rsidRDefault="006C28B9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труда и профессий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 xml:space="preserve">ЛР 20 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Способность к самообразованию  и профессиональному развитию по выбранной специальности (профессии)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21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23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Готовность поддерживать партнерские отношения с коллегами, работать в команде</w:t>
            </w:r>
          </w:p>
        </w:tc>
      </w:tr>
      <w:tr w:rsidR="006C28B9" w:rsidRPr="000D7CF5" w:rsidTr="00ED1A21">
        <w:tc>
          <w:tcPr>
            <w:tcW w:w="975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ЛР 24</w:t>
            </w:r>
          </w:p>
        </w:tc>
        <w:tc>
          <w:tcPr>
            <w:tcW w:w="8487" w:type="dxa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Экономически активный, предприимчивый, готовый к самозанятости</w:t>
            </w:r>
          </w:p>
        </w:tc>
      </w:tr>
    </w:tbl>
    <w:p w:rsidR="00B90188" w:rsidRPr="000D7CF5" w:rsidRDefault="00B90188" w:rsidP="000D7CF5">
      <w:pPr>
        <w:pStyle w:val="1"/>
        <w:spacing w:line="240" w:lineRule="auto"/>
        <w:ind w:left="0" w:right="0" w:firstLine="0"/>
        <w:contextualSpacing/>
        <w:jc w:val="center"/>
        <w:rPr>
          <w:sz w:val="24"/>
          <w:szCs w:val="24"/>
        </w:rPr>
      </w:pPr>
      <w:bookmarkStart w:id="2" w:name="_Toc112667665"/>
    </w:p>
    <w:p w:rsidR="00B90188" w:rsidRPr="000D7CF5" w:rsidRDefault="00B90188" w:rsidP="000D7CF5">
      <w:pPr>
        <w:spacing w:after="0" w:line="240" w:lineRule="auto"/>
        <w:ind w:left="0" w:right="0" w:firstLine="0"/>
        <w:contextualSpacing/>
        <w:jc w:val="left"/>
        <w:rPr>
          <w:rFonts w:eastAsiaTheme="majorEastAsia" w:cstheme="majorBidi"/>
          <w:b/>
          <w:bCs/>
          <w:color w:val="000000" w:themeColor="text1"/>
          <w:szCs w:val="24"/>
        </w:rPr>
      </w:pPr>
      <w:r w:rsidRPr="000D7CF5">
        <w:rPr>
          <w:szCs w:val="24"/>
        </w:rPr>
        <w:br w:type="page"/>
      </w:r>
    </w:p>
    <w:p w:rsidR="006C28B9" w:rsidRPr="000D7CF5" w:rsidRDefault="00B90188" w:rsidP="000D7CF5">
      <w:pPr>
        <w:pStyle w:val="1"/>
        <w:spacing w:line="240" w:lineRule="auto"/>
        <w:ind w:left="0" w:right="0" w:firstLine="0"/>
        <w:contextualSpacing/>
        <w:jc w:val="center"/>
        <w:rPr>
          <w:sz w:val="24"/>
          <w:szCs w:val="24"/>
        </w:rPr>
      </w:pPr>
      <w:r w:rsidRPr="000D7CF5">
        <w:rPr>
          <w:sz w:val="24"/>
          <w:szCs w:val="24"/>
        </w:rPr>
        <w:lastRenderedPageBreak/>
        <w:t xml:space="preserve">2. </w:t>
      </w:r>
      <w:r w:rsidR="006C28B9" w:rsidRPr="000D7CF5">
        <w:rPr>
          <w:sz w:val="24"/>
          <w:szCs w:val="24"/>
        </w:rPr>
        <w:t>СТРУКТУРА И СОДЕРЖАНИЕ УЧЕБНОЙ ДИСЦИПЛИНЫ</w:t>
      </w:r>
      <w:bookmarkEnd w:id="2"/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b/>
          <w:szCs w:val="24"/>
        </w:rPr>
      </w:pPr>
      <w:r w:rsidRPr="000D7CF5">
        <w:rPr>
          <w:b/>
          <w:szCs w:val="24"/>
        </w:rPr>
        <w:t xml:space="preserve">2.1. Объем учебной дисциплины и виды учебной работы </w:t>
      </w:r>
    </w:p>
    <w:tbl>
      <w:tblPr>
        <w:tblStyle w:val="TableGrid"/>
        <w:tblW w:w="9073" w:type="dxa"/>
        <w:tblInd w:w="392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57"/>
        <w:gridCol w:w="1916"/>
      </w:tblGrid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Вид учебной работы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Объем часов </w:t>
            </w:r>
          </w:p>
        </w:tc>
      </w:tr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  <w:r w:rsidRPr="000D7CF5">
              <w:rPr>
                <w:szCs w:val="24"/>
              </w:rPr>
              <w:t>74</w:t>
            </w:r>
          </w:p>
        </w:tc>
      </w:tr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Обязательная учебная нагрузка 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  <w:r w:rsidRPr="000D7CF5">
              <w:rPr>
                <w:szCs w:val="24"/>
              </w:rPr>
              <w:t>64</w:t>
            </w:r>
          </w:p>
        </w:tc>
      </w:tr>
      <w:tr w:rsidR="006C28B9" w:rsidRPr="000D7CF5" w:rsidTr="00B90188">
        <w:trPr>
          <w:trHeight w:val="530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в том числе: </w:t>
            </w:r>
          </w:p>
        </w:tc>
        <w:tc>
          <w:tcPr>
            <w:tcW w:w="1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теоретическое обучение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  <w:r w:rsidRPr="000D7CF5">
              <w:rPr>
                <w:color w:val="auto"/>
                <w:szCs w:val="24"/>
              </w:rPr>
              <w:t>46</w:t>
            </w:r>
          </w:p>
        </w:tc>
      </w:tr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лабораторные занятия (если предусмотрено)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  <w:r w:rsidRPr="000D7CF5">
              <w:rPr>
                <w:szCs w:val="24"/>
              </w:rPr>
              <w:t>-</w:t>
            </w:r>
          </w:p>
        </w:tc>
      </w:tr>
      <w:tr w:rsidR="006C28B9" w:rsidRPr="000D7CF5" w:rsidTr="00B90188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практические занятия (если предусмотрено)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szCs w:val="24"/>
              </w:rPr>
            </w:pPr>
            <w:r w:rsidRPr="000D7CF5">
              <w:rPr>
                <w:color w:val="auto"/>
                <w:szCs w:val="24"/>
              </w:rPr>
              <w:t>18</w:t>
            </w:r>
          </w:p>
        </w:tc>
      </w:tr>
      <w:tr w:rsidR="006C28B9" w:rsidRPr="000D7CF5" w:rsidTr="00B90188">
        <w:trPr>
          <w:trHeight w:val="535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0D7CF5">
              <w:rPr>
                <w:szCs w:val="24"/>
              </w:rPr>
              <w:t xml:space="preserve">Промежуточная аттестация проводится в форме </w:t>
            </w:r>
            <w:r w:rsidRPr="000D7CF5">
              <w:rPr>
                <w:i/>
                <w:szCs w:val="24"/>
              </w:rPr>
              <w:t>дифференцированного зачета</w:t>
            </w:r>
            <w:r w:rsidRPr="000D7CF5">
              <w:rPr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</w:p>
        </w:tc>
      </w:tr>
    </w:tbl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b/>
          <w:szCs w:val="24"/>
        </w:rPr>
      </w:pP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  <w:r w:rsidRPr="000D7CF5">
        <w:rPr>
          <w:szCs w:val="24"/>
        </w:rPr>
        <w:br w:type="page"/>
      </w:r>
    </w:p>
    <w:p w:rsidR="00B90188" w:rsidRPr="000D7CF5" w:rsidRDefault="00B90188" w:rsidP="000D7CF5">
      <w:pPr>
        <w:pStyle w:val="a3"/>
        <w:ind w:left="0" w:right="0" w:firstLine="0"/>
        <w:contextualSpacing/>
        <w:rPr>
          <w:szCs w:val="24"/>
        </w:rPr>
        <w:sectPr w:rsidR="00B90188" w:rsidRPr="000D7CF5" w:rsidSect="000D7CF5">
          <w:footerReference w:type="even" r:id="rId8"/>
          <w:footerReference w:type="default" r:id="rId9"/>
          <w:footerReference w:type="first" r:id="rId10"/>
          <w:pgSz w:w="11906" w:h="16841"/>
          <w:pgMar w:top="1134" w:right="567" w:bottom="1134" w:left="1701" w:header="720" w:footer="720" w:gutter="0"/>
          <w:cols w:space="720"/>
        </w:sectPr>
      </w:pPr>
    </w:p>
    <w:p w:rsidR="006C28B9" w:rsidRPr="000D7CF5" w:rsidRDefault="006C28B9" w:rsidP="000D7CF5">
      <w:pPr>
        <w:pStyle w:val="a3"/>
        <w:ind w:left="0" w:right="0" w:firstLine="0"/>
        <w:contextualSpacing/>
        <w:rPr>
          <w:i/>
          <w:szCs w:val="24"/>
        </w:rPr>
      </w:pPr>
      <w:r w:rsidRPr="000D7CF5">
        <w:rPr>
          <w:szCs w:val="24"/>
        </w:rPr>
        <w:lastRenderedPageBreak/>
        <w:t xml:space="preserve">2.2. Тематический план и содержание учебной дисциплины </w:t>
      </w:r>
      <w:r w:rsidRPr="000D7CF5">
        <w:rPr>
          <w:szCs w:val="24"/>
          <w:u w:val="single"/>
        </w:rPr>
        <w:t>ОП.1</w:t>
      </w:r>
      <w:r w:rsidR="00E74C4A" w:rsidRPr="000D7CF5">
        <w:rPr>
          <w:szCs w:val="24"/>
          <w:u w:val="single"/>
        </w:rPr>
        <w:t>0</w:t>
      </w:r>
      <w:r w:rsidRPr="000D7CF5">
        <w:rPr>
          <w:szCs w:val="24"/>
          <w:u w:val="single"/>
        </w:rPr>
        <w:t xml:space="preserve">. Организация производства </w:t>
      </w:r>
    </w:p>
    <w:p w:rsidR="006C28B9" w:rsidRPr="000D7CF5" w:rsidRDefault="006C28B9" w:rsidP="000D7CF5">
      <w:pPr>
        <w:spacing w:after="0" w:line="240" w:lineRule="auto"/>
        <w:ind w:left="0" w:right="0" w:firstLine="0"/>
        <w:contextualSpacing/>
        <w:jc w:val="left"/>
        <w:rPr>
          <w:szCs w:val="24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94"/>
        <w:gridCol w:w="9072"/>
        <w:gridCol w:w="6"/>
        <w:gridCol w:w="1812"/>
        <w:gridCol w:w="24"/>
        <w:gridCol w:w="1545"/>
        <w:gridCol w:w="15"/>
      </w:tblGrid>
      <w:tr w:rsidR="000D7CF5" w:rsidRPr="000D7CF5" w:rsidTr="000D7CF5">
        <w:trPr>
          <w:gridAfter w:val="1"/>
          <w:wAfter w:w="15" w:type="dxa"/>
          <w:trHeight w:val="20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Наименование разделов и тем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B074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 xml:space="preserve">Содержание учебного материала, лабораторные и </w:t>
            </w:r>
            <w:r w:rsidR="00B07405">
              <w:rPr>
                <w:b/>
                <w:bCs/>
                <w:color w:val="auto"/>
                <w:szCs w:val="24"/>
              </w:rPr>
              <w:t>практические работы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Объем часов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F61C5" w:rsidRDefault="000D7CF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Уровень освоения</w:t>
            </w:r>
          </w:p>
        </w:tc>
      </w:tr>
      <w:tr w:rsidR="000D7CF5" w:rsidRPr="000D7CF5" w:rsidTr="000D7CF5">
        <w:trPr>
          <w:gridAfter w:val="1"/>
          <w:wAfter w:w="15" w:type="dxa"/>
          <w:trHeight w:val="20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F61C5" w:rsidRDefault="000D7CF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4</w:t>
            </w:r>
          </w:p>
        </w:tc>
      </w:tr>
      <w:tr w:rsidR="000D7CF5" w:rsidRPr="000D7CF5" w:rsidTr="000D7CF5">
        <w:trPr>
          <w:gridAfter w:val="1"/>
          <w:wAfter w:w="15" w:type="dxa"/>
          <w:trHeight w:val="20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Раздел 1.</w:t>
            </w:r>
            <w:r w:rsidRPr="000D7CF5">
              <w:rPr>
                <w:b/>
                <w:color w:val="auto"/>
                <w:szCs w:val="24"/>
                <w:u w:val="single"/>
              </w:rPr>
              <w:t xml:space="preserve"> 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color w:val="auto"/>
                <w:szCs w:val="24"/>
              </w:rPr>
              <w:t>Организация производства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color w:val="auto"/>
                <w:szCs w:val="24"/>
              </w:rPr>
              <w:t>64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0D7CF5" w:rsidRPr="000F61C5" w:rsidRDefault="000D7CF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0D7CF5" w:rsidRPr="000F61C5" w:rsidRDefault="000D7CF5" w:rsidP="00B074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 xml:space="preserve">ОК </w:t>
            </w:r>
            <w:r w:rsidR="00B07405">
              <w:rPr>
                <w:bCs/>
                <w:szCs w:val="24"/>
              </w:rPr>
              <w:t>0</w:t>
            </w:r>
            <w:r w:rsidRPr="000F61C5">
              <w:rPr>
                <w:bCs/>
                <w:szCs w:val="24"/>
              </w:rPr>
              <w:t>1-</w:t>
            </w:r>
            <w:r w:rsidR="00B07405">
              <w:rPr>
                <w:bCs/>
                <w:szCs w:val="24"/>
              </w:rPr>
              <w:t>07</w:t>
            </w:r>
            <w:r w:rsidR="00B07405">
              <w:rPr>
                <w:bCs/>
                <w:szCs w:val="24"/>
              </w:rPr>
              <w:br/>
              <w:t>ОК 09</w:t>
            </w:r>
          </w:p>
        </w:tc>
      </w:tr>
      <w:tr w:rsidR="000D7CF5" w:rsidRPr="000D7CF5" w:rsidTr="000D7CF5">
        <w:trPr>
          <w:gridAfter w:val="1"/>
          <w:wAfter w:w="15" w:type="dxa"/>
          <w:trHeight w:val="20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Тема 1.1.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Введение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color w:val="auto"/>
                <w:szCs w:val="24"/>
                <w:u w:val="single"/>
              </w:rPr>
              <w:t xml:space="preserve">Содержание учебного материала. </w:t>
            </w:r>
            <w:r w:rsidRPr="000D7CF5">
              <w:rPr>
                <w:bCs/>
                <w:color w:val="auto"/>
                <w:szCs w:val="24"/>
              </w:rPr>
              <w:t>Основные понятия: общественное питание, услуги общественного питания. Этапы развития, современное состояние общественного питания в условиях рыночной экономики.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color w:val="auto"/>
                <w:szCs w:val="24"/>
              </w:rPr>
              <w:t>2</w:t>
            </w: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</w:p>
        </w:tc>
      </w:tr>
      <w:tr w:rsidR="000D7CF5" w:rsidRPr="000D7CF5" w:rsidTr="000D7CF5">
        <w:trPr>
          <w:gridAfter w:val="1"/>
          <w:wAfter w:w="15" w:type="dxa"/>
          <w:trHeight w:val="600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1.2.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szCs w:val="24"/>
              </w:rPr>
              <w:t>Классификация предприятий общественного питания</w:t>
            </w:r>
          </w:p>
        </w:tc>
        <w:tc>
          <w:tcPr>
            <w:tcW w:w="9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Основные понятия и определения. О</w:t>
            </w:r>
            <w:r w:rsidRPr="000D7CF5">
              <w:rPr>
                <w:szCs w:val="24"/>
              </w:rPr>
              <w:t>рганизационно-правовые формы и классификация предприятий общественного питания, особенности их производственной и торговой деятельности. Классификация, основные типы и классы предприятий, требования к ним. Отличительные признаки различных типов и классов. Нормативная база деятельности, принципы размещения сети предприятий общественного питания, производственная инфраструктура предприятия.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FF0000"/>
                <w:szCs w:val="24"/>
              </w:rPr>
            </w:pPr>
            <w:r w:rsidRPr="000D7CF5">
              <w:rPr>
                <w:bCs/>
                <w:i/>
                <w:color w:val="auto"/>
                <w:szCs w:val="24"/>
              </w:rPr>
              <w:t>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Default="00B0740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ОК 1-4</w:t>
            </w:r>
            <w:r>
              <w:rPr>
                <w:bCs/>
                <w:i/>
                <w:szCs w:val="24"/>
              </w:rPr>
              <w:br/>
              <w:t>ОК 5</w:t>
            </w:r>
          </w:p>
          <w:p w:rsidR="00B07405" w:rsidRPr="000F61C5" w:rsidRDefault="00B0740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i/>
                <w:szCs w:val="24"/>
              </w:rPr>
              <w:t>ОК 09</w:t>
            </w:r>
          </w:p>
          <w:p w:rsidR="000D7CF5" w:rsidRPr="000F61C5" w:rsidRDefault="000D7CF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0D7CF5" w:rsidRPr="000D7CF5" w:rsidTr="000D7CF5">
        <w:trPr>
          <w:gridAfter w:val="1"/>
          <w:wAfter w:w="15" w:type="dxa"/>
          <w:trHeight w:val="335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1.3.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Организация продовольственного и материально-технического снабжения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Современные требования к организации снабжения продовольственного и материально-технического. Источники снабжения и поставщики продовольственного сырья, нормативные документы, регламентирующие договорные отношения. Формы и способы доставки продуктов. Правила приемки продовольственных товаров, товарные запасы. Организация продовольственного и материально-технического снабжения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07405" w:rsidRDefault="00B0740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 3, ОК 5, ОК 07,</w:t>
            </w:r>
          </w:p>
          <w:p w:rsidR="000D7CF5" w:rsidRPr="000F61C5" w:rsidRDefault="00B0740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 0</w:t>
            </w:r>
            <w:r w:rsidR="000D7CF5">
              <w:rPr>
                <w:bCs/>
                <w:szCs w:val="24"/>
              </w:rPr>
              <w:t xml:space="preserve">9 </w:t>
            </w:r>
          </w:p>
        </w:tc>
      </w:tr>
      <w:tr w:rsidR="000D7CF5" w:rsidRPr="000D7CF5" w:rsidTr="000D7CF5">
        <w:trPr>
          <w:gridAfter w:val="1"/>
          <w:wAfter w:w="15" w:type="dxa"/>
          <w:trHeight w:val="335"/>
        </w:trPr>
        <w:tc>
          <w:tcPr>
            <w:tcW w:w="2874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 xml:space="preserve">Практические занятия. </w:t>
            </w:r>
            <w:r w:rsidRPr="000D7CF5">
              <w:rPr>
                <w:bCs/>
                <w:szCs w:val="24"/>
              </w:rPr>
              <w:t xml:space="preserve">Составление договора поставки на продовольственные товары. Решение ситуационных задач по правилам приемки товаров. Документальное оформление приемки товаров.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F61C5" w:rsidRDefault="00B07405" w:rsidP="0064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 xml:space="preserve">ОК </w:t>
            </w:r>
            <w:r>
              <w:rPr>
                <w:bCs/>
                <w:szCs w:val="24"/>
              </w:rPr>
              <w:t>0</w:t>
            </w:r>
            <w:r w:rsidRPr="000F61C5">
              <w:rPr>
                <w:bCs/>
                <w:szCs w:val="24"/>
              </w:rPr>
              <w:t>1-</w:t>
            </w:r>
            <w:r>
              <w:rPr>
                <w:bCs/>
                <w:szCs w:val="24"/>
              </w:rPr>
              <w:t>07</w:t>
            </w:r>
            <w:r>
              <w:rPr>
                <w:bCs/>
                <w:szCs w:val="24"/>
              </w:rPr>
              <w:br/>
              <w:t>ОК 09</w:t>
            </w:r>
          </w:p>
        </w:tc>
      </w:tr>
      <w:tr w:rsidR="000D7CF5" w:rsidRPr="000D7CF5" w:rsidTr="000D7CF5">
        <w:trPr>
          <w:gridAfter w:val="1"/>
          <w:wAfter w:w="15" w:type="dxa"/>
          <w:trHeight w:val="475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1.4.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Организация складского и тарного хозяйства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Виды складских помещений, требования к ним. Комплекс складских операций. Оборудование складских помещений, в т. ч. инвентарь, инструменты. Условия хранения продуктов, их отпуск на производство. Организация тарного хозяйства.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B0740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F61C5">
              <w:rPr>
                <w:bCs/>
                <w:szCs w:val="24"/>
              </w:rPr>
              <w:t xml:space="preserve">ОК </w:t>
            </w:r>
            <w:r>
              <w:rPr>
                <w:bCs/>
                <w:szCs w:val="24"/>
              </w:rPr>
              <w:t>0</w:t>
            </w:r>
            <w:r w:rsidRPr="000F61C5">
              <w:rPr>
                <w:bCs/>
                <w:szCs w:val="24"/>
              </w:rPr>
              <w:t>1-</w:t>
            </w:r>
            <w:r>
              <w:rPr>
                <w:bCs/>
                <w:szCs w:val="24"/>
              </w:rPr>
              <w:t>07</w:t>
            </w:r>
            <w:r>
              <w:rPr>
                <w:bCs/>
                <w:szCs w:val="24"/>
              </w:rPr>
              <w:br/>
              <w:t>ОК 09</w:t>
            </w:r>
          </w:p>
        </w:tc>
      </w:tr>
      <w:tr w:rsidR="000D7CF5" w:rsidRPr="000D7CF5" w:rsidTr="000D7CF5">
        <w:trPr>
          <w:gridAfter w:val="1"/>
          <w:wAfter w:w="15" w:type="dxa"/>
          <w:trHeight w:val="475"/>
        </w:trPr>
        <w:tc>
          <w:tcPr>
            <w:tcW w:w="2874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Практические занятия.</w:t>
            </w:r>
            <w:r w:rsidRPr="000D7CF5">
              <w:rPr>
                <w:bCs/>
                <w:szCs w:val="24"/>
              </w:rPr>
              <w:t xml:space="preserve"> Решение ситуационных задач по правилам приемки, хранения и отпуска продуктов на производство. Документальное оформление отпуска продуктов.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i/>
                <w:szCs w:val="24"/>
              </w:rPr>
              <w:t>ОК 1-4</w:t>
            </w:r>
            <w:r>
              <w:rPr>
                <w:bCs/>
                <w:i/>
                <w:szCs w:val="24"/>
              </w:rPr>
              <w:br/>
              <w:t>ОК 5-7</w:t>
            </w:r>
          </w:p>
        </w:tc>
      </w:tr>
      <w:tr w:rsidR="000D7CF5" w:rsidRPr="000D7CF5" w:rsidTr="000D7CF5">
        <w:trPr>
          <w:gridAfter w:val="1"/>
          <w:wAfter w:w="15" w:type="dxa"/>
          <w:trHeight w:val="475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1.5.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Структура производства.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lastRenderedPageBreak/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Основные понятия. Структура производства, основные требования к рациональной организации производства и производственным помещениям. Основные элементы и принципы организации </w:t>
            </w:r>
            <w:r w:rsidRPr="000D7CF5">
              <w:rPr>
                <w:bCs/>
                <w:szCs w:val="24"/>
              </w:rPr>
              <w:lastRenderedPageBreak/>
              <w:t>производственного и технологического процесса.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lastRenderedPageBreak/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</w:p>
        </w:tc>
      </w:tr>
      <w:tr w:rsidR="000D7CF5" w:rsidRPr="000D7CF5" w:rsidTr="000D7CF5">
        <w:trPr>
          <w:gridAfter w:val="1"/>
          <w:wAfter w:w="15" w:type="dxa"/>
          <w:trHeight w:val="475"/>
        </w:trPr>
        <w:tc>
          <w:tcPr>
            <w:tcW w:w="2874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Практические занятия.</w:t>
            </w:r>
            <w:r w:rsidRPr="000D7CF5">
              <w:rPr>
                <w:bCs/>
                <w:szCs w:val="24"/>
              </w:rPr>
              <w:t xml:space="preserve"> Разработка структуры производства конкретного предприятия. Составление схемы взаимосвязи производственных помещений.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i/>
                <w:szCs w:val="24"/>
              </w:rPr>
              <w:t>ОК 1-4</w:t>
            </w:r>
            <w:r>
              <w:rPr>
                <w:bCs/>
                <w:i/>
                <w:szCs w:val="24"/>
              </w:rPr>
              <w:br/>
              <w:t>ОК 5-7</w:t>
            </w:r>
          </w:p>
        </w:tc>
      </w:tr>
      <w:tr w:rsidR="000D7CF5" w:rsidRPr="000D7CF5" w:rsidTr="000D7CF5">
        <w:trPr>
          <w:gridAfter w:val="1"/>
          <w:wAfter w:w="15" w:type="dxa"/>
          <w:trHeight w:val="240"/>
        </w:trPr>
        <w:tc>
          <w:tcPr>
            <w:tcW w:w="2874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Практические занятия.</w:t>
            </w:r>
            <w:r w:rsidRPr="000D7CF5">
              <w:rPr>
                <w:bCs/>
                <w:szCs w:val="24"/>
              </w:rPr>
              <w:t xml:space="preserve"> Решение производственных ситуационных задач по организации работы производственных цехов в предприятиях различных типов и классов. Подбор оборудования и инвентаря для различных цехов по нормам оснащения с учетом составленной производственной программы.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B0740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szCs w:val="24"/>
              </w:rPr>
              <w:t>ОК 3, ОК 5, ОК 0</w:t>
            </w:r>
            <w:r w:rsidR="000D7CF5">
              <w:rPr>
                <w:bCs/>
                <w:szCs w:val="24"/>
              </w:rPr>
              <w:t>9</w:t>
            </w:r>
          </w:p>
        </w:tc>
      </w:tr>
      <w:tr w:rsidR="000D7CF5" w:rsidRPr="000D7CF5" w:rsidTr="000D7CF5">
        <w:trPr>
          <w:gridAfter w:val="1"/>
          <w:wAfter w:w="15" w:type="dxa"/>
          <w:trHeight w:val="383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1.7.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szCs w:val="24"/>
              </w:rPr>
              <w:t>Организация работы вспомогательных производственных помещений.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i/>
                <w:szCs w:val="24"/>
                <w:u w:val="single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Производственные вспомогательные помещения: понятия и назначение. Размещение, организация работы производственных вспомогательных помещений.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szCs w:val="24"/>
              </w:rPr>
            </w:pPr>
            <w:r w:rsidRPr="000D7CF5">
              <w:rPr>
                <w:bCs/>
                <w:i/>
                <w:szCs w:val="24"/>
              </w:rPr>
              <w:t>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B0740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szCs w:val="24"/>
              </w:rPr>
              <w:t xml:space="preserve">ОК 3, ОК 5, ОК </w:t>
            </w:r>
            <w:r w:rsidR="000D7CF5">
              <w:rPr>
                <w:bCs/>
                <w:szCs w:val="24"/>
              </w:rPr>
              <w:t>9</w:t>
            </w:r>
          </w:p>
        </w:tc>
      </w:tr>
      <w:tr w:rsidR="000D7CF5" w:rsidRPr="000D7CF5" w:rsidTr="000D7CF5">
        <w:trPr>
          <w:gridAfter w:val="1"/>
          <w:wAfter w:w="15" w:type="dxa"/>
          <w:trHeight w:val="581"/>
        </w:trPr>
        <w:tc>
          <w:tcPr>
            <w:tcW w:w="2874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1.8.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Организация работы раздачи.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i/>
                <w:szCs w:val="24"/>
                <w:u w:val="single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Правила реализации готовой кулинарной продукции на предприятии, вне зала, вне предприятия, их информационное обеспечение. Назначение, виды и организация работы раздачи. Особенности реализации покупных товаров. Дополнительные услуги по реализации готовой продукции.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szCs w:val="24"/>
              </w:rPr>
            </w:pPr>
            <w:r w:rsidRPr="000D7CF5">
              <w:rPr>
                <w:bCs/>
                <w:i/>
                <w:szCs w:val="24"/>
              </w:rPr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szCs w:val="24"/>
              </w:rPr>
              <w:t>ОК 3, ОК 5, ОК 8-9</w:t>
            </w:r>
          </w:p>
        </w:tc>
      </w:tr>
      <w:tr w:rsidR="000D7CF5" w:rsidRPr="000D7CF5" w:rsidTr="000D7CF5">
        <w:trPr>
          <w:gridAfter w:val="1"/>
          <w:wAfter w:w="15" w:type="dxa"/>
          <w:trHeight w:val="581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Тема 1.9.</w:t>
            </w:r>
          </w:p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szCs w:val="24"/>
              </w:rPr>
              <w:t>Организация труда персонала на производстве.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Содержание учебного материала.</w:t>
            </w:r>
            <w:r w:rsidRPr="000D7CF5">
              <w:rPr>
                <w:bCs/>
                <w:szCs w:val="24"/>
              </w:rPr>
              <w:t xml:space="preserve"> Основные понятия, сущность, задачи, направления организации труда. Основы нормирования труда. Требования к производственному персоналу.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B0740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szCs w:val="24"/>
              </w:rPr>
              <w:t>ОК 3, ОК 5, ОК 0</w:t>
            </w:r>
            <w:r w:rsidR="000D7CF5">
              <w:rPr>
                <w:bCs/>
                <w:szCs w:val="24"/>
              </w:rPr>
              <w:t>9</w:t>
            </w:r>
          </w:p>
        </w:tc>
      </w:tr>
      <w:tr w:rsidR="000D7CF5" w:rsidRPr="000D7CF5" w:rsidTr="000D7CF5">
        <w:trPr>
          <w:gridAfter w:val="1"/>
          <w:wAfter w:w="15" w:type="dxa"/>
          <w:trHeight w:val="581"/>
        </w:trPr>
        <w:tc>
          <w:tcPr>
            <w:tcW w:w="2874" w:type="dxa"/>
            <w:gridSpan w:val="2"/>
            <w:vMerge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78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left"/>
              <w:rPr>
                <w:bCs/>
                <w:color w:val="auto"/>
                <w:szCs w:val="24"/>
              </w:rPr>
            </w:pPr>
            <w:r w:rsidRPr="000D7CF5">
              <w:rPr>
                <w:b/>
                <w:bCs/>
                <w:i/>
                <w:szCs w:val="24"/>
                <w:u w:val="single"/>
              </w:rPr>
              <w:t>Практические занятия.</w:t>
            </w:r>
            <w:r w:rsidRPr="000D7CF5">
              <w:rPr>
                <w:bCs/>
                <w:szCs w:val="24"/>
              </w:rPr>
              <w:t xml:space="preserve"> Определение численности работников производства с учетом производственной программы. Составление графиков выхода на работу для работников заготовочных и </w:t>
            </w:r>
            <w:proofErr w:type="spellStart"/>
            <w:r w:rsidRPr="000D7CF5">
              <w:rPr>
                <w:bCs/>
                <w:szCs w:val="24"/>
              </w:rPr>
              <w:t>доготовочных</w:t>
            </w:r>
            <w:proofErr w:type="spellEnd"/>
            <w:r w:rsidRPr="000D7CF5">
              <w:rPr>
                <w:bCs/>
                <w:szCs w:val="24"/>
              </w:rPr>
              <w:t xml:space="preserve"> цехов. </w:t>
            </w:r>
          </w:p>
        </w:tc>
        <w:tc>
          <w:tcPr>
            <w:tcW w:w="1812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 w:rsidRPr="000D7CF5">
              <w:rPr>
                <w:bCs/>
                <w:i/>
                <w:szCs w:val="24"/>
              </w:rPr>
              <w:t>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0D7CF5" w:rsidRPr="000D7CF5" w:rsidRDefault="00B0740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  <w:r>
              <w:rPr>
                <w:bCs/>
                <w:szCs w:val="24"/>
              </w:rPr>
              <w:t>ОК 3, ОК 5, ОК 0</w:t>
            </w:r>
            <w:r w:rsidR="000D7CF5">
              <w:rPr>
                <w:bCs/>
                <w:szCs w:val="24"/>
              </w:rPr>
              <w:t>9</w:t>
            </w:r>
          </w:p>
        </w:tc>
      </w:tr>
      <w:tr w:rsidR="000D7CF5" w:rsidRPr="000D7CF5" w:rsidTr="000D7CF5">
        <w:trPr>
          <w:trHeight w:val="475"/>
        </w:trPr>
        <w:tc>
          <w:tcPr>
            <w:tcW w:w="1980" w:type="dxa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966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right"/>
              <w:rPr>
                <w:b/>
                <w:bCs/>
                <w:color w:val="auto"/>
                <w:szCs w:val="24"/>
              </w:rPr>
            </w:pPr>
            <w:r w:rsidRPr="000D7CF5">
              <w:rPr>
                <w:b/>
                <w:bCs/>
                <w:color w:val="auto"/>
                <w:szCs w:val="24"/>
              </w:rPr>
              <w:t>Всего: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/>
                <w:color w:val="auto"/>
                <w:szCs w:val="24"/>
              </w:rPr>
            </w:pPr>
            <w:r>
              <w:rPr>
                <w:b/>
                <w:bCs/>
                <w:i/>
                <w:color w:val="auto"/>
                <w:szCs w:val="24"/>
              </w:rPr>
              <w:t>6</w:t>
            </w:r>
            <w:r w:rsidRPr="000D7CF5">
              <w:rPr>
                <w:b/>
                <w:bCs/>
                <w:i/>
                <w:color w:val="auto"/>
                <w:szCs w:val="24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D7CF5" w:rsidRPr="000D7CF5" w:rsidRDefault="000D7CF5" w:rsidP="000D7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contextualSpacing/>
              <w:jc w:val="center"/>
              <w:rPr>
                <w:bCs/>
                <w:i/>
                <w:color w:val="auto"/>
                <w:szCs w:val="24"/>
              </w:rPr>
            </w:pPr>
          </w:p>
        </w:tc>
      </w:tr>
    </w:tbl>
    <w:p w:rsidR="006C28B9" w:rsidRPr="000D7CF5" w:rsidRDefault="006C28B9" w:rsidP="000D7CF5">
      <w:pPr>
        <w:spacing w:after="0" w:line="240" w:lineRule="auto"/>
        <w:ind w:left="0" w:right="0" w:firstLine="0"/>
        <w:contextualSpacing/>
        <w:rPr>
          <w:szCs w:val="24"/>
        </w:rPr>
        <w:sectPr w:rsidR="006C28B9" w:rsidRPr="000D7CF5">
          <w:pgSz w:w="16841" w:h="11906" w:orient="landscape"/>
          <w:pgMar w:top="857" w:right="1810" w:bottom="1001" w:left="991" w:header="720" w:footer="720" w:gutter="0"/>
          <w:cols w:space="720"/>
        </w:sectPr>
      </w:pPr>
    </w:p>
    <w:p w:rsidR="006C28B9" w:rsidRPr="000D7CF5" w:rsidRDefault="006C28B9" w:rsidP="000D7CF5">
      <w:pPr>
        <w:pStyle w:val="1"/>
        <w:spacing w:line="240" w:lineRule="auto"/>
        <w:ind w:left="0" w:right="0" w:firstLine="0"/>
        <w:contextualSpacing/>
        <w:jc w:val="center"/>
        <w:rPr>
          <w:i/>
          <w:sz w:val="24"/>
          <w:szCs w:val="24"/>
        </w:rPr>
      </w:pPr>
      <w:bookmarkStart w:id="3" w:name="_Toc112667666"/>
      <w:r w:rsidRPr="000D7CF5">
        <w:rPr>
          <w:sz w:val="24"/>
          <w:szCs w:val="24"/>
        </w:rPr>
        <w:lastRenderedPageBreak/>
        <w:t>3. УСЛОВИЯ РЕАЛИЗАЦИИ ПРОГРАММЫ</w:t>
      </w:r>
      <w:bookmarkEnd w:id="3"/>
    </w:p>
    <w:p w:rsidR="000D7CF5" w:rsidRDefault="000D7CF5" w:rsidP="000D7CF5">
      <w:pPr>
        <w:pStyle w:val="a3"/>
        <w:ind w:left="0" w:right="0" w:firstLine="0"/>
        <w:contextualSpacing/>
        <w:rPr>
          <w:color w:val="auto"/>
          <w:szCs w:val="24"/>
        </w:rPr>
      </w:pPr>
    </w:p>
    <w:p w:rsidR="000D7CF5" w:rsidRPr="00BF1A99" w:rsidRDefault="000D7CF5" w:rsidP="000D7CF5">
      <w:pPr>
        <w:pStyle w:val="1"/>
        <w:rPr>
          <w:i/>
          <w:sz w:val="24"/>
        </w:rPr>
      </w:pPr>
      <w:bookmarkStart w:id="4" w:name="_Toc211937927"/>
      <w:r w:rsidRPr="00BF1A99">
        <w:rPr>
          <w:sz w:val="24"/>
        </w:rPr>
        <w:t>3.1. Материально-техническое обеспечение</w:t>
      </w:r>
      <w:bookmarkEnd w:id="4"/>
      <w:r w:rsidRPr="00BF1A99">
        <w:rPr>
          <w:sz w:val="24"/>
        </w:rPr>
        <w:t xml:space="preserve"> </w:t>
      </w:r>
    </w:p>
    <w:p w:rsidR="000D7CF5" w:rsidRPr="00BF1A99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 xml:space="preserve">Реализация дисциплины требует наличия учебного кабинета </w:t>
      </w:r>
      <w:r>
        <w:rPr>
          <w:color w:val="auto"/>
          <w:szCs w:val="24"/>
        </w:rPr>
        <w:t>организации обслуживания</w:t>
      </w:r>
      <w:r w:rsidRPr="00BF1A99">
        <w:rPr>
          <w:color w:val="auto"/>
          <w:szCs w:val="24"/>
        </w:rPr>
        <w:t>.</w:t>
      </w:r>
    </w:p>
    <w:p w:rsidR="000D7CF5" w:rsidRPr="00BF1A99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Оборудование компьютерной лаборатории:</w:t>
      </w:r>
    </w:p>
    <w:p w:rsidR="000D7CF5" w:rsidRPr="00BF1A99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посадочные места по количеству обучающихся;</w:t>
      </w:r>
    </w:p>
    <w:p w:rsidR="000D7CF5" w:rsidRPr="00BF1A99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рабочее место преподавателя;</w:t>
      </w:r>
    </w:p>
    <w:p w:rsidR="000D7CF5" w:rsidRPr="00BF1A99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маркерная доска;</w:t>
      </w:r>
    </w:p>
    <w:p w:rsidR="000D7CF5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учебно-методическое обеспечение.</w:t>
      </w:r>
    </w:p>
    <w:p w:rsidR="000D7CF5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</w:p>
    <w:p w:rsidR="000D7CF5" w:rsidRPr="000F61C5" w:rsidRDefault="000D7CF5" w:rsidP="000D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bCs/>
          <w:color w:val="auto"/>
          <w:szCs w:val="24"/>
        </w:rPr>
      </w:pPr>
    </w:p>
    <w:p w:rsidR="000D7CF5" w:rsidRPr="00BF1A99" w:rsidRDefault="000D7CF5" w:rsidP="000D7CF5">
      <w:pPr>
        <w:pStyle w:val="1"/>
        <w:rPr>
          <w:sz w:val="24"/>
        </w:rPr>
      </w:pPr>
      <w:bookmarkStart w:id="5" w:name="_Toc211937928"/>
      <w:r w:rsidRPr="00BF1A99">
        <w:rPr>
          <w:sz w:val="24"/>
        </w:rPr>
        <w:t>3.2. Учебно-методическое обеспечение</w:t>
      </w:r>
      <w:bookmarkEnd w:id="5"/>
    </w:p>
    <w:p w:rsidR="000D7CF5" w:rsidRDefault="000D7CF5" w:rsidP="000D7CF5">
      <w:pPr>
        <w:pStyle w:val="a3"/>
        <w:rPr>
          <w:color w:val="auto"/>
          <w:szCs w:val="24"/>
        </w:rPr>
      </w:pPr>
    </w:p>
    <w:p w:rsidR="000D7CF5" w:rsidRPr="00BF1A99" w:rsidRDefault="000D7CF5" w:rsidP="000D7CF5">
      <w:pPr>
        <w:pStyle w:val="a3"/>
        <w:ind w:right="-1"/>
        <w:rPr>
          <w:color w:val="auto"/>
          <w:szCs w:val="24"/>
        </w:rPr>
      </w:pPr>
      <w:r w:rsidRPr="00BF1A99">
        <w:rPr>
          <w:color w:val="auto"/>
          <w:szCs w:val="24"/>
        </w:rPr>
        <w:t xml:space="preserve">Для реализации программы библиотечный фонд образовательной организации имеет печатные и электронные образовательные и информационные ресурсы для использования в образовательном процессе. </w:t>
      </w:r>
    </w:p>
    <w:p w:rsidR="000D7CF5" w:rsidRPr="00BF1A99" w:rsidRDefault="000D7CF5" w:rsidP="000D7CF5">
      <w:pPr>
        <w:pStyle w:val="a3"/>
        <w:rPr>
          <w:color w:val="auto"/>
          <w:szCs w:val="24"/>
        </w:rPr>
      </w:pPr>
    </w:p>
    <w:p w:rsidR="000D7CF5" w:rsidRPr="00BF1A99" w:rsidRDefault="000D7CF5" w:rsidP="000D7CF5">
      <w:pPr>
        <w:pStyle w:val="a3"/>
        <w:rPr>
          <w:b/>
          <w:color w:val="auto"/>
          <w:szCs w:val="24"/>
        </w:rPr>
      </w:pPr>
      <w:r w:rsidRPr="00BF1A99">
        <w:rPr>
          <w:b/>
          <w:color w:val="auto"/>
          <w:szCs w:val="24"/>
        </w:rPr>
        <w:t>3.2.1. Основные печатные и/или электронные издания</w:t>
      </w:r>
    </w:p>
    <w:p w:rsidR="000D7CF5" w:rsidRDefault="000D7CF5" w:rsidP="000D7CF5">
      <w:pPr>
        <w:pStyle w:val="a3"/>
        <w:rPr>
          <w:color w:val="auto"/>
          <w:szCs w:val="24"/>
        </w:rPr>
      </w:pPr>
    </w:p>
    <w:p w:rsidR="000D7CF5" w:rsidRPr="00BF1A99" w:rsidRDefault="000D7CF5" w:rsidP="000D7CF5">
      <w:pPr>
        <w:pStyle w:val="a4"/>
        <w:numPr>
          <w:ilvl w:val="0"/>
          <w:numId w:val="5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 xml:space="preserve">Радченко, Л. А., Организация производства и обслуживания на предприятиях общественного </w:t>
      </w:r>
      <w:proofErr w:type="gramStart"/>
      <w:r w:rsidRPr="00BF1A99">
        <w:rPr>
          <w:color w:val="333333"/>
          <w:szCs w:val="24"/>
        </w:rPr>
        <w:t>питания :</w:t>
      </w:r>
      <w:proofErr w:type="gramEnd"/>
      <w:r w:rsidRPr="00BF1A99">
        <w:rPr>
          <w:color w:val="333333"/>
          <w:szCs w:val="24"/>
        </w:rPr>
        <w:t xml:space="preserve"> учебник / Л. А. Радченко. — </w:t>
      </w:r>
      <w:proofErr w:type="gramStart"/>
      <w:r w:rsidRPr="00BF1A99">
        <w:rPr>
          <w:color w:val="333333"/>
          <w:szCs w:val="24"/>
        </w:rPr>
        <w:t>Москва :</w:t>
      </w:r>
      <w:proofErr w:type="gramEnd"/>
      <w:r w:rsidRPr="00BF1A99">
        <w:rPr>
          <w:color w:val="333333"/>
          <w:szCs w:val="24"/>
        </w:rPr>
        <w:t xml:space="preserve"> </w:t>
      </w:r>
      <w:proofErr w:type="spellStart"/>
      <w:r w:rsidRPr="00BF1A99">
        <w:rPr>
          <w:color w:val="333333"/>
          <w:szCs w:val="24"/>
        </w:rPr>
        <w:t>КноРус</w:t>
      </w:r>
      <w:proofErr w:type="spellEnd"/>
      <w:r w:rsidRPr="00BF1A99">
        <w:rPr>
          <w:color w:val="333333"/>
          <w:szCs w:val="24"/>
        </w:rPr>
        <w:t>, 2025. — 321 с.</w:t>
      </w:r>
    </w:p>
    <w:p w:rsidR="000D7CF5" w:rsidRPr="00BF1A99" w:rsidRDefault="000D7CF5" w:rsidP="000D7CF5">
      <w:pPr>
        <w:pStyle w:val="a4"/>
        <w:numPr>
          <w:ilvl w:val="0"/>
          <w:numId w:val="5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 xml:space="preserve">Васюкова, А. Т. Организация производства и обслуживания на предприятиях общественного </w:t>
      </w:r>
      <w:proofErr w:type="gramStart"/>
      <w:r w:rsidRPr="00BF1A99">
        <w:rPr>
          <w:color w:val="333333"/>
          <w:szCs w:val="24"/>
        </w:rPr>
        <w:t>питания :</w:t>
      </w:r>
      <w:proofErr w:type="gramEnd"/>
      <w:r w:rsidRPr="00BF1A99">
        <w:rPr>
          <w:color w:val="333333"/>
          <w:szCs w:val="24"/>
        </w:rPr>
        <w:t xml:space="preserve"> учебник для бакалавров / А. Т. Васюкова, Т. Р. Любецкая ; под. ред. А.Т. Васюковой. - 5-е изд. - </w:t>
      </w:r>
      <w:proofErr w:type="gramStart"/>
      <w:r w:rsidRPr="00BF1A99">
        <w:rPr>
          <w:color w:val="333333"/>
          <w:szCs w:val="24"/>
        </w:rPr>
        <w:t>Москва :</w:t>
      </w:r>
      <w:proofErr w:type="gramEnd"/>
      <w:r w:rsidRPr="00BF1A99">
        <w:rPr>
          <w:color w:val="333333"/>
          <w:szCs w:val="24"/>
        </w:rPr>
        <w:t xml:space="preserve"> Издательско-торговая корпорация «Дашков и К°», 2022. - 416 с. - ISBN 978-5-394-04964-4. - </w:t>
      </w:r>
      <w:proofErr w:type="gramStart"/>
      <w:r w:rsidRPr="00BF1A99">
        <w:rPr>
          <w:color w:val="333333"/>
          <w:szCs w:val="24"/>
        </w:rPr>
        <w:t>Текст :</w:t>
      </w:r>
      <w:proofErr w:type="gramEnd"/>
      <w:r w:rsidRPr="00BF1A99">
        <w:rPr>
          <w:color w:val="333333"/>
          <w:szCs w:val="24"/>
        </w:rPr>
        <w:t xml:space="preserve"> электронный. - URL: https://znanium.com/catalog/product/2083267 (дата обращения: 21.10.2025). – Режим доступа: по подписке.</w:t>
      </w:r>
    </w:p>
    <w:p w:rsidR="000D7CF5" w:rsidRPr="00BF1A99" w:rsidRDefault="000D7CF5" w:rsidP="000D7CF5">
      <w:pPr>
        <w:spacing w:after="200" w:line="276" w:lineRule="auto"/>
        <w:ind w:left="0" w:right="0" w:firstLine="0"/>
        <w:jc w:val="left"/>
        <w:rPr>
          <w:b/>
          <w:color w:val="333333"/>
          <w:szCs w:val="24"/>
        </w:rPr>
      </w:pPr>
      <w:r w:rsidRPr="00BF1A99">
        <w:rPr>
          <w:b/>
          <w:color w:val="333333"/>
          <w:szCs w:val="24"/>
        </w:rPr>
        <w:t>3.2.2. Дополнительные источники</w:t>
      </w:r>
    </w:p>
    <w:p w:rsidR="000D7CF5" w:rsidRPr="00BF1A99" w:rsidRDefault="000D7CF5" w:rsidP="000D7CF5">
      <w:pPr>
        <w:pStyle w:val="a4"/>
        <w:numPr>
          <w:ilvl w:val="0"/>
          <w:numId w:val="6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 xml:space="preserve">Белова, Т. А., Технология и организация производства продукции и </w:t>
      </w:r>
      <w:proofErr w:type="gramStart"/>
      <w:r w:rsidRPr="00BF1A99">
        <w:rPr>
          <w:color w:val="333333"/>
          <w:szCs w:val="24"/>
        </w:rPr>
        <w:t>услуг :</w:t>
      </w:r>
      <w:proofErr w:type="gramEnd"/>
      <w:r w:rsidRPr="00BF1A99">
        <w:rPr>
          <w:color w:val="333333"/>
          <w:szCs w:val="24"/>
        </w:rPr>
        <w:t xml:space="preserve"> учебное пособие / Т. А. Белова, В. Н. Данилин, Т. Б. Любченко. — </w:t>
      </w:r>
      <w:proofErr w:type="gramStart"/>
      <w:r w:rsidRPr="00BF1A99">
        <w:rPr>
          <w:color w:val="333333"/>
          <w:szCs w:val="24"/>
        </w:rPr>
        <w:t>Москва :</w:t>
      </w:r>
      <w:proofErr w:type="gramEnd"/>
      <w:r w:rsidRPr="00BF1A99">
        <w:rPr>
          <w:color w:val="333333"/>
          <w:szCs w:val="24"/>
        </w:rPr>
        <w:t xml:space="preserve"> </w:t>
      </w:r>
      <w:proofErr w:type="spellStart"/>
      <w:r w:rsidRPr="00BF1A99">
        <w:rPr>
          <w:color w:val="333333"/>
          <w:szCs w:val="24"/>
        </w:rPr>
        <w:t>КноРус</w:t>
      </w:r>
      <w:proofErr w:type="spellEnd"/>
      <w:r w:rsidRPr="00BF1A99">
        <w:rPr>
          <w:color w:val="333333"/>
          <w:szCs w:val="24"/>
        </w:rPr>
        <w:t xml:space="preserve">, 2019. — 237 с. — ISBN 978-5-406-06445-0. — URL: https://book.ru/book/930601 (дата обращения: 21.10.2025). — </w:t>
      </w:r>
      <w:proofErr w:type="gramStart"/>
      <w:r w:rsidRPr="00BF1A99">
        <w:rPr>
          <w:color w:val="333333"/>
          <w:szCs w:val="24"/>
        </w:rPr>
        <w:t>Текст :</w:t>
      </w:r>
      <w:proofErr w:type="gramEnd"/>
      <w:r w:rsidRPr="00BF1A99">
        <w:rPr>
          <w:color w:val="333333"/>
          <w:szCs w:val="24"/>
        </w:rPr>
        <w:t xml:space="preserve"> электронный.</w:t>
      </w:r>
    </w:p>
    <w:p w:rsidR="000D7CF5" w:rsidRDefault="000D7CF5">
      <w:pPr>
        <w:spacing w:after="200" w:line="276" w:lineRule="auto"/>
        <w:ind w:left="0" w:right="0" w:firstLine="0"/>
        <w:jc w:val="left"/>
        <w:rPr>
          <w:rFonts w:eastAsiaTheme="majorEastAsia" w:cstheme="majorBidi"/>
          <w:b/>
          <w:bCs/>
          <w:color w:val="333333"/>
          <w:szCs w:val="24"/>
        </w:rPr>
      </w:pPr>
      <w:bookmarkStart w:id="6" w:name="_Toc112667667"/>
      <w:r>
        <w:rPr>
          <w:color w:val="333333"/>
          <w:szCs w:val="24"/>
        </w:rPr>
        <w:br w:type="page"/>
      </w:r>
    </w:p>
    <w:p w:rsidR="006C28B9" w:rsidRPr="000D7CF5" w:rsidRDefault="006C28B9" w:rsidP="000D7CF5">
      <w:pPr>
        <w:pStyle w:val="1"/>
        <w:spacing w:line="240" w:lineRule="auto"/>
        <w:ind w:left="0" w:right="0" w:firstLine="0"/>
        <w:contextualSpacing/>
        <w:jc w:val="center"/>
        <w:rPr>
          <w:i/>
          <w:sz w:val="24"/>
          <w:szCs w:val="24"/>
        </w:rPr>
      </w:pPr>
      <w:r w:rsidRPr="000D7CF5">
        <w:rPr>
          <w:color w:val="333333"/>
          <w:sz w:val="24"/>
          <w:szCs w:val="24"/>
        </w:rPr>
        <w:lastRenderedPageBreak/>
        <w:t>4.</w:t>
      </w:r>
      <w:r w:rsidRPr="000D7CF5">
        <w:rPr>
          <w:rFonts w:eastAsia="Arial"/>
          <w:color w:val="333333"/>
          <w:sz w:val="24"/>
          <w:szCs w:val="24"/>
        </w:rPr>
        <w:t xml:space="preserve"> </w:t>
      </w:r>
      <w:r w:rsidRPr="000D7CF5">
        <w:rPr>
          <w:sz w:val="24"/>
          <w:szCs w:val="24"/>
        </w:rPr>
        <w:t>КОНТРОЛЬ И ОЦЕНКА РЕЗУЛЬТАТОВ ОСВОЕНИЯ УЧЕБНОЙ ДИСЦИПЛИНЫ</w:t>
      </w:r>
      <w:bookmarkEnd w:id="6"/>
    </w:p>
    <w:tbl>
      <w:tblPr>
        <w:tblStyle w:val="TableGrid"/>
        <w:tblW w:w="10348" w:type="dxa"/>
        <w:tblInd w:w="-459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6379"/>
        <w:gridCol w:w="3969"/>
      </w:tblGrid>
      <w:tr w:rsidR="006C28B9" w:rsidRPr="000D7CF5" w:rsidTr="00B90188">
        <w:trPr>
          <w:trHeight w:val="52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Результаты обучения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bCs/>
                <w:szCs w:val="24"/>
              </w:rPr>
              <w:t>(освоенные умения, усвоенные знания)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Cs w:val="24"/>
              </w:rPr>
            </w:pPr>
            <w:r w:rsidRPr="000D7CF5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C28B9" w:rsidRPr="000D7CF5" w:rsidTr="00B90188">
        <w:trPr>
          <w:trHeight w:val="310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отраслевые особенности общественного питания и классификацию предприятий общественного питания;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структуру предприятий;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организацию снабжения складского и тарного хозяйства;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структуру производства, элементы производственного и технологического процессов;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организацию процессов производства и реализации продукции, работы основных производственных цехов и вспомогательных помещений;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основные категории производственного персонала, требования к нему.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основные понятия, термины и определения в области организации обслуживания;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методы, формы, средства обслуживания;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виды и характеристику торговых помещений, мебели, посуды, приборов, столового белья;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правила составления и оформления меню;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характеристику подготовительного этапа обслуживания;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общие правила сервировки и оформления столов;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Знать особенности организации обслуживания потребителей в предприятиях различных типов и классов;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Грамотность использования нормативной, технологической документации  в профессиональной деятельности;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Правильность  составления и заключения договора на поставку товаров;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Профессиональность осуществления приемки продуктов по количеству и качеству;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Грамотность разработки структуры и осуществления  оперативного планирования работы производства;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 xml:space="preserve"> Рациональность и эффективность организации технологического процесса производства и реализации готовой продукции, труд персонала;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Объективность и последовательность соблюдения технологического процесса производства, проводить бракераж готовой продукции.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Уметь организовывать обслуживание и оказание услуг с учетом запросов различных категорий потребителей;</w:t>
            </w:r>
          </w:p>
          <w:p w:rsidR="006C28B9" w:rsidRPr="000D7CF5" w:rsidRDefault="006C28B9" w:rsidP="000D7CF5">
            <w:pPr>
              <w:tabs>
                <w:tab w:val="num" w:pos="245"/>
              </w:tabs>
              <w:spacing w:after="0" w:line="240" w:lineRule="auto"/>
              <w:ind w:left="0" w:right="0" w:firstLine="0"/>
              <w:contextualSpacing/>
              <w:rPr>
                <w:bCs/>
                <w:i/>
                <w:szCs w:val="24"/>
              </w:rPr>
            </w:pPr>
            <w:r w:rsidRPr="000D7CF5">
              <w:rPr>
                <w:szCs w:val="24"/>
              </w:rPr>
              <w:t>Уметь применять современные технологии, формы и методы обслуживания;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устного и письменного опроса.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результатов тестирования.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устного и письменного опроса.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устного и письменного опроса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Контрольная работа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защиты индивидуальных домашних заданий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устного и письменного опроса.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результатов тестирования.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proofErr w:type="spellStart"/>
            <w:r w:rsidRPr="000D7CF5">
              <w:rPr>
                <w:szCs w:val="24"/>
              </w:rPr>
              <w:t>Срезовая</w:t>
            </w:r>
            <w:proofErr w:type="spellEnd"/>
            <w:r w:rsidRPr="000D7CF5">
              <w:rPr>
                <w:szCs w:val="24"/>
              </w:rPr>
              <w:t xml:space="preserve"> контрольная работа.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Зачёт выполнения практических работ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защиты индивидуальных домашних заданий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Оценка результатов зачета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Зачёт выполнения практических работ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bCs/>
                <w:i/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bCs/>
                <w:i/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Зачёт выполнения практических работ</w:t>
            </w: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  <w:p w:rsidR="006C28B9" w:rsidRPr="000D7CF5" w:rsidRDefault="006C28B9" w:rsidP="000D7CF5">
            <w:pPr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  <w:r w:rsidRPr="000D7CF5">
              <w:rPr>
                <w:szCs w:val="24"/>
              </w:rPr>
              <w:t>Зачёт выполнения практических работ</w:t>
            </w:r>
          </w:p>
        </w:tc>
      </w:tr>
    </w:tbl>
    <w:p w:rsidR="0024172A" w:rsidRPr="000D7CF5" w:rsidRDefault="0024172A" w:rsidP="000D7CF5">
      <w:pPr>
        <w:spacing w:after="0" w:line="240" w:lineRule="auto"/>
        <w:ind w:left="0" w:right="0" w:firstLine="0"/>
        <w:contextualSpacing/>
        <w:rPr>
          <w:szCs w:val="24"/>
        </w:rPr>
      </w:pPr>
    </w:p>
    <w:sectPr w:rsidR="0024172A" w:rsidRPr="000D7CF5"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82" w:rsidRDefault="003E7F82">
      <w:pPr>
        <w:spacing w:after="0" w:line="240" w:lineRule="auto"/>
      </w:pPr>
      <w:r>
        <w:separator/>
      </w:r>
    </w:p>
  </w:endnote>
  <w:endnote w:type="continuationSeparator" w:id="0">
    <w:p w:rsidR="003E7F82" w:rsidRDefault="003E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3E7F8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3E7F8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3E7F8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E74C4A">
    <w:pPr>
      <w:spacing w:after="9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14</w:t>
    </w:r>
    <w:r>
      <w:fldChar w:fldCharType="end"/>
    </w:r>
    <w:r>
      <w:t xml:space="preserve"> </w:t>
    </w:r>
  </w:p>
  <w:p w:rsidR="009F2026" w:rsidRDefault="00E74C4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E74C4A">
    <w:pPr>
      <w:spacing w:after="9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C4D">
      <w:rPr>
        <w:noProof/>
      </w:rPr>
      <w:t>10</w:t>
    </w:r>
    <w:r>
      <w:fldChar w:fldCharType="end"/>
    </w:r>
    <w:r>
      <w:t xml:space="preserve"> </w:t>
    </w:r>
  </w:p>
  <w:p w:rsidR="009F2026" w:rsidRDefault="00E74C4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26" w:rsidRDefault="00E74C4A">
    <w:pPr>
      <w:spacing w:after="96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14</w:t>
    </w:r>
    <w:r>
      <w:fldChar w:fldCharType="end"/>
    </w:r>
    <w:r>
      <w:t xml:space="preserve"> </w:t>
    </w:r>
  </w:p>
  <w:p w:rsidR="009F2026" w:rsidRDefault="00E74C4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82" w:rsidRDefault="003E7F82">
      <w:pPr>
        <w:spacing w:after="0" w:line="240" w:lineRule="auto"/>
      </w:pPr>
      <w:r>
        <w:separator/>
      </w:r>
    </w:p>
  </w:footnote>
  <w:footnote w:type="continuationSeparator" w:id="0">
    <w:p w:rsidR="003E7F82" w:rsidRDefault="003E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7AA"/>
    <w:multiLevelType w:val="hybridMultilevel"/>
    <w:tmpl w:val="82DA5472"/>
    <w:lvl w:ilvl="0" w:tplc="DFE6266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124740"/>
    <w:multiLevelType w:val="hybridMultilevel"/>
    <w:tmpl w:val="6FBE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1E9A"/>
    <w:multiLevelType w:val="hybridMultilevel"/>
    <w:tmpl w:val="5094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18AF"/>
    <w:multiLevelType w:val="hybridMultilevel"/>
    <w:tmpl w:val="641AC99C"/>
    <w:lvl w:ilvl="0" w:tplc="DFE62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C4BC6"/>
    <w:multiLevelType w:val="hybridMultilevel"/>
    <w:tmpl w:val="3B7A3048"/>
    <w:lvl w:ilvl="0" w:tplc="8B82949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86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80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E8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01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CD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6D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E0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82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A9510E"/>
    <w:multiLevelType w:val="hybridMultilevel"/>
    <w:tmpl w:val="9BBE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B9"/>
    <w:rsid w:val="000D7CF5"/>
    <w:rsid w:val="001B66CA"/>
    <w:rsid w:val="0024172A"/>
    <w:rsid w:val="00253CF1"/>
    <w:rsid w:val="00262B59"/>
    <w:rsid w:val="00323CD9"/>
    <w:rsid w:val="003E7F82"/>
    <w:rsid w:val="004007F5"/>
    <w:rsid w:val="00477342"/>
    <w:rsid w:val="004B1346"/>
    <w:rsid w:val="005057A1"/>
    <w:rsid w:val="00635306"/>
    <w:rsid w:val="006A5643"/>
    <w:rsid w:val="006C28B9"/>
    <w:rsid w:val="009E08F2"/>
    <w:rsid w:val="00A145C8"/>
    <w:rsid w:val="00A97C23"/>
    <w:rsid w:val="00B07405"/>
    <w:rsid w:val="00B90188"/>
    <w:rsid w:val="00C74436"/>
    <w:rsid w:val="00CB4F34"/>
    <w:rsid w:val="00DD52A4"/>
    <w:rsid w:val="00E74C4A"/>
    <w:rsid w:val="00EB5C4D"/>
    <w:rsid w:val="00ED1A21"/>
    <w:rsid w:val="00F05272"/>
    <w:rsid w:val="00F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CE613-EE8C-4122-B119-4DEED077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B9"/>
    <w:pPr>
      <w:spacing w:after="12" w:line="269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6C28B9"/>
    <w:pPr>
      <w:spacing w:after="0" w:line="240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6C28B9"/>
    <w:pPr>
      <w:ind w:left="720"/>
      <w:contextualSpacing/>
    </w:pPr>
  </w:style>
  <w:style w:type="table" w:styleId="a5">
    <w:name w:val="Table Grid"/>
    <w:basedOn w:val="a1"/>
    <w:uiPriority w:val="39"/>
    <w:rsid w:val="006C28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C28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C2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B90188"/>
    <w:pPr>
      <w:spacing w:before="480"/>
      <w:ind w:left="0" w:right="0" w:firstLine="0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B90188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B90188"/>
    <w:pPr>
      <w:spacing w:after="100"/>
      <w:ind w:left="240"/>
    </w:pPr>
  </w:style>
  <w:style w:type="character" w:styleId="a7">
    <w:name w:val="Hyperlink"/>
    <w:basedOn w:val="a0"/>
    <w:uiPriority w:val="99"/>
    <w:unhideWhenUsed/>
    <w:rsid w:val="00B9018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18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509E-B324-44EC-810D-4CE7D2EF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Рябова</dc:creator>
  <cp:lastModifiedBy>Валентина Партен</cp:lastModifiedBy>
  <cp:revision>2</cp:revision>
  <dcterms:created xsi:type="dcterms:W3CDTF">2025-10-24T13:43:00Z</dcterms:created>
  <dcterms:modified xsi:type="dcterms:W3CDTF">2025-10-24T13:43:00Z</dcterms:modified>
</cp:coreProperties>
</file>