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bookmarkStart w:id="0" w:name="_GoBack"/>
      <w:bookmarkEnd w:id="0"/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5FB8" w:rsidRDefault="003E5FB8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</w:rPr>
        <w:t>ОП.05 Основы калькуляции и учета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E5FB8" w:rsidRPr="003E5FB8" w:rsidRDefault="003E5FB8" w:rsidP="003E5FB8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</w:pPr>
      <w:r w:rsidRPr="003E5FB8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lastRenderedPageBreak/>
        <w:t xml:space="preserve">Рассмотрена на заседании МК </w:t>
      </w:r>
    </w:p>
    <w:p w:rsidR="003E5FB8" w:rsidRPr="003E5FB8" w:rsidRDefault="003E5FB8" w:rsidP="003E5FB8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</w:pPr>
      <w:r w:rsidRPr="003E5FB8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>Протокол № ___ от «_____» ___________ 202__ г.</w:t>
      </w:r>
    </w:p>
    <w:p w:rsidR="003E5FB8" w:rsidRPr="003E5FB8" w:rsidRDefault="003E5FB8" w:rsidP="003E5FB8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</w:pPr>
      <w:r w:rsidRPr="003E5FB8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>Председатель методической комиссии</w:t>
      </w:r>
    </w:p>
    <w:p w:rsidR="003E5FB8" w:rsidRPr="003E5FB8" w:rsidRDefault="003E5FB8" w:rsidP="003E5FB8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u w:val="single"/>
          <w:lang w:eastAsia="en-GB"/>
        </w:rPr>
      </w:pPr>
      <w:r w:rsidRPr="003E5FB8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 xml:space="preserve">___________________ </w:t>
      </w:r>
      <w:r w:rsidRPr="003E5FB8">
        <w:rPr>
          <w:rFonts w:ascii="Times New Roman" w:eastAsia="Calibri" w:hAnsi="Times New Roman" w:cs="Times New Roman"/>
          <w:spacing w:val="-1"/>
          <w:sz w:val="24"/>
          <w:szCs w:val="24"/>
          <w:u w:val="single"/>
          <w:lang w:eastAsia="en-GB"/>
        </w:rPr>
        <w:t>Тумилович А.С</w:t>
      </w:r>
    </w:p>
    <w:p w:rsidR="003E5FB8" w:rsidRPr="003E5FB8" w:rsidRDefault="003E5FB8" w:rsidP="003E5FB8">
      <w:pPr>
        <w:spacing w:after="0" w:line="240" w:lineRule="auto"/>
        <w:rPr>
          <w:rFonts w:ascii="Times New Roman" w:eastAsia="OfficinaSansBookC" w:hAnsi="Times New Roman" w:cs="Times New Roman"/>
          <w:color w:val="000000"/>
          <w:sz w:val="24"/>
          <w:szCs w:val="24"/>
          <w:lang w:eastAsia="ru-RU"/>
        </w:rPr>
      </w:pPr>
    </w:p>
    <w:p w:rsidR="00A94C53" w:rsidRPr="00F0423E" w:rsidRDefault="00A94C53" w:rsidP="00A94C53">
      <w:pPr>
        <w:rPr>
          <w:rFonts w:ascii="Times New Roman" w:eastAsia="OfficinaSansBookC" w:hAnsi="Times New Roman"/>
          <w:sz w:val="24"/>
          <w:szCs w:val="24"/>
        </w:rPr>
      </w:pPr>
    </w:p>
    <w:p w:rsidR="00A94C53" w:rsidRPr="008E0057" w:rsidRDefault="00A94C53" w:rsidP="00A94C53">
      <w:pPr>
        <w:keepNext/>
        <w:keepLines/>
        <w:ind w:firstLine="438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highlight w:val="yellow"/>
          <w:lang w:eastAsia="ru-RU"/>
        </w:rPr>
      </w:pPr>
      <w:r w:rsidRPr="00F0423E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 w:rsidRPr="00F0423E">
        <w:rPr>
          <w:rFonts w:ascii="Times New Roman" w:hAnsi="Times New Roman"/>
          <w:caps/>
          <w:sz w:val="24"/>
          <w:szCs w:val="24"/>
        </w:rPr>
        <w:t xml:space="preserve"> </w:t>
      </w:r>
      <w:r w:rsidRPr="00F0423E">
        <w:rPr>
          <w:rFonts w:ascii="Times New Roman" w:hAnsi="Times New Roman"/>
          <w:sz w:val="24"/>
          <w:szCs w:val="24"/>
        </w:rPr>
        <w:t xml:space="preserve">разработана на основе </w:t>
      </w:r>
      <w:r w:rsidRPr="008E005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государственного образовательного стандарта (далее - ФГОС) по профессии среднего профессионального образования (далее — СПО) 43.01.09 Повар, кондитер,</w:t>
      </w:r>
      <w:r w:rsidRPr="008E00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утвержденного </w:t>
      </w:r>
      <w:r w:rsidRPr="008E0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8E00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9 декабря 2016 г. N 1569 </w:t>
      </w:r>
    </w:p>
    <w:p w:rsidR="00A94C53" w:rsidRPr="008E0057" w:rsidRDefault="00A94C53" w:rsidP="00A94C53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94C53" w:rsidRPr="00F0423E" w:rsidRDefault="00A94C53" w:rsidP="00A94C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B7673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</w:t>
      </w:r>
      <w:r w:rsidRPr="001B7673">
        <w:rPr>
          <w:rFonts w:ascii="Times New Roman" w:hAnsi="Times New Roman"/>
          <w:spacing w:val="-2"/>
          <w:sz w:val="24"/>
          <w:szCs w:val="24"/>
        </w:rPr>
        <w:t xml:space="preserve"> Калужской области </w:t>
      </w:r>
      <w:r w:rsidRPr="001B7673">
        <w:rPr>
          <w:rFonts w:ascii="Times New Roman" w:hAnsi="Times New Roman"/>
          <w:sz w:val="24"/>
          <w:szCs w:val="24"/>
        </w:rPr>
        <w:t>«Обнинский</w:t>
      </w:r>
      <w:r w:rsidRPr="001B767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7673">
        <w:rPr>
          <w:rFonts w:ascii="Times New Roman" w:hAnsi="Times New Roman"/>
          <w:sz w:val="24"/>
          <w:szCs w:val="24"/>
        </w:rPr>
        <w:t>колледж</w:t>
      </w:r>
      <w:r w:rsidRPr="001B767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7673">
        <w:rPr>
          <w:rFonts w:ascii="Times New Roman" w:hAnsi="Times New Roman"/>
          <w:sz w:val="24"/>
          <w:szCs w:val="24"/>
        </w:rPr>
        <w:t>технологий и услуг».</w:t>
      </w:r>
    </w:p>
    <w:p w:rsidR="00A94C53" w:rsidRPr="001B7673" w:rsidRDefault="00A94C53" w:rsidP="00A94C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A94C53" w:rsidRPr="00765A5B" w:rsidRDefault="00A94C53" w:rsidP="00A94C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0423E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>Партен В.В., методист</w:t>
      </w: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4C53" w:rsidRDefault="00A94C53" w:rsidP="00A94C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56C" w:rsidRPr="007A756C" w:rsidRDefault="007A756C" w:rsidP="007A756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</w:rPr>
        <w:lastRenderedPageBreak/>
        <w:t>ОБЩАЯ ХАРАКТЕРИСТИКА ПРОГРАММЫ УЧЕБНОЙ ДИСЦИПЛИНЫ «ОП. 05 ОСНОВЫ КАЛЬКУЛЯЦИИ И УЧЁТА»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Учебная дисциплина «ОП.05 Основы калькуляции и учёта» является обязательной частью общепрофессионального цикла примерной основной образовательной программы в соответствии с ФГОС по профессии.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7A756C">
        <w:rPr>
          <w:rFonts w:ascii="Times New Roman" w:eastAsia="Times New Roman" w:hAnsi="Times New Roman" w:cs="Times New Roman"/>
          <w:sz w:val="24"/>
        </w:rPr>
        <w:t xml:space="preserve">ОК 01-05, </w:t>
      </w:r>
      <w:r w:rsidRPr="007A756C">
        <w:rPr>
          <w:rFonts w:ascii="Times New Roman" w:eastAsia="Times New Roman" w:hAnsi="Times New Roman" w:cs="Times New Roman"/>
          <w:sz w:val="24"/>
        </w:rPr>
        <w:br/>
        <w:t>ОК 09, ОК 10.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7A756C" w:rsidRPr="007A756C" w:rsidRDefault="007A756C" w:rsidP="007A756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723"/>
        <w:gridCol w:w="4932"/>
      </w:tblGrid>
      <w:tr w:rsidR="007A756C" w:rsidRPr="007A756C" w:rsidTr="004F6A55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ПК, ОК</w:t>
            </w:r>
            <w:r w:rsidRPr="007A756C">
              <w:rPr>
                <w:rFonts w:ascii="Times New Roman" w:eastAsia="Times New Roman" w:hAnsi="Times New Roman" w:cs="Times New Roman"/>
                <w:i/>
                <w:vertAlign w:val="superscript"/>
              </w:rPr>
              <w:footnoteReference w:id="1"/>
            </w:r>
          </w:p>
        </w:tc>
        <w:tc>
          <w:tcPr>
            <w:tcW w:w="27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A756C" w:rsidRPr="007A756C" w:rsidTr="004F6A55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1.2-1.4,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2.2-2.8,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3.2-3.6,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4.2-4.5,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ОК 01-05,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ОК 09, ОК 10</w:t>
            </w:r>
          </w:p>
        </w:tc>
        <w:tc>
          <w:tcPr>
            <w:tcW w:w="27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-вести учет, оформлять документы первичной отчетности по учету сырья, товаров и тары в кладовой организации питания;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-составлять товарный отчет за день;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-определять процентную долю потерь на производстве при различных видах обработки сырья;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планменю, работать со сборником рецептур блюд и кулинарных изделий, технологическими и технико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технологическими картами;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-участвовать в проведении инвентаризации в кладовой и на производстве;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-пользоваться контрольно-кассовыми машинами или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средствами атвтоматизации при расчетах с потребителями;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-принимать оплату наличными деньгами;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-принимать и оформлять безналичные платежи;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-составлять отчеты по платежам.</w:t>
            </w:r>
          </w:p>
        </w:tc>
        <w:tc>
          <w:tcPr>
            <w:tcW w:w="4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-виды учета, требования, предъявляемые к учету;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бухгалтерского учета;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-предмет и метод бухгалтерского учета;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-элементы бухгалтерского учета;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-принципы и формы организации бухгалтерского учета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организации бухгалтерского учета в общественном питании;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направления совершенствования, учета и контроля отчетности на современном этапе;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документов, применяемых в организациях питания, их классификацию;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требования, предъявляемые к содержанию и оформлению документов;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права, обязанности и ответственность главного бухгалтера;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цены, ее элементы, виды цен, понятие калькуляции и порядок определения розничных цен на продукцию собственного производства;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товарооборота предприятий питания, его виды и методы расчета.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плана-меню, его назначение, виды, порядок составления;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документального оформления движения материальных ценностей;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поступления продуктов и тары;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оприходования товаров и тары материально-ответственными лицами,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реализованных и отпущенных товаров;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-методику осуществления контроля за товарными запасами;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-понятие и виды товарных потерь, методику их списания;</w:t>
            </w:r>
          </w:p>
          <w:p w:rsidR="007A756C" w:rsidRPr="007A756C" w:rsidRDefault="007A756C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-методику проведения инвентаризации и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выявления ее результатов;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материальной ответственности, ее документальное оформление, отчетность материально-ответственных лиц;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оформления и учета доверенностей;</w:t>
            </w:r>
          </w:p>
          <w:p w:rsidR="007A756C" w:rsidRPr="007A756C" w:rsidRDefault="007A756C" w:rsidP="007A756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ассортимент меню и цены на готовую продукцию на день принятия платежей;</w:t>
            </w:r>
          </w:p>
          <w:p w:rsidR="007A756C" w:rsidRPr="007A756C" w:rsidRDefault="007A756C" w:rsidP="007A756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торговли;</w:t>
            </w:r>
          </w:p>
          <w:p w:rsidR="007A756C" w:rsidRPr="007A756C" w:rsidRDefault="007A756C" w:rsidP="007A756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оплаты по платежам;</w:t>
            </w:r>
          </w:p>
          <w:p w:rsidR="007A756C" w:rsidRPr="007A756C" w:rsidRDefault="007A756C" w:rsidP="007A756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и правила осуществления кассовых операций;</w:t>
            </w:r>
          </w:p>
          <w:p w:rsidR="007A756C" w:rsidRPr="007A756C" w:rsidRDefault="007A756C" w:rsidP="007A756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 порядок расчетов с потребителями при оплате наличными деньгами и при безналичной форме оплаты;</w:t>
            </w:r>
          </w:p>
          <w:p w:rsidR="007A756C" w:rsidRPr="007A756C" w:rsidRDefault="007A756C" w:rsidP="007A756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поведения, степень ответственности за правильность расчетов с потребителями.</w:t>
            </w:r>
          </w:p>
        </w:tc>
      </w:tr>
    </w:tbl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E5FB8" w:rsidRPr="007A756C" w:rsidRDefault="003E5FB8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56C" w:rsidRPr="007A756C" w:rsidRDefault="007A756C" w:rsidP="007A756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</w:rPr>
        <w:lastRenderedPageBreak/>
        <w:t>СТРУКТУРА И СОДЕРЖАНИЕ УЧЕБНОЙ ДИСЦИПЛИНЫ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56C" w:rsidRDefault="007A756C" w:rsidP="007A756C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999" w:hanging="4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</w:p>
    <w:p w:rsidR="00C35B26" w:rsidRPr="007A756C" w:rsidRDefault="00C35B26" w:rsidP="00C35B26">
      <w:pPr>
        <w:widowControl w:val="0"/>
        <w:autoSpaceDE w:val="0"/>
        <w:autoSpaceDN w:val="0"/>
        <w:spacing w:after="0" w:line="240" w:lineRule="auto"/>
        <w:ind w:left="99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57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10"/>
        <w:gridCol w:w="1906"/>
      </w:tblGrid>
      <w:tr w:rsidR="007A756C" w:rsidRPr="007A756C" w:rsidTr="004F6A55">
        <w:trPr>
          <w:trHeight w:val="488"/>
        </w:trPr>
        <w:tc>
          <w:tcPr>
            <w:tcW w:w="7658" w:type="dxa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16" w:type="dxa"/>
            <w:gridSpan w:val="2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A756C" w:rsidRPr="007A756C" w:rsidTr="004F6A55">
        <w:trPr>
          <w:trHeight w:val="488"/>
        </w:trPr>
        <w:tc>
          <w:tcPr>
            <w:tcW w:w="7658" w:type="dxa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916" w:type="dxa"/>
            <w:gridSpan w:val="2"/>
            <w:vAlign w:val="center"/>
          </w:tcPr>
          <w:p w:rsidR="007A756C" w:rsidRPr="003E5FB8" w:rsidRDefault="003E5FB8" w:rsidP="007A756C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7A756C" w:rsidRPr="007A756C" w:rsidTr="004F6A55">
        <w:trPr>
          <w:trHeight w:val="488"/>
        </w:trPr>
        <w:tc>
          <w:tcPr>
            <w:tcW w:w="7658" w:type="dxa"/>
            <w:vAlign w:val="center"/>
          </w:tcPr>
          <w:p w:rsidR="007A756C" w:rsidRPr="007A756C" w:rsidRDefault="007A756C" w:rsidP="007A756C">
            <w:pPr>
              <w:suppressAutoHyphens/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т.ч. в форме практической подготовки</w:t>
            </w:r>
          </w:p>
        </w:tc>
        <w:tc>
          <w:tcPr>
            <w:tcW w:w="1916" w:type="dxa"/>
            <w:gridSpan w:val="2"/>
            <w:vAlign w:val="center"/>
          </w:tcPr>
          <w:p w:rsidR="007A756C" w:rsidRPr="003E5FB8" w:rsidRDefault="003E5FB8" w:rsidP="007A756C">
            <w:pPr>
              <w:suppressAutoHyphens/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12</w:t>
            </w:r>
          </w:p>
        </w:tc>
      </w:tr>
      <w:tr w:rsidR="007A756C" w:rsidRPr="007A756C" w:rsidTr="004F6A55">
        <w:trPr>
          <w:trHeight w:val="491"/>
        </w:trPr>
        <w:tc>
          <w:tcPr>
            <w:tcW w:w="9574" w:type="dxa"/>
            <w:gridSpan w:val="3"/>
            <w:vAlign w:val="center"/>
          </w:tcPr>
          <w:p w:rsidR="007A756C" w:rsidRPr="007A756C" w:rsidRDefault="007A756C" w:rsidP="007A756C">
            <w:pPr>
              <w:suppressAutoHyphens/>
              <w:spacing w:line="276" w:lineRule="auto"/>
              <w:ind w:left="11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7A756C" w:rsidRPr="007A756C" w:rsidTr="004F6A55">
        <w:trPr>
          <w:trHeight w:val="489"/>
        </w:trPr>
        <w:tc>
          <w:tcPr>
            <w:tcW w:w="7658" w:type="dxa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6" w:type="dxa"/>
            <w:gridSpan w:val="2"/>
            <w:vAlign w:val="center"/>
          </w:tcPr>
          <w:p w:rsidR="007A756C" w:rsidRPr="003E5FB8" w:rsidRDefault="003E5FB8" w:rsidP="007A756C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7A756C" w:rsidRPr="007A756C" w:rsidTr="004F6A55">
        <w:trPr>
          <w:trHeight w:val="489"/>
        </w:trPr>
        <w:tc>
          <w:tcPr>
            <w:tcW w:w="7658" w:type="dxa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916" w:type="dxa"/>
            <w:gridSpan w:val="2"/>
            <w:vAlign w:val="center"/>
          </w:tcPr>
          <w:p w:rsidR="007A756C" w:rsidRPr="003E5FB8" w:rsidRDefault="003E5FB8" w:rsidP="003E5FB8">
            <w:pPr>
              <w:spacing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7A756C" w:rsidRPr="007A756C" w:rsidTr="004F6A55">
        <w:trPr>
          <w:trHeight w:val="489"/>
        </w:trPr>
        <w:tc>
          <w:tcPr>
            <w:tcW w:w="7668" w:type="dxa"/>
            <w:gridSpan w:val="2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06" w:type="dxa"/>
            <w:vAlign w:val="center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  <w:tr w:rsidR="007A756C" w:rsidRPr="007A756C" w:rsidTr="004F6A55">
        <w:trPr>
          <w:trHeight w:val="491"/>
        </w:trPr>
        <w:tc>
          <w:tcPr>
            <w:tcW w:w="9574" w:type="dxa"/>
            <w:gridSpan w:val="3"/>
          </w:tcPr>
          <w:p w:rsidR="007A756C" w:rsidRPr="007A756C" w:rsidRDefault="007A756C" w:rsidP="007A756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Промежуточная аттестация проводится в форме </w:t>
            </w:r>
            <w:r w:rsid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дифференцированный зачет</w:t>
            </w:r>
          </w:p>
        </w:tc>
      </w:tr>
    </w:tbl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7A756C" w:rsidRPr="007A756C" w:rsidSect="000F056A">
          <w:pgSz w:w="11910" w:h="16840"/>
          <w:pgMar w:top="1134" w:right="850" w:bottom="1134" w:left="1701" w:header="0" w:footer="1215" w:gutter="0"/>
          <w:cols w:space="720"/>
        </w:sectPr>
      </w:pPr>
    </w:p>
    <w:p w:rsidR="007A756C" w:rsidRPr="007A756C" w:rsidRDefault="007A756C" w:rsidP="007A756C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1168" w:hanging="421"/>
        <w:jc w:val="both"/>
        <w:rPr>
          <w:rFonts w:ascii="Times New Roman" w:eastAsia="Times New Roman" w:hAnsi="Times New Roman" w:cs="Times New Roman"/>
          <w:b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содержание учебной дисциплины Основы калькуляции и учета</w:t>
      </w:r>
    </w:p>
    <w:tbl>
      <w:tblPr>
        <w:tblStyle w:val="TableNormal"/>
        <w:tblW w:w="140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5651"/>
        <w:gridCol w:w="3260"/>
        <w:gridCol w:w="2693"/>
      </w:tblGrid>
      <w:tr w:rsidR="00A94C53" w:rsidRPr="007A756C" w:rsidTr="00A94C53">
        <w:trPr>
          <w:trHeight w:val="828"/>
        </w:trPr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7A756C" w:rsidRDefault="00C35B26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Объем часов и формируемые компетенции</w:t>
            </w: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C35B26" w:rsidP="00C35B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Всего часов, в том числе </w:t>
            </w: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C35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форме практической подготовки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A94C53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94C53" w:rsidRPr="007A756C" w:rsidTr="00A94C53">
        <w:trPr>
          <w:trHeight w:val="275"/>
        </w:trPr>
        <w:tc>
          <w:tcPr>
            <w:tcW w:w="810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Раздел </w:t>
            </w:r>
            <w:r w:rsidRPr="007A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A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Основы калькуляции и учёта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1.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Общая характеристика бухгалтерского учета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2.2-2.5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01-05,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09, 10</w:t>
            </w:r>
          </w:p>
        </w:tc>
      </w:tr>
      <w:tr w:rsidR="00A94C53" w:rsidRPr="007A756C" w:rsidTr="00A94C53">
        <w:trPr>
          <w:trHeight w:val="827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учета в организации питания, требования, предъявляемые к учету, задачи бухгалтерского учета, предмет и метод бухгалтерского учета, элементы бухгалтерского учета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552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Особенности, принципы и формы организации бухгалтерского учета в общественном питании.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совершенствования, учета и контроля отчетности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1379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Понятие документооборота, формы документов, применяемых в организациях питания, их классификация.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предъявляемые к содержанию и оформлению документов</w:t>
            </w:r>
          </w:p>
          <w:p w:rsidR="00A94C53" w:rsidRPr="003E5FB8" w:rsidRDefault="00A94C53" w:rsidP="007A756C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Права, обязанности и ответственность главного бухгалтера</w:t>
            </w: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Автоматизация учета на предприятии ресторанного бизнеса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1509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Федерального закона "О бухгалтерском учете" от 06.12.2011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402-ФЗ (действующая редакция)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Источники информации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Федеральный закон "О бухгалтерском учете" от 06.12.2011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402-ФЗ (действующая редакция)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2.</w:t>
            </w:r>
          </w:p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Ценообразование в общественном питании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2.2-2.5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01-05,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09, 10</w:t>
            </w: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Понятие цены, ее элементы, виды цен.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Ценовая политика организаций питания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551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калькуляции и порядок определения розничных цен на продукцию и полуфабрикаты собственного производства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Товарооборот предприятий питания, его виды и методы расчета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6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План-меню, его назначение, виды, порядок составления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925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сырья, выхода готовых блюд, мучных и кондитерских изделий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7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1103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1. Работа со Сборником рецептур:</w:t>
            </w:r>
          </w:p>
          <w:p w:rsidR="00A94C53" w:rsidRPr="003E5FB8" w:rsidRDefault="00A94C53" w:rsidP="007A756C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 требуемого количества сырья, продуктов для приготовления продукции собственного производства,</w:t>
            </w:r>
          </w:p>
          <w:p w:rsidR="00A94C53" w:rsidRPr="003E5FB8" w:rsidRDefault="00A94C53" w:rsidP="007A756C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процентной доли потерь е при различных видах обработки сырья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Составление плана-меню. Расчет планового товарооборота на день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827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Калькуляция розничных цен на блюда и полуфабрикаты. Калькуляция розничных цен на мучные и кондитерские изделия.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калькуляционных карточек.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304"/>
        </w:trPr>
        <w:tc>
          <w:tcPr>
            <w:tcW w:w="245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Материальная ответственность.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Инвентаризация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2.2-2.5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01-05,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09, 10</w:t>
            </w:r>
          </w:p>
        </w:tc>
      </w:tr>
      <w:tr w:rsidR="00A94C53" w:rsidRPr="007A756C" w:rsidTr="00A94C53">
        <w:trPr>
          <w:trHeight w:val="976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Материальная ответственность, ее документальное оформление. Типовой договор о полной индивидуальной материальной ответственности, порядок оформления и учета доверенностей на получение материальных ценностей.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Отчетность материальноответственных лиц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551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товарными запасами. Понятие и задачи проведения инвентаризации, порядок ее проведения и документальное оформление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3193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 (при наличии указывается тематика и содержание домашних заданий)</w:t>
            </w:r>
          </w:p>
          <w:p w:rsidR="00A94C53" w:rsidRPr="003E5FB8" w:rsidRDefault="00A94C53" w:rsidP="007A756C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Трудового кодекса РФ (Раздел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Материальная ответственность сторон трудового договора)</w:t>
            </w:r>
          </w:p>
          <w:p w:rsidR="00A94C53" w:rsidRPr="003E5FB8" w:rsidRDefault="00A94C53" w:rsidP="007A756C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Приказа Минфина РФ от 13.06.1995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49 (ред. от 08.11.2010) "Об утверждении Методических указаний по инвентаризации имущества и финансовых обязательств"</w:t>
            </w:r>
          </w:p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Источники информации</w:t>
            </w:r>
          </w:p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Российская Федерация. Законы. Гражданский кодекс Российской Федерации: офиц. текст: 2. Приказ Минфина РФ от 13.06.1995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49 "Об утверждении Методических указаний по инвентаризации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имущества и финансовых обязательств"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304"/>
        </w:trPr>
        <w:tc>
          <w:tcPr>
            <w:tcW w:w="245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4.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Учет сырья, продуктов и тары в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кладовых организаций питания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C35B26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5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2.2-2.5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01-05,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09, 10</w:t>
            </w:r>
          </w:p>
        </w:tc>
      </w:tr>
      <w:tr w:rsidR="00A94C53" w:rsidRPr="007A756C" w:rsidTr="00A94C53">
        <w:trPr>
          <w:trHeight w:val="551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Задачи и правила организации учета в кладовых предприятий общественного питания.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поступления продуктов и тары на предприятие питания, документальное оформление поступления сырья и товаров от поставщиков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770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Организация количественного учета продуктов в кладовой, порядок ведения товарной книги. Товарные потери и порядок их списания. Документальное оформление отпуска продуктов из кладовой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830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Практические занятия 4.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документов первичной отчетности по учету сырья, товаров и тары в кладовой организации питания, составление товарного отчет за день.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6"/>
        </w:trPr>
        <w:tc>
          <w:tcPr>
            <w:tcW w:w="245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5.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Учет продуктов на производстве, отпуска и реализации продукции и товаров предприятиями общественного питания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ПК 2.2-2.5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01-05,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09, 10</w:t>
            </w:r>
          </w:p>
        </w:tc>
      </w:tr>
      <w:tr w:rsidR="00A94C53" w:rsidRPr="007A756C" w:rsidTr="00A94C53">
        <w:trPr>
          <w:trHeight w:val="580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Организация учета на производстве. Состав товарооборота общественного питания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551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Документальное оформление поступления сырья на производство. Документальное оформление и учет реализации отпуска готовой продукции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551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Отчетность о реализации и отпуске изделий кухни. Отчет о движении продуктов и тары на производстве.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учета сырья и готовых изделий в кондитерском цехе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7A756C" w:rsidRDefault="00A94C53" w:rsidP="007A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702"/>
        </w:trPr>
        <w:tc>
          <w:tcPr>
            <w:tcW w:w="245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Практические занятия 5-6. 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документов первичной отчетности по учету сырья, готовой и реализованной продукции и полуфабрикатов на производстве.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6.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Учет денежных средств, расчетных и кредитных операций</w:t>
            </w: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1.2-1.5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2.2-2.5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3.2-3.5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4.2-4.5</w:t>
            </w:r>
          </w:p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5.2-5.5</w:t>
            </w:r>
          </w:p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01-05,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09, 10</w:t>
            </w:r>
          </w:p>
        </w:tc>
      </w:tr>
      <w:tr w:rsidR="00A94C53" w:rsidRPr="007A756C" w:rsidTr="00A94C53">
        <w:trPr>
          <w:trHeight w:val="275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Правила торговли. Виды оплаты по платежам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830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Правила и порядок расчетов с потребителями при оплате наличными деньгами и при безналичной форме оплаты.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поведения, степень ответственности за правильность расчетов с потребителями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C53" w:rsidRPr="007A756C" w:rsidTr="00A94C53">
        <w:trPr>
          <w:trHeight w:val="828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Учет кассовых операций и порядок их ведения. Порядок работы на контрольнокассовых машинах, правила осуществления кассовых операций. Документальное оформление поступления наличных денег в кассу и к выдаче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80"/>
        </w:trPr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Порядок ведения кассовой книги и отчетность кассира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c>
          <w:tcPr>
            <w:tcW w:w="245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A94C53" w:rsidRPr="003E5FB8" w:rsidRDefault="00A94C53" w:rsidP="007A7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Закона РФ от 07.02.1992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2300-1 "О защите прав потребителей, «Типовых правил эксплуатации контрольно-кассовых машин при осуществлении денежных расчетов с населением», Правил розничной торговли </w:t>
            </w:r>
          </w:p>
          <w:p w:rsidR="00A94C53" w:rsidRPr="007A756C" w:rsidRDefault="00A94C53" w:rsidP="007A75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  <w:p w:rsidR="00A94C53" w:rsidRPr="003E5FB8" w:rsidRDefault="00A94C53" w:rsidP="007A756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 РФ от 07.02.1992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2300-1 "О защите прав потребителей.</w:t>
            </w:r>
          </w:p>
          <w:p w:rsidR="00A94C53" w:rsidRPr="007A756C" w:rsidRDefault="00A94C53" w:rsidP="007A756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"Типовые правила эксплуатации контрольно-кассовых машин при осуществлении денежных расчетов с населением" (утв. </w:t>
            </w:r>
            <w:r w:rsidRPr="007A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Минфином РФ 30.08.1993 N 104) </w:t>
            </w:r>
          </w:p>
          <w:p w:rsidR="00A94C53" w:rsidRPr="003E5FB8" w:rsidRDefault="00A94C53" w:rsidP="007A756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розничной торговли. Утверждены Постановлением Правительства Российской Федерации от 19 января 1998 года №55. 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3E5FB8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4C53" w:rsidRPr="007A756C" w:rsidTr="00A94C53">
        <w:trPr>
          <w:trHeight w:val="275"/>
        </w:trPr>
        <w:tc>
          <w:tcPr>
            <w:tcW w:w="810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4C53" w:rsidRPr="003E5FB8" w:rsidRDefault="00A94C53" w:rsidP="007A7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4C53" w:rsidRPr="007A756C" w:rsidRDefault="00A94C53" w:rsidP="007A7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A756C" w:rsidRPr="007A756C" w:rsidSect="000F056A">
          <w:footerReference w:type="default" r:id="rId7"/>
          <w:pgSz w:w="16850" w:h="11910" w:orient="landscape"/>
          <w:pgMar w:top="1134" w:right="850" w:bottom="1134" w:left="1701" w:header="0" w:footer="1216" w:gutter="0"/>
          <w:cols w:space="720"/>
        </w:sectPr>
      </w:pPr>
    </w:p>
    <w:p w:rsidR="007A756C" w:rsidRPr="007A756C" w:rsidRDefault="007A756C" w:rsidP="007A756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 РЕАЛИЗАЦИИ УЧЕБНОЙ ДИСЦИПЛИНЫ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56C" w:rsidRPr="007A756C" w:rsidRDefault="007A756C" w:rsidP="007A756C">
      <w:pPr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7A756C" w:rsidRPr="007A756C" w:rsidRDefault="007A756C" w:rsidP="007A75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Кабинет «Социально-экономических дисциплин», оснащенный оборудованием </w:t>
      </w:r>
      <w:r w:rsidRPr="007A7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соответствии с образовательной программы по профессии 43.01.09 Повар, кондитер.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56C" w:rsidRPr="007A756C" w:rsidRDefault="007A756C" w:rsidP="007A756C">
      <w:pPr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укомплектован печатными и/или электронными изданиями, основной и дополнительной учебной литературой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7A756C" w:rsidRPr="007A756C" w:rsidRDefault="007A756C" w:rsidP="007A756C">
      <w:pPr>
        <w:widowControl w:val="0"/>
        <w:numPr>
          <w:ilvl w:val="2"/>
          <w:numId w:val="12"/>
        </w:numPr>
        <w:autoSpaceDE w:val="0"/>
        <w:autoSpaceDN w:val="0"/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печатные издания:</w:t>
      </w:r>
    </w:p>
    <w:p w:rsidR="007A756C" w:rsidRPr="007A756C" w:rsidRDefault="007A756C" w:rsidP="007A756C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Жабина С.Б. Основы экономики, менеджмента и маркетинга в общественном питании: учебник для студентов СПО / С.Б. Жабина, О.М. Бурдюгова, А.В.Колесова. – Москва: Академия, 2023. – 336 с.</w:t>
      </w:r>
    </w:p>
    <w:p w:rsidR="007A756C" w:rsidRPr="007A756C" w:rsidRDefault="007A756C" w:rsidP="007A756C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Каледин, С. В. Финансовый менеджмент. Лабораторный практикум : учебное пособие / С. В. Каледин. — Санкт-Петербург : Лань, 2021. — 248 с. — ISBN 978-5-8114-5724-3. </w:t>
      </w:r>
    </w:p>
    <w:p w:rsidR="007A756C" w:rsidRPr="007A756C" w:rsidRDefault="007A756C" w:rsidP="007A756C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Каледин, С. В. Финансовый менеджмент. Расчет, моделирование и планирование финансовых показателей : учебное пособие / С. В. Каледин. — Санкт-Петербург : Лань, 2022. — 520 с. — ISBN 978-5-8114-5723-6. </w:t>
      </w:r>
    </w:p>
    <w:p w:rsidR="007A756C" w:rsidRPr="007A756C" w:rsidRDefault="007A756C" w:rsidP="007A756C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Кондратьева, И. В. Основы экономики сельскохозяйственного предприятия : учебное пособие для спо / И. В. Кондратьева. — Санкт-Петербург : Лань, 2020. — 232 с. — ISBN 978-5-8114-5247-7. </w:t>
      </w:r>
    </w:p>
    <w:p w:rsidR="007A756C" w:rsidRPr="007A756C" w:rsidRDefault="007A756C" w:rsidP="007A756C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Потапова И.И. Основы калькуляции и учета: учеб. для СПО / И.И. Потапова. Москва: Академия, 2023. – 192 с. </w:t>
      </w:r>
    </w:p>
    <w:p w:rsidR="007A756C" w:rsidRPr="007A756C" w:rsidRDefault="007A756C" w:rsidP="007A756C">
      <w:pPr>
        <w:widowControl w:val="0"/>
        <w:numPr>
          <w:ilvl w:val="2"/>
          <w:numId w:val="12"/>
        </w:numPr>
        <w:autoSpaceDE w:val="0"/>
        <w:autoSpaceDN w:val="0"/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A94C53" w:rsidRDefault="007A756C" w:rsidP="00E627E1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4663204"/>
      <w:r w:rsidRPr="00A94C53">
        <w:rPr>
          <w:rFonts w:ascii="Times New Roman" w:eastAsia="Times New Roman" w:hAnsi="Times New Roman" w:cs="Times New Roman"/>
          <w:sz w:val="24"/>
          <w:szCs w:val="24"/>
        </w:rPr>
        <w:t xml:space="preserve">Батраева, Э. А.  Экономика предприятия общественного питания : учебник и практикум для среднего профессионального образования / Э. А. Батраева. — 2-е изд., перераб. и доп. — Москва : Издательство Юрайт, 2021. — 390 с. — (Профессиональное образование). — ISBN 978-5-534-04578-9. — Текст : электронный // Образовательная платформа Юрайт [сайт]. </w:t>
      </w:r>
    </w:p>
    <w:p w:rsidR="007A756C" w:rsidRPr="00A94C53" w:rsidRDefault="007A756C" w:rsidP="00E627E1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C53">
        <w:rPr>
          <w:rFonts w:ascii="Times New Roman" w:eastAsia="Times New Roman" w:hAnsi="Times New Roman" w:cs="Times New Roman"/>
          <w:sz w:val="24"/>
          <w:szCs w:val="24"/>
        </w:rPr>
        <w:t xml:space="preserve">Каледин, С. В. Финансовый менеджмент. Лабораторный практикум : учебное пособие / С. В. Каледин. — Санкт-Петербург : Лань, 2020. — 248 с. — ISBN 978-5-8114-5724-3. — Текст : электронный // Лань : электронно-библиотечная система. </w:t>
      </w:r>
    </w:p>
    <w:p w:rsidR="00A94C53" w:rsidRDefault="007A756C" w:rsidP="006E2D01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C53">
        <w:rPr>
          <w:rFonts w:ascii="Times New Roman" w:eastAsia="Times New Roman" w:hAnsi="Times New Roman" w:cs="Times New Roman"/>
          <w:sz w:val="24"/>
          <w:szCs w:val="24"/>
        </w:rPr>
        <w:t xml:space="preserve">Каледин, С. В. Финансовый менеджмент. Расчет, моделирование и планирование финансовых показателей : учебное пособие / С. В. Каледин. — Санкт-Петербург : Лань, 2020. — 520 с. — ISBN 978-5-8114-5723-6. — Текст : электронный // Лань : электронно-библиотечная система. </w:t>
      </w:r>
      <w:bookmarkEnd w:id="1"/>
    </w:p>
    <w:p w:rsidR="007A756C" w:rsidRPr="00A94C53" w:rsidRDefault="007A756C" w:rsidP="006E2D01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C53">
        <w:rPr>
          <w:rFonts w:ascii="Times New Roman" w:eastAsia="Times New Roman" w:hAnsi="Times New Roman" w:cs="Times New Roman"/>
          <w:sz w:val="24"/>
          <w:szCs w:val="24"/>
        </w:rPr>
        <w:t xml:space="preserve">Кондратьева, И. В. Основы экономики сельскохозяйственного </w:t>
      </w:r>
      <w:r w:rsidRPr="00A94C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предприятия : учебное пособие для спо / И. В. Кондратьева. — Санкт-Петербург : Лань, 2020. — 232 с. — ISBN 978-5-8114-5247-7. — Текст : электронный // Лань : электронно-библиотечная система. </w:t>
      </w:r>
    </w:p>
    <w:p w:rsidR="007A756C" w:rsidRPr="00A94C53" w:rsidRDefault="00077073" w:rsidP="007A756C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7A756C" w:rsidRPr="00A94C53">
          <w:rPr>
            <w:rFonts w:ascii="Times New Roman" w:eastAsia="Times New Roman" w:hAnsi="Times New Roman" w:cs="Times New Roman"/>
            <w:bCs/>
            <w:sz w:val="24"/>
            <w:szCs w:val="24"/>
          </w:rPr>
          <w:t>Кустова, И. А. Примеры материальных расчетов блюд общественного питания : учебное пособие для СПО /</w:t>
        </w:r>
      </w:hyperlink>
      <w:hyperlink r:id="rId9" w:history="1">
        <w:r w:rsidR="007A756C" w:rsidRPr="00A94C53">
          <w:rPr>
            <w:rFonts w:ascii="Times New Roman" w:eastAsia="Times New Roman" w:hAnsi="Times New Roman" w:cs="Times New Roman"/>
            <w:sz w:val="24"/>
            <w:szCs w:val="24"/>
          </w:rPr>
          <w:t xml:space="preserve"> И. А. Кустова. — Саратов : Профобразование, 2021. — 207 c. — ISBN 978-5-4488-1249-1. — Текст : электронный // Электронный ресурс цифровой образовательной среды СПО PROFобразование : [сайт]. — URL: </w:t>
        </w:r>
      </w:hyperlink>
      <w:hyperlink r:id="rId10" w:history="1">
        <w:r w:rsidR="007A756C" w:rsidRPr="00A94C53">
          <w:rPr>
            <w:rFonts w:ascii="Times New Roman" w:eastAsia="Times New Roman" w:hAnsi="Times New Roman" w:cs="Times New Roman"/>
            <w:sz w:val="24"/>
            <w:szCs w:val="24"/>
          </w:rPr>
          <w:t>https://www.iprbookshop.ru/106848</w:t>
        </w:r>
      </w:hyperlink>
    </w:p>
    <w:p w:rsidR="007A756C" w:rsidRPr="007A756C" w:rsidRDefault="007A756C" w:rsidP="007A756C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Рыжиков, С. Н. Менеджмент. Комплекс обучающих средств : учебно-методическое пособие / С. Н. Рыжиков. — Санкт-Петербург : Лань, 2019. — 168 с. — ISBN 978-5-8114-3549-4. — Текст : электронный // Лань : электронно-библиотечная система. </w:t>
      </w:r>
    </w:p>
    <w:p w:rsidR="007A756C" w:rsidRPr="007A756C" w:rsidRDefault="007A756C" w:rsidP="007A756C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Погодина, Т. В.  Финансовый менеджмент : учебник и практикум для среднего профессионального образования / Т. В. Погодина. — 2-е изд. — Москва : Издательство Юрайт, 2023. — 259 с. — (Профессиональное образование). — ISBN 978-5-534-16953-9. — Текст : электронный // Образовательная платформа Юрайт [сайт]. — URL: https://urait.ru/bcode/532108 </w:t>
      </w:r>
    </w:p>
    <w:p w:rsidR="007A756C" w:rsidRPr="007A756C" w:rsidRDefault="007A756C" w:rsidP="007A756C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Екимова, К. В.  Финансовый менеджмент : учебник для среднего профессионального образования / К. В. Екимова, И. П. Савельева, К. В. Кардапольцев. — Москва : Издательство Юрайт, 2022. — 381 с. — (Профессиональное образование). — ISBN 978-5-534-03698-5. — Текст : электронный // Образовательная платформа Юрайт [сайт]. — URL: https://urait.ru/bcode/507801 </w:t>
      </w:r>
    </w:p>
    <w:p w:rsidR="007A756C" w:rsidRPr="007A756C" w:rsidRDefault="007A756C" w:rsidP="007A756C">
      <w:pPr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Сергеев, А. А.  Бизнес-планирование : учебник и практикум для среднего профессионального образования / А. А. Сергеев. — 5-е изд., испр. и доп. — Москва : Издательство Юрайт, 2023. — 442 с. — (Профессиональное образование). — ISBN 978-5-534-16063-5. — Текст : электронный // Образовательная платформа Юрайт [сайт]. — URL: https://urait.ru/bcode/530365 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56C" w:rsidRPr="007A756C" w:rsidRDefault="007A756C" w:rsidP="007A756C">
      <w:pPr>
        <w:widowControl w:val="0"/>
        <w:numPr>
          <w:ilvl w:val="2"/>
          <w:numId w:val="12"/>
        </w:numPr>
        <w:autoSpaceDE w:val="0"/>
        <w:autoSpaceDN w:val="0"/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Трудовой кодекс Российской Федерации: федер. закон.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Федерации: офиц. текст.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Налоговый кодекс Российской Федерации.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ГОСТ 31985-2013 Услуги общественного питания. Термины и определения.Введ. 2015-01-01. М.: Стандартинформ, 2014.-III, 10 с.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ГОСТ Р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ГОСТ 31988-2012 Услуги общественного питания. Метод расчета </w:t>
      </w:r>
      <w:r w:rsidRPr="007A756C">
        <w:rPr>
          <w:rFonts w:ascii="Times New Roman" w:eastAsia="Times New Roman" w:hAnsi="Times New Roman" w:cs="Times New Roman"/>
          <w:sz w:val="24"/>
          <w:szCs w:val="24"/>
        </w:rPr>
        <w:lastRenderedPageBreak/>
        <w:t>отходов и потерь сырья и пищевых продуктов при производстве продукции общественного питания.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ГОСТ Р 30390-2013 Услуги общественного питания. Продукция общественного питания, реализуемая населению. Общие технические условия.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«О бухгалтерском учете» от 06.12.2011 № 402-ФЗ 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Закон РФ от 07.02.1992 № 2300-1 «О защите прав потребителей» 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 xml:space="preserve">Типовые правила эксплуатации контрольно-кассовых машин при осуществлении денежных расчетов с населением (утв. Минфином РФ 30.08.1993 N 104) </w:t>
      </w:r>
    </w:p>
    <w:p w:rsidR="007A756C" w:rsidRPr="007A756C" w:rsidRDefault="007A756C" w:rsidP="007A756C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A756C">
        <w:rPr>
          <w:rFonts w:ascii="Times New Roman" w:eastAsia="Times New Roman" w:hAnsi="Times New Roman" w:cs="Times New Roman"/>
          <w:sz w:val="24"/>
          <w:szCs w:val="24"/>
        </w:rPr>
        <w:t>Приказ Минфина РФ от 13.06.1995 № 49 «Об утверждении Методических указаний по инвентаризации имущества и финансовых обязательств».</w:t>
      </w:r>
      <w:r w:rsidRPr="007A756C">
        <w:rPr>
          <w:rFonts w:ascii="Times New Roman" w:eastAsia="Times New Roman" w:hAnsi="Times New Roman" w:cs="Times New Roman"/>
          <w:sz w:val="24"/>
        </w:rPr>
        <w:t xml:space="preserve"> 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7A756C" w:rsidRPr="007A756C" w:rsidSect="000F056A">
          <w:footerReference w:type="default" r:id="rId11"/>
          <w:pgSz w:w="11910" w:h="16840"/>
          <w:pgMar w:top="1134" w:right="850" w:bottom="1134" w:left="1701" w:header="0" w:footer="1215" w:gutter="0"/>
          <w:cols w:space="720"/>
        </w:sectPr>
      </w:pP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756C">
        <w:rPr>
          <w:rFonts w:ascii="Times New Roman" w:eastAsia="Times New Roman" w:hAnsi="Times New Roman" w:cs="Times New Roman"/>
          <w:b/>
          <w:sz w:val="24"/>
        </w:rPr>
        <w:lastRenderedPageBreak/>
        <w:t>4. КОНТРОЛЬ И ОЦЕНКА РЕЗУЛЬТАТОВ ОСВОЕНИЯ УЧЕБНОЙ ДИСЦИПЛИНЫ</w:t>
      </w:r>
    </w:p>
    <w:p w:rsidR="007A756C" w:rsidRPr="007A756C" w:rsidRDefault="007A756C" w:rsidP="007A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2817"/>
        <w:gridCol w:w="2803"/>
      </w:tblGrid>
      <w:tr w:rsidR="007A756C" w:rsidRPr="007A756C" w:rsidTr="004F6A55">
        <w:trPr>
          <w:trHeight w:val="314"/>
        </w:trPr>
        <w:tc>
          <w:tcPr>
            <w:tcW w:w="3652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2817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803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A756C" w:rsidRPr="007A756C" w:rsidTr="004F6A55">
        <w:trPr>
          <w:trHeight w:val="391"/>
        </w:trPr>
        <w:tc>
          <w:tcPr>
            <w:tcW w:w="3652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Знания: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 виды учета, требования, предъявляемые к учету;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задачи бухгалтерского учета;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-предмет и метод бухгалтерского учета;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-элементы бухгалтерского учета;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-принципы и формы организации бухгалтерского учета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особенности организации бухгалтерского учета в общественном питании;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основные направления совершенствования, учета и контроля отчетности на современном этапе;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формы документов, применяемых в организациях питания, их классификацию;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требования, предъявляемые к содержанию и оформлению документов;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права, обязанности и ответственность главного бухгалтера;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понятие цены, ее элементы, виды цен, понятие калькуляции и порядок определения розничных цен на продукцию собственного производства;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Понятие товарооборота предприятий питания, его виды и методы расчета.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сущность плана-меню, его назначение, виды, порядок составления;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-правила документального оформления движения материальных ценностей;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источники поступления продуктов и тары;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-правила оприходования товаров и тары материально-ответственными лицами, реализованных и отпущенных товаров;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 xml:space="preserve">-методику осуществления </w:t>
            </w:r>
            <w:r w:rsidRPr="007A756C">
              <w:rPr>
                <w:rFonts w:ascii="Times New Roman" w:hAnsi="Times New Roman"/>
                <w:sz w:val="24"/>
              </w:rPr>
              <w:lastRenderedPageBreak/>
              <w:t>контроля за товарными запасами;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-понятие и виды товарных потерь, методику их списания;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-методику проведения инвентаризации и выявления ее результатов;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понятие материальной ответственности, ее документальное оформление, отчетность материально-ответственных лиц;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порядок оформления и учета доверенностей;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ассортимент меню и цены на готовую продукцию на день принятия платежей;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правила торговли;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виды оплаты по платежам;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виды и правила осуществления кассовых операций;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правила и порядок расчетов с потребителями при оплате наличными деньгами и при безналичной форме оплаты;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правила поведения, степень ответственности за правильность расчетов с потребителями;</w:t>
            </w:r>
          </w:p>
        </w:tc>
        <w:tc>
          <w:tcPr>
            <w:tcW w:w="2817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Полнота ответов, точность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формулировок, не менее 75% правильных ответов. Не менее 75% правильных ответов.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2803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Текущий контроль при провдении: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 письменного/устного опроса;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-тестирования;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-оценки результатов внеаудиторной (самостоятельной) работы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в форме дифференцированного зачета в виде: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-письменных/ устных ответов,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-тестирования.</w:t>
            </w:r>
          </w:p>
        </w:tc>
      </w:tr>
      <w:tr w:rsidR="007A756C" w:rsidRPr="007A756C" w:rsidTr="004F6A55">
        <w:trPr>
          <w:trHeight w:val="314"/>
        </w:trPr>
        <w:tc>
          <w:tcPr>
            <w:tcW w:w="3652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lastRenderedPageBreak/>
              <w:t>Умения: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оформлять документы первичной отчетности и вести учет сырья, готовой и реализованной продукции и полуфабрикатов на производстве,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-оформлять документы первичной отчетности по учету сырья, товаров и тары в кладовой организации питания;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-составлять товарный отчет за день;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-определять процентную долю потерь на производстве при различных видах обработки сырья;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составлять план-меню, работать со сборником рецептур блюд и кулинарных изделий, технологическими и технико технологическими картами;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 xml:space="preserve">-рассчитывать цены на готовую </w:t>
            </w:r>
            <w:r w:rsidRPr="007A756C">
              <w:rPr>
                <w:rFonts w:ascii="Times New Roman" w:hAnsi="Times New Roman"/>
                <w:sz w:val="24"/>
              </w:rPr>
              <w:lastRenderedPageBreak/>
              <w:t>продукцию и полуфабрикаты собственного производства, оформлять калькуляционные карточки;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-участвовать в проведении инвентаризации в кладовой и на производстве;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-пользоваться контрольно-кассовыми машинами или средствами атвтоматизации при расчетах с потребителями;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-принимать оплату наличными деньгами;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-принимать и оформлять безналичные платежи;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-составлять отчеты по платежам</w:t>
            </w:r>
          </w:p>
        </w:tc>
        <w:tc>
          <w:tcPr>
            <w:tcW w:w="2817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-Адекватность, оптимальность выбора способов действий, методов, техник, последовательностей действий и т.д.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-Точность расчетов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-Соответствие требованиям НД и т.д.</w:t>
            </w:r>
          </w:p>
        </w:tc>
        <w:tc>
          <w:tcPr>
            <w:tcW w:w="2803" w:type="dxa"/>
          </w:tcPr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Текущий контроль: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защита отчетов по практическим/ лабораорным занятиям;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оценка заданий для внеаудиторной (самостоятельной) работы: презентаций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экспертная оценка демонстрируемых умений, выполняемых действий в процессе практиче-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ских/лабораторных занятий</w:t>
            </w: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</w:rPr>
            </w:pPr>
          </w:p>
          <w:p w:rsidR="007A756C" w:rsidRPr="007A756C" w:rsidRDefault="007A756C" w:rsidP="007A75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Pr="007A756C">
              <w:rPr>
                <w:rFonts w:ascii="Times New Roman" w:hAnsi="Times New Roman"/>
                <w:sz w:val="24"/>
              </w:rPr>
              <w:t>:</w:t>
            </w:r>
          </w:p>
          <w:p w:rsidR="007A756C" w:rsidRPr="007A756C" w:rsidRDefault="007A756C" w:rsidP="007A75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A756C">
              <w:rPr>
                <w:rFonts w:ascii="Times New Roman" w:hAnsi="Times New Roman"/>
                <w:sz w:val="24"/>
              </w:rPr>
              <w:t>экспертная оценка выполнения практических заданий на зачете/экзамене</w:t>
            </w:r>
          </w:p>
        </w:tc>
      </w:tr>
    </w:tbl>
    <w:p w:rsidR="008B3EE2" w:rsidRDefault="008B3EE2"/>
    <w:sectPr w:rsidR="008B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73" w:rsidRDefault="00077073" w:rsidP="007A756C">
      <w:pPr>
        <w:spacing w:after="0" w:line="240" w:lineRule="auto"/>
      </w:pPr>
      <w:r>
        <w:separator/>
      </w:r>
    </w:p>
  </w:endnote>
  <w:endnote w:type="continuationSeparator" w:id="0">
    <w:p w:rsidR="00077073" w:rsidRDefault="00077073" w:rsidP="007A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6C" w:rsidRDefault="007A756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CAAA6A" wp14:editId="7FF88649">
              <wp:simplePos x="0" y="0"/>
              <wp:positionH relativeFrom="page">
                <wp:posOffset>9707880</wp:posOffset>
              </wp:positionH>
              <wp:positionV relativeFrom="page">
                <wp:posOffset>6597650</wp:posOffset>
              </wp:positionV>
              <wp:extent cx="304800" cy="194310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6C" w:rsidRDefault="007A756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E63E6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AAA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64.4pt;margin-top:519.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" filled="f" stroked="f">
              <v:textbox inset="0,0,0,0">
                <w:txbxContent>
                  <w:p w:rsidR="007A756C" w:rsidRDefault="007A756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E63E6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6C" w:rsidRDefault="007A756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24CEC5" wp14:editId="341D13FD">
              <wp:simplePos x="0" y="0"/>
              <wp:positionH relativeFrom="page">
                <wp:posOffset>6755765</wp:posOffset>
              </wp:positionH>
              <wp:positionV relativeFrom="page">
                <wp:posOffset>9730105</wp:posOffset>
              </wp:positionV>
              <wp:extent cx="304800" cy="19431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6C" w:rsidRDefault="007A756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E63E6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4CE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31.95pt;margin-top:766.1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" filled="f" stroked="f">
              <v:textbox inset="0,0,0,0">
                <w:txbxContent>
                  <w:p w:rsidR="007A756C" w:rsidRDefault="007A756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E63E6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73" w:rsidRDefault="00077073" w:rsidP="007A756C">
      <w:pPr>
        <w:spacing w:after="0" w:line="240" w:lineRule="auto"/>
      </w:pPr>
      <w:r>
        <w:separator/>
      </w:r>
    </w:p>
  </w:footnote>
  <w:footnote w:type="continuationSeparator" w:id="0">
    <w:p w:rsidR="00077073" w:rsidRDefault="00077073" w:rsidP="007A756C">
      <w:pPr>
        <w:spacing w:after="0" w:line="240" w:lineRule="auto"/>
      </w:pPr>
      <w:r>
        <w:continuationSeparator/>
      </w:r>
    </w:p>
  </w:footnote>
  <w:footnote w:id="1">
    <w:p w:rsidR="007A756C" w:rsidRPr="00A94C53" w:rsidRDefault="007A756C" w:rsidP="00A94C53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4509"/>
    <w:multiLevelType w:val="hybridMultilevel"/>
    <w:tmpl w:val="55C49E5A"/>
    <w:lvl w:ilvl="0" w:tplc="7BD40E78">
      <w:start w:val="1"/>
      <w:numFmt w:val="decimal"/>
      <w:lvlText w:val="%1."/>
      <w:lvlJc w:val="left"/>
      <w:pPr>
        <w:ind w:left="82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5636DA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plc="D9B6B42C">
      <w:numFmt w:val="bullet"/>
      <w:lvlText w:val="•"/>
      <w:lvlJc w:val="left"/>
      <w:pPr>
        <w:ind w:left="2630" w:hanging="181"/>
      </w:pPr>
      <w:rPr>
        <w:rFonts w:hint="default"/>
        <w:lang w:val="ru-RU" w:eastAsia="en-US" w:bidi="ar-SA"/>
      </w:rPr>
    </w:lvl>
    <w:lvl w:ilvl="3" w:tplc="A0C8B1D6">
      <w:numFmt w:val="bullet"/>
      <w:lvlText w:val="•"/>
      <w:lvlJc w:val="left"/>
      <w:pPr>
        <w:ind w:left="3535" w:hanging="181"/>
      </w:pPr>
      <w:rPr>
        <w:rFonts w:hint="default"/>
        <w:lang w:val="ru-RU" w:eastAsia="en-US" w:bidi="ar-SA"/>
      </w:rPr>
    </w:lvl>
    <w:lvl w:ilvl="4" w:tplc="F5380E4E"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5" w:tplc="1B3046E0">
      <w:numFmt w:val="bullet"/>
      <w:lvlText w:val="•"/>
      <w:lvlJc w:val="left"/>
      <w:pPr>
        <w:ind w:left="5346" w:hanging="181"/>
      </w:pPr>
      <w:rPr>
        <w:rFonts w:hint="default"/>
        <w:lang w:val="ru-RU" w:eastAsia="en-US" w:bidi="ar-SA"/>
      </w:rPr>
    </w:lvl>
    <w:lvl w:ilvl="6" w:tplc="6D4EC674">
      <w:numFmt w:val="bullet"/>
      <w:lvlText w:val="•"/>
      <w:lvlJc w:val="left"/>
      <w:pPr>
        <w:ind w:left="6251" w:hanging="181"/>
      </w:pPr>
      <w:rPr>
        <w:rFonts w:hint="default"/>
        <w:lang w:val="ru-RU" w:eastAsia="en-US" w:bidi="ar-SA"/>
      </w:rPr>
    </w:lvl>
    <w:lvl w:ilvl="7" w:tplc="C3D2E982">
      <w:numFmt w:val="bullet"/>
      <w:lvlText w:val="•"/>
      <w:lvlJc w:val="left"/>
      <w:pPr>
        <w:ind w:left="7156" w:hanging="181"/>
      </w:pPr>
      <w:rPr>
        <w:rFonts w:hint="default"/>
        <w:lang w:val="ru-RU" w:eastAsia="en-US" w:bidi="ar-SA"/>
      </w:rPr>
    </w:lvl>
    <w:lvl w:ilvl="8" w:tplc="CE6CA736">
      <w:numFmt w:val="bullet"/>
      <w:lvlText w:val="•"/>
      <w:lvlJc w:val="left"/>
      <w:pPr>
        <w:ind w:left="8061" w:hanging="181"/>
      </w:pPr>
      <w:rPr>
        <w:rFonts w:hint="default"/>
        <w:lang w:val="ru-RU" w:eastAsia="en-US" w:bidi="ar-SA"/>
      </w:rPr>
    </w:lvl>
  </w:abstractNum>
  <w:abstractNum w:abstractNumId="1">
    <w:nsid w:val="10FA7C41"/>
    <w:multiLevelType w:val="hybridMultilevel"/>
    <w:tmpl w:val="53FEA69C"/>
    <w:lvl w:ilvl="0" w:tplc="4F0028E4">
      <w:numFmt w:val="bullet"/>
      <w:lvlText w:val="-"/>
      <w:lvlJc w:val="left"/>
      <w:pPr>
        <w:ind w:left="14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36668A">
      <w:numFmt w:val="bullet"/>
      <w:lvlText w:val="•"/>
      <w:lvlJc w:val="left"/>
      <w:pPr>
        <w:ind w:left="646" w:hanging="128"/>
      </w:pPr>
      <w:rPr>
        <w:rFonts w:hint="default"/>
        <w:lang w:val="ru-RU" w:eastAsia="en-US" w:bidi="ar-SA"/>
      </w:rPr>
    </w:lvl>
    <w:lvl w:ilvl="2" w:tplc="301CF4C2">
      <w:numFmt w:val="bullet"/>
      <w:lvlText w:val="•"/>
      <w:lvlJc w:val="left"/>
      <w:pPr>
        <w:ind w:left="1152" w:hanging="128"/>
      </w:pPr>
      <w:rPr>
        <w:rFonts w:hint="default"/>
        <w:lang w:val="ru-RU" w:eastAsia="en-US" w:bidi="ar-SA"/>
      </w:rPr>
    </w:lvl>
    <w:lvl w:ilvl="3" w:tplc="5CE6483C">
      <w:numFmt w:val="bullet"/>
      <w:lvlText w:val="•"/>
      <w:lvlJc w:val="left"/>
      <w:pPr>
        <w:ind w:left="1658" w:hanging="128"/>
      </w:pPr>
      <w:rPr>
        <w:rFonts w:hint="default"/>
        <w:lang w:val="ru-RU" w:eastAsia="en-US" w:bidi="ar-SA"/>
      </w:rPr>
    </w:lvl>
    <w:lvl w:ilvl="4" w:tplc="ACE69590">
      <w:numFmt w:val="bullet"/>
      <w:lvlText w:val="•"/>
      <w:lvlJc w:val="left"/>
      <w:pPr>
        <w:ind w:left="2164" w:hanging="128"/>
      </w:pPr>
      <w:rPr>
        <w:rFonts w:hint="default"/>
        <w:lang w:val="ru-RU" w:eastAsia="en-US" w:bidi="ar-SA"/>
      </w:rPr>
    </w:lvl>
    <w:lvl w:ilvl="5" w:tplc="206C3CCE">
      <w:numFmt w:val="bullet"/>
      <w:lvlText w:val="•"/>
      <w:lvlJc w:val="left"/>
      <w:pPr>
        <w:ind w:left="2671" w:hanging="128"/>
      </w:pPr>
      <w:rPr>
        <w:rFonts w:hint="default"/>
        <w:lang w:val="ru-RU" w:eastAsia="en-US" w:bidi="ar-SA"/>
      </w:rPr>
    </w:lvl>
    <w:lvl w:ilvl="6" w:tplc="230C0AB2">
      <w:numFmt w:val="bullet"/>
      <w:lvlText w:val="•"/>
      <w:lvlJc w:val="left"/>
      <w:pPr>
        <w:ind w:left="3177" w:hanging="128"/>
      </w:pPr>
      <w:rPr>
        <w:rFonts w:hint="default"/>
        <w:lang w:val="ru-RU" w:eastAsia="en-US" w:bidi="ar-SA"/>
      </w:rPr>
    </w:lvl>
    <w:lvl w:ilvl="7" w:tplc="AE0A3B24">
      <w:numFmt w:val="bullet"/>
      <w:lvlText w:val="•"/>
      <w:lvlJc w:val="left"/>
      <w:pPr>
        <w:ind w:left="3683" w:hanging="128"/>
      </w:pPr>
      <w:rPr>
        <w:rFonts w:hint="default"/>
        <w:lang w:val="ru-RU" w:eastAsia="en-US" w:bidi="ar-SA"/>
      </w:rPr>
    </w:lvl>
    <w:lvl w:ilvl="8" w:tplc="1EC48588">
      <w:numFmt w:val="bullet"/>
      <w:lvlText w:val="•"/>
      <w:lvlJc w:val="left"/>
      <w:pPr>
        <w:ind w:left="4189" w:hanging="128"/>
      </w:pPr>
      <w:rPr>
        <w:rFonts w:hint="default"/>
        <w:lang w:val="ru-RU" w:eastAsia="en-US" w:bidi="ar-SA"/>
      </w:rPr>
    </w:lvl>
  </w:abstractNum>
  <w:abstractNum w:abstractNumId="2">
    <w:nsid w:val="1B00753D"/>
    <w:multiLevelType w:val="hybridMultilevel"/>
    <w:tmpl w:val="E6FAB23A"/>
    <w:lvl w:ilvl="0" w:tplc="D74AD06A">
      <w:numFmt w:val="bullet"/>
      <w:lvlText w:val="-"/>
      <w:lvlJc w:val="left"/>
      <w:pPr>
        <w:ind w:left="14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EA574A">
      <w:numFmt w:val="bullet"/>
      <w:lvlText w:val="•"/>
      <w:lvlJc w:val="left"/>
      <w:pPr>
        <w:ind w:left="646" w:hanging="128"/>
      </w:pPr>
      <w:rPr>
        <w:rFonts w:hint="default"/>
        <w:lang w:val="ru-RU" w:eastAsia="en-US" w:bidi="ar-SA"/>
      </w:rPr>
    </w:lvl>
    <w:lvl w:ilvl="2" w:tplc="19AEA5E4">
      <w:numFmt w:val="bullet"/>
      <w:lvlText w:val="•"/>
      <w:lvlJc w:val="left"/>
      <w:pPr>
        <w:ind w:left="1152" w:hanging="128"/>
      </w:pPr>
      <w:rPr>
        <w:rFonts w:hint="default"/>
        <w:lang w:val="ru-RU" w:eastAsia="en-US" w:bidi="ar-SA"/>
      </w:rPr>
    </w:lvl>
    <w:lvl w:ilvl="3" w:tplc="C0E25488">
      <w:numFmt w:val="bullet"/>
      <w:lvlText w:val="•"/>
      <w:lvlJc w:val="left"/>
      <w:pPr>
        <w:ind w:left="1658" w:hanging="128"/>
      </w:pPr>
      <w:rPr>
        <w:rFonts w:hint="default"/>
        <w:lang w:val="ru-RU" w:eastAsia="en-US" w:bidi="ar-SA"/>
      </w:rPr>
    </w:lvl>
    <w:lvl w:ilvl="4" w:tplc="397815DC">
      <w:numFmt w:val="bullet"/>
      <w:lvlText w:val="•"/>
      <w:lvlJc w:val="left"/>
      <w:pPr>
        <w:ind w:left="2164" w:hanging="128"/>
      </w:pPr>
      <w:rPr>
        <w:rFonts w:hint="default"/>
        <w:lang w:val="ru-RU" w:eastAsia="en-US" w:bidi="ar-SA"/>
      </w:rPr>
    </w:lvl>
    <w:lvl w:ilvl="5" w:tplc="EA9E6E4E">
      <w:numFmt w:val="bullet"/>
      <w:lvlText w:val="•"/>
      <w:lvlJc w:val="left"/>
      <w:pPr>
        <w:ind w:left="2671" w:hanging="128"/>
      </w:pPr>
      <w:rPr>
        <w:rFonts w:hint="default"/>
        <w:lang w:val="ru-RU" w:eastAsia="en-US" w:bidi="ar-SA"/>
      </w:rPr>
    </w:lvl>
    <w:lvl w:ilvl="6" w:tplc="2E84C644">
      <w:numFmt w:val="bullet"/>
      <w:lvlText w:val="•"/>
      <w:lvlJc w:val="left"/>
      <w:pPr>
        <w:ind w:left="3177" w:hanging="128"/>
      </w:pPr>
      <w:rPr>
        <w:rFonts w:hint="default"/>
        <w:lang w:val="ru-RU" w:eastAsia="en-US" w:bidi="ar-SA"/>
      </w:rPr>
    </w:lvl>
    <w:lvl w:ilvl="7" w:tplc="BFEC4616">
      <w:numFmt w:val="bullet"/>
      <w:lvlText w:val="•"/>
      <w:lvlJc w:val="left"/>
      <w:pPr>
        <w:ind w:left="3683" w:hanging="128"/>
      </w:pPr>
      <w:rPr>
        <w:rFonts w:hint="default"/>
        <w:lang w:val="ru-RU" w:eastAsia="en-US" w:bidi="ar-SA"/>
      </w:rPr>
    </w:lvl>
    <w:lvl w:ilvl="8" w:tplc="399C65AC">
      <w:numFmt w:val="bullet"/>
      <w:lvlText w:val="•"/>
      <w:lvlJc w:val="left"/>
      <w:pPr>
        <w:ind w:left="4189" w:hanging="128"/>
      </w:pPr>
      <w:rPr>
        <w:rFonts w:hint="default"/>
        <w:lang w:val="ru-RU" w:eastAsia="en-US" w:bidi="ar-SA"/>
      </w:rPr>
    </w:lvl>
  </w:abstractNum>
  <w:abstractNum w:abstractNumId="3">
    <w:nsid w:val="1BCE7399"/>
    <w:multiLevelType w:val="hybridMultilevel"/>
    <w:tmpl w:val="2A5ED730"/>
    <w:lvl w:ilvl="0" w:tplc="DB0CD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4379E"/>
    <w:multiLevelType w:val="hybridMultilevel"/>
    <w:tmpl w:val="E5BAA6A8"/>
    <w:lvl w:ilvl="0" w:tplc="202CAA70">
      <w:numFmt w:val="bullet"/>
      <w:lvlText w:val="-"/>
      <w:lvlJc w:val="left"/>
      <w:pPr>
        <w:ind w:left="823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C8F412">
      <w:numFmt w:val="bullet"/>
      <w:lvlText w:val="•"/>
      <w:lvlJc w:val="left"/>
      <w:pPr>
        <w:ind w:left="1725" w:hanging="257"/>
      </w:pPr>
      <w:rPr>
        <w:rFonts w:hint="default"/>
        <w:lang w:val="ru-RU" w:eastAsia="en-US" w:bidi="ar-SA"/>
      </w:rPr>
    </w:lvl>
    <w:lvl w:ilvl="2" w:tplc="FE3258D2">
      <w:numFmt w:val="bullet"/>
      <w:lvlText w:val="•"/>
      <w:lvlJc w:val="left"/>
      <w:pPr>
        <w:ind w:left="2630" w:hanging="257"/>
      </w:pPr>
      <w:rPr>
        <w:rFonts w:hint="default"/>
        <w:lang w:val="ru-RU" w:eastAsia="en-US" w:bidi="ar-SA"/>
      </w:rPr>
    </w:lvl>
    <w:lvl w:ilvl="3" w:tplc="C4A0ADFE">
      <w:numFmt w:val="bullet"/>
      <w:lvlText w:val="•"/>
      <w:lvlJc w:val="left"/>
      <w:pPr>
        <w:ind w:left="3535" w:hanging="257"/>
      </w:pPr>
      <w:rPr>
        <w:rFonts w:hint="default"/>
        <w:lang w:val="ru-RU" w:eastAsia="en-US" w:bidi="ar-SA"/>
      </w:rPr>
    </w:lvl>
    <w:lvl w:ilvl="4" w:tplc="9A3C691E">
      <w:numFmt w:val="bullet"/>
      <w:lvlText w:val="•"/>
      <w:lvlJc w:val="left"/>
      <w:pPr>
        <w:ind w:left="4440" w:hanging="257"/>
      </w:pPr>
      <w:rPr>
        <w:rFonts w:hint="default"/>
        <w:lang w:val="ru-RU" w:eastAsia="en-US" w:bidi="ar-SA"/>
      </w:rPr>
    </w:lvl>
    <w:lvl w:ilvl="5" w:tplc="2E42137C">
      <w:numFmt w:val="bullet"/>
      <w:lvlText w:val="•"/>
      <w:lvlJc w:val="left"/>
      <w:pPr>
        <w:ind w:left="5346" w:hanging="257"/>
      </w:pPr>
      <w:rPr>
        <w:rFonts w:hint="default"/>
        <w:lang w:val="ru-RU" w:eastAsia="en-US" w:bidi="ar-SA"/>
      </w:rPr>
    </w:lvl>
    <w:lvl w:ilvl="6" w:tplc="FDDC8232">
      <w:numFmt w:val="bullet"/>
      <w:lvlText w:val="•"/>
      <w:lvlJc w:val="left"/>
      <w:pPr>
        <w:ind w:left="6251" w:hanging="257"/>
      </w:pPr>
      <w:rPr>
        <w:rFonts w:hint="default"/>
        <w:lang w:val="ru-RU" w:eastAsia="en-US" w:bidi="ar-SA"/>
      </w:rPr>
    </w:lvl>
    <w:lvl w:ilvl="7" w:tplc="41386ABC">
      <w:numFmt w:val="bullet"/>
      <w:lvlText w:val="•"/>
      <w:lvlJc w:val="left"/>
      <w:pPr>
        <w:ind w:left="7156" w:hanging="257"/>
      </w:pPr>
      <w:rPr>
        <w:rFonts w:hint="default"/>
        <w:lang w:val="ru-RU" w:eastAsia="en-US" w:bidi="ar-SA"/>
      </w:rPr>
    </w:lvl>
    <w:lvl w:ilvl="8" w:tplc="24E6F1CC">
      <w:numFmt w:val="bullet"/>
      <w:lvlText w:val="•"/>
      <w:lvlJc w:val="left"/>
      <w:pPr>
        <w:ind w:left="8061" w:hanging="257"/>
      </w:pPr>
      <w:rPr>
        <w:rFonts w:hint="default"/>
        <w:lang w:val="ru-RU" w:eastAsia="en-US" w:bidi="ar-SA"/>
      </w:rPr>
    </w:lvl>
  </w:abstractNum>
  <w:abstractNum w:abstractNumId="5">
    <w:nsid w:val="3CA07D90"/>
    <w:multiLevelType w:val="hybridMultilevel"/>
    <w:tmpl w:val="8698EE4E"/>
    <w:lvl w:ilvl="0" w:tplc="DB0CD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347A3"/>
    <w:multiLevelType w:val="hybridMultilevel"/>
    <w:tmpl w:val="E996AF30"/>
    <w:lvl w:ilvl="0" w:tplc="3E047C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CC410C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D214E91C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3" w:tplc="5ACA5F28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D7DCD002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5" w:tplc="7076F59A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B54EF506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7" w:tplc="8544EAC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8" w:tplc="64F6BA26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</w:abstractNum>
  <w:abstractNum w:abstractNumId="7">
    <w:nsid w:val="433F7D5C"/>
    <w:multiLevelType w:val="hybridMultilevel"/>
    <w:tmpl w:val="E738F00C"/>
    <w:lvl w:ilvl="0" w:tplc="AB1CF5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A8E770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5AACD672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3" w:tplc="51466AFA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9266CB90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5" w:tplc="E14C9DB8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2BA26A84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7" w:tplc="C6927B7A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8" w:tplc="964A3C58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</w:abstractNum>
  <w:abstractNum w:abstractNumId="8">
    <w:nsid w:val="4A4B654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9">
    <w:nsid w:val="54BD1BFB"/>
    <w:multiLevelType w:val="hybridMultilevel"/>
    <w:tmpl w:val="30F6D734"/>
    <w:lvl w:ilvl="0" w:tplc="8264C028">
      <w:start w:val="1"/>
      <w:numFmt w:val="decimal"/>
      <w:lvlText w:val="%1."/>
      <w:lvlJc w:val="left"/>
      <w:pPr>
        <w:ind w:left="830" w:hanging="348"/>
      </w:pPr>
      <w:rPr>
        <w:rFonts w:hint="default"/>
        <w:w w:val="100"/>
        <w:lang w:val="ru-RU" w:eastAsia="en-US" w:bidi="ar-SA"/>
      </w:rPr>
    </w:lvl>
    <w:lvl w:ilvl="1" w:tplc="79AE6E7E">
      <w:numFmt w:val="bullet"/>
      <w:lvlText w:val="•"/>
      <w:lvlJc w:val="left"/>
      <w:pPr>
        <w:ind w:left="1200" w:hanging="348"/>
      </w:pPr>
      <w:rPr>
        <w:rFonts w:hint="default"/>
        <w:lang w:val="ru-RU" w:eastAsia="en-US" w:bidi="ar-SA"/>
      </w:rPr>
    </w:lvl>
    <w:lvl w:ilvl="2" w:tplc="570A9DBE">
      <w:numFmt w:val="bullet"/>
      <w:lvlText w:val="•"/>
      <w:lvlJc w:val="left"/>
      <w:pPr>
        <w:ind w:left="2163" w:hanging="348"/>
      </w:pPr>
      <w:rPr>
        <w:rFonts w:hint="default"/>
        <w:lang w:val="ru-RU" w:eastAsia="en-US" w:bidi="ar-SA"/>
      </w:rPr>
    </w:lvl>
    <w:lvl w:ilvl="3" w:tplc="F636FE96">
      <w:numFmt w:val="bullet"/>
      <w:lvlText w:val="•"/>
      <w:lvlJc w:val="left"/>
      <w:pPr>
        <w:ind w:left="3127" w:hanging="348"/>
      </w:pPr>
      <w:rPr>
        <w:rFonts w:hint="default"/>
        <w:lang w:val="ru-RU" w:eastAsia="en-US" w:bidi="ar-SA"/>
      </w:rPr>
    </w:lvl>
    <w:lvl w:ilvl="4" w:tplc="877E93BC">
      <w:numFmt w:val="bullet"/>
      <w:lvlText w:val="•"/>
      <w:lvlJc w:val="left"/>
      <w:pPr>
        <w:ind w:left="4090" w:hanging="348"/>
      </w:pPr>
      <w:rPr>
        <w:rFonts w:hint="default"/>
        <w:lang w:val="ru-RU" w:eastAsia="en-US" w:bidi="ar-SA"/>
      </w:rPr>
    </w:lvl>
    <w:lvl w:ilvl="5" w:tplc="2C4CB524">
      <w:numFmt w:val="bullet"/>
      <w:lvlText w:val="•"/>
      <w:lvlJc w:val="left"/>
      <w:pPr>
        <w:ind w:left="5054" w:hanging="348"/>
      </w:pPr>
      <w:rPr>
        <w:rFonts w:hint="default"/>
        <w:lang w:val="ru-RU" w:eastAsia="en-US" w:bidi="ar-SA"/>
      </w:rPr>
    </w:lvl>
    <w:lvl w:ilvl="6" w:tplc="A1B055C8">
      <w:numFmt w:val="bullet"/>
      <w:lvlText w:val="•"/>
      <w:lvlJc w:val="left"/>
      <w:pPr>
        <w:ind w:left="6017" w:hanging="348"/>
      </w:pPr>
      <w:rPr>
        <w:rFonts w:hint="default"/>
        <w:lang w:val="ru-RU" w:eastAsia="en-US" w:bidi="ar-SA"/>
      </w:rPr>
    </w:lvl>
    <w:lvl w:ilvl="7" w:tplc="60C60430">
      <w:numFmt w:val="bullet"/>
      <w:lvlText w:val="•"/>
      <w:lvlJc w:val="left"/>
      <w:pPr>
        <w:ind w:left="6981" w:hanging="348"/>
      </w:pPr>
      <w:rPr>
        <w:rFonts w:hint="default"/>
        <w:lang w:val="ru-RU" w:eastAsia="en-US" w:bidi="ar-SA"/>
      </w:rPr>
    </w:lvl>
    <w:lvl w:ilvl="8" w:tplc="FC62C996">
      <w:numFmt w:val="bullet"/>
      <w:lvlText w:val="•"/>
      <w:lvlJc w:val="left"/>
      <w:pPr>
        <w:ind w:left="7944" w:hanging="348"/>
      </w:pPr>
      <w:rPr>
        <w:rFonts w:hint="default"/>
        <w:lang w:val="ru-RU" w:eastAsia="en-US" w:bidi="ar-SA"/>
      </w:rPr>
    </w:lvl>
  </w:abstractNum>
  <w:abstractNum w:abstractNumId="10">
    <w:nsid w:val="559033E3"/>
    <w:multiLevelType w:val="hybridMultilevel"/>
    <w:tmpl w:val="AABC9B92"/>
    <w:lvl w:ilvl="0" w:tplc="C3AAE1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DA4485A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0F0EF5C8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9ABC9FD4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F6A84F86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4B00A5D8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D47AE0A0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D868BBC0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4698ACC4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11">
    <w:nsid w:val="62B45039"/>
    <w:multiLevelType w:val="hybridMultilevel"/>
    <w:tmpl w:val="9F76120E"/>
    <w:lvl w:ilvl="0" w:tplc="1E3A0832">
      <w:start w:val="3"/>
      <w:numFmt w:val="decimal"/>
      <w:lvlText w:val="%1."/>
      <w:lvlJc w:val="left"/>
      <w:pPr>
        <w:ind w:left="830" w:hanging="348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ru-RU" w:eastAsia="en-US" w:bidi="ar-SA"/>
      </w:rPr>
    </w:lvl>
    <w:lvl w:ilvl="1" w:tplc="1E18D4D0">
      <w:numFmt w:val="bullet"/>
      <w:lvlText w:val="•"/>
      <w:lvlJc w:val="left"/>
      <w:pPr>
        <w:ind w:left="1743" w:hanging="348"/>
      </w:pPr>
      <w:rPr>
        <w:rFonts w:hint="default"/>
        <w:lang w:val="ru-RU" w:eastAsia="en-US" w:bidi="ar-SA"/>
      </w:rPr>
    </w:lvl>
    <w:lvl w:ilvl="2" w:tplc="C5B073E6">
      <w:numFmt w:val="bullet"/>
      <w:lvlText w:val="•"/>
      <w:lvlJc w:val="left"/>
      <w:pPr>
        <w:ind w:left="2646" w:hanging="348"/>
      </w:pPr>
      <w:rPr>
        <w:rFonts w:hint="default"/>
        <w:lang w:val="ru-RU" w:eastAsia="en-US" w:bidi="ar-SA"/>
      </w:rPr>
    </w:lvl>
    <w:lvl w:ilvl="3" w:tplc="B20E509E">
      <w:numFmt w:val="bullet"/>
      <w:lvlText w:val="•"/>
      <w:lvlJc w:val="left"/>
      <w:pPr>
        <w:ind w:left="3549" w:hanging="348"/>
      </w:pPr>
      <w:rPr>
        <w:rFonts w:hint="default"/>
        <w:lang w:val="ru-RU" w:eastAsia="en-US" w:bidi="ar-SA"/>
      </w:rPr>
    </w:lvl>
    <w:lvl w:ilvl="4" w:tplc="3A60CA08">
      <w:numFmt w:val="bullet"/>
      <w:lvlText w:val="•"/>
      <w:lvlJc w:val="left"/>
      <w:pPr>
        <w:ind w:left="4452" w:hanging="348"/>
      </w:pPr>
      <w:rPr>
        <w:rFonts w:hint="default"/>
        <w:lang w:val="ru-RU" w:eastAsia="en-US" w:bidi="ar-SA"/>
      </w:rPr>
    </w:lvl>
    <w:lvl w:ilvl="5" w:tplc="2F7CF2F2">
      <w:numFmt w:val="bullet"/>
      <w:lvlText w:val="•"/>
      <w:lvlJc w:val="left"/>
      <w:pPr>
        <w:ind w:left="5356" w:hanging="348"/>
      </w:pPr>
      <w:rPr>
        <w:rFonts w:hint="default"/>
        <w:lang w:val="ru-RU" w:eastAsia="en-US" w:bidi="ar-SA"/>
      </w:rPr>
    </w:lvl>
    <w:lvl w:ilvl="6" w:tplc="D6A4CF62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7E201FB0">
      <w:numFmt w:val="bullet"/>
      <w:lvlText w:val="•"/>
      <w:lvlJc w:val="left"/>
      <w:pPr>
        <w:ind w:left="7162" w:hanging="348"/>
      </w:pPr>
      <w:rPr>
        <w:rFonts w:hint="default"/>
        <w:lang w:val="ru-RU" w:eastAsia="en-US" w:bidi="ar-SA"/>
      </w:rPr>
    </w:lvl>
    <w:lvl w:ilvl="8" w:tplc="ED347DF2">
      <w:numFmt w:val="bullet"/>
      <w:lvlText w:val="•"/>
      <w:lvlJc w:val="left"/>
      <w:pPr>
        <w:ind w:left="8065" w:hanging="348"/>
      </w:pPr>
      <w:rPr>
        <w:rFonts w:hint="default"/>
        <w:lang w:val="ru-RU" w:eastAsia="en-US" w:bidi="ar-SA"/>
      </w:rPr>
    </w:lvl>
  </w:abstractNum>
  <w:abstractNum w:abstractNumId="12">
    <w:nsid w:val="66AF032B"/>
    <w:multiLevelType w:val="multilevel"/>
    <w:tmpl w:val="906ABADE"/>
    <w:lvl w:ilvl="0">
      <w:start w:val="1"/>
      <w:numFmt w:val="decimal"/>
      <w:lvlText w:val="%1."/>
      <w:lvlJc w:val="left"/>
      <w:pPr>
        <w:ind w:left="934" w:hanging="240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2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600"/>
      </w:pPr>
      <w:rPr>
        <w:rFonts w:hint="default"/>
        <w:lang w:val="ru-RU" w:eastAsia="en-US" w:bidi="ar-SA"/>
      </w:rPr>
    </w:lvl>
  </w:abstractNum>
  <w:abstractNum w:abstractNumId="13">
    <w:nsid w:val="71813F84"/>
    <w:multiLevelType w:val="hybridMultilevel"/>
    <w:tmpl w:val="FA924B60"/>
    <w:lvl w:ilvl="0" w:tplc="0754A4F2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ru-RU" w:eastAsia="en-US" w:bidi="ar-SA"/>
      </w:rPr>
    </w:lvl>
    <w:lvl w:ilvl="1" w:tplc="89F6028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91CA9EC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83C171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62C82D6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DD7A37A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FFEEB9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B3BEFB9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F2ECBE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4">
    <w:nsid w:val="7DDD4814"/>
    <w:multiLevelType w:val="hybridMultilevel"/>
    <w:tmpl w:val="DED068EA"/>
    <w:lvl w:ilvl="0" w:tplc="5CAE06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AA1DA2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3D602088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3" w:tplc="7C8C907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5A782378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5" w:tplc="11067B98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E73EFBA6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7" w:tplc="BBA403D6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8" w:tplc="A86E374C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4"/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43"/>
    <w:rsid w:val="00077073"/>
    <w:rsid w:val="001E63E6"/>
    <w:rsid w:val="003A0BF9"/>
    <w:rsid w:val="003E5FB8"/>
    <w:rsid w:val="00756782"/>
    <w:rsid w:val="007A756C"/>
    <w:rsid w:val="008B3EE2"/>
    <w:rsid w:val="00931543"/>
    <w:rsid w:val="00A94C53"/>
    <w:rsid w:val="00C35B26"/>
    <w:rsid w:val="00C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130D-67BC-4E98-A8F4-1E5C19E6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75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756C"/>
  </w:style>
  <w:style w:type="paragraph" w:styleId="a5">
    <w:name w:val="footnote text"/>
    <w:basedOn w:val="a"/>
    <w:link w:val="a6"/>
    <w:uiPriority w:val="99"/>
    <w:semiHidden/>
    <w:unhideWhenUsed/>
    <w:rsid w:val="007A756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756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A7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otnote reference"/>
    <w:aliases w:val="Знак сноски-FN,Ciae niinee-FN,AЗнак сноски зел"/>
    <w:uiPriority w:val="99"/>
    <w:rsid w:val="007A756C"/>
    <w:rPr>
      <w:rFonts w:cs="Times New Roman"/>
      <w:vertAlign w:val="superscript"/>
    </w:rPr>
  </w:style>
  <w:style w:type="table" w:styleId="a8">
    <w:name w:val="Table Grid"/>
    <w:basedOn w:val="a1"/>
    <w:uiPriority w:val="99"/>
    <w:rsid w:val="007A756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68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iprbookshop.ru/106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06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Лучина</dc:creator>
  <cp:keywords/>
  <dc:description/>
  <cp:lastModifiedBy>Валентина Партен</cp:lastModifiedBy>
  <cp:revision>2</cp:revision>
  <dcterms:created xsi:type="dcterms:W3CDTF">2025-10-24T13:27:00Z</dcterms:created>
  <dcterms:modified xsi:type="dcterms:W3CDTF">2025-10-24T13:27:00Z</dcterms:modified>
</cp:coreProperties>
</file>