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0B" w:rsidRPr="0065370B" w:rsidRDefault="0065370B" w:rsidP="00637283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:rsidR="0065370B" w:rsidRPr="0065370B" w:rsidRDefault="0065370B" w:rsidP="00637283">
      <w:pPr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D31" w:rsidRDefault="00452D31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6C8" w:rsidRPr="00F51386" w:rsidRDefault="0010579D" w:rsidP="00637283">
      <w:pPr>
        <w:spacing w:line="276" w:lineRule="auto"/>
        <w:jc w:val="center"/>
        <w:rPr>
          <w:rFonts w:ascii="Times New Roman" w:hAnsi="Times New Roman" w:cs="Times New Roman"/>
          <w:b/>
          <w:spacing w:val="1"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</w:rPr>
        <w:t>РАБОЧАЯ</w:t>
      </w:r>
      <w:r w:rsidR="001A1D69" w:rsidRPr="00F51386">
        <w:rPr>
          <w:rFonts w:ascii="Times New Roman" w:hAnsi="Times New Roman" w:cs="Times New Roman"/>
          <w:b/>
          <w:sz w:val="32"/>
          <w:szCs w:val="32"/>
        </w:rPr>
        <w:t xml:space="preserve"> П</w:t>
      </w:r>
      <w:r w:rsidRPr="00F51386">
        <w:rPr>
          <w:rFonts w:ascii="Times New Roman" w:hAnsi="Times New Roman" w:cs="Times New Roman"/>
          <w:b/>
          <w:sz w:val="32"/>
          <w:szCs w:val="32"/>
        </w:rPr>
        <w:t>РОГРАММА</w:t>
      </w:r>
      <w:r w:rsidRPr="00F51386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</w:p>
    <w:p w:rsidR="001B75F5" w:rsidRPr="00F51386" w:rsidRDefault="001A1D69" w:rsidP="00637283">
      <w:pPr>
        <w:spacing w:line="276" w:lineRule="auto"/>
        <w:ind w:right="49" w:firstLine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</w:rPr>
        <w:t>общеобразовательной</w:t>
      </w:r>
      <w:r w:rsidR="003576C8" w:rsidRPr="00F51386">
        <w:rPr>
          <w:rFonts w:ascii="Times New Roman" w:hAnsi="Times New Roman" w:cs="Times New Roman"/>
          <w:b/>
          <w:spacing w:val="-11"/>
          <w:sz w:val="32"/>
          <w:szCs w:val="32"/>
        </w:rPr>
        <w:t xml:space="preserve"> </w:t>
      </w:r>
      <w:r w:rsidRPr="00F51386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:rsidR="001B75F5" w:rsidRPr="00F51386" w:rsidRDefault="00452D31" w:rsidP="00637283">
      <w:pPr>
        <w:spacing w:line="276" w:lineRule="auto"/>
        <w:ind w:right="49" w:hanging="7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1386">
        <w:rPr>
          <w:rFonts w:ascii="Times New Roman" w:hAnsi="Times New Roman" w:cs="Times New Roman"/>
          <w:b/>
          <w:sz w:val="32"/>
          <w:szCs w:val="32"/>
          <w:lang w:eastAsia="ar-SA"/>
        </w:rPr>
        <w:t>ОУД. 11</w:t>
      </w:r>
      <w:r w:rsidRPr="00F513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62F9" w:rsidRPr="00F51386">
        <w:rPr>
          <w:rFonts w:ascii="Times New Roman" w:hAnsi="Times New Roman" w:cs="Times New Roman"/>
          <w:b/>
          <w:sz w:val="32"/>
          <w:szCs w:val="32"/>
        </w:rPr>
        <w:t>Физика</w:t>
      </w: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</w:p>
    <w:p w:rsidR="00F51386" w:rsidRPr="00F51386" w:rsidRDefault="00F51386" w:rsidP="00637283">
      <w:pPr>
        <w:spacing w:line="276" w:lineRule="auto"/>
        <w:ind w:left="4820"/>
        <w:jc w:val="right"/>
        <w:rPr>
          <w:rFonts w:ascii="Times New Roman" w:hAnsi="Times New Roman" w:cs="Times New Roman"/>
          <w:sz w:val="32"/>
          <w:szCs w:val="32"/>
        </w:rPr>
      </w:pPr>
      <w:r w:rsidRPr="00F51386">
        <w:rPr>
          <w:rFonts w:ascii="Times New Roman" w:hAnsi="Times New Roman" w:cs="Times New Roman"/>
          <w:sz w:val="32"/>
          <w:szCs w:val="32"/>
        </w:rPr>
        <w:t xml:space="preserve">базовый уровень </w:t>
      </w:r>
    </w:p>
    <w:p w:rsidR="00F51386" w:rsidRPr="00F51386" w:rsidRDefault="00F51386" w:rsidP="00637283">
      <w:pPr>
        <w:spacing w:line="276" w:lineRule="auto"/>
        <w:ind w:right="49" w:hanging="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51386">
        <w:rPr>
          <w:rFonts w:ascii="Times New Roman" w:hAnsi="Times New Roman" w:cs="Times New Roman"/>
          <w:sz w:val="32"/>
          <w:szCs w:val="32"/>
        </w:rPr>
        <w:t>объем: 108 ч.</w:t>
      </w:r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  <w:bookmarkStart w:id="0" w:name="_Hlk125101247"/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  <w:bookmarkStart w:id="1" w:name="_Hlk125104231"/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452D31" w:rsidRDefault="00452D31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65370B" w:rsidRDefault="0065370B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D4499F" w:rsidRDefault="00D4499F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1B75F5" w:rsidRPr="00452D31" w:rsidRDefault="00452D31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OfficinaSansBookC" w:hAnsi="OfficinaSansBookC" w:cs="Times New Roman"/>
          <w:sz w:val="28"/>
          <w:szCs w:val="28"/>
        </w:rPr>
        <w:sectPr w:rsidR="001B75F5" w:rsidRPr="00452D31" w:rsidSect="00C1568E">
          <w:footerReference w:type="default" r:id="rId9"/>
          <w:type w:val="nextColumn"/>
          <w:pgSz w:w="11910" w:h="16840"/>
          <w:pgMar w:top="1134" w:right="851" w:bottom="1134" w:left="1701" w:header="720" w:footer="775" w:gutter="0"/>
          <w:pgNumType w:start="1"/>
          <w:cols w:space="720"/>
          <w:titlePg/>
          <w:docGrid w:linePitch="299"/>
        </w:sectPr>
      </w:pPr>
      <w:r w:rsidRPr="00F51386">
        <w:rPr>
          <w:rFonts w:ascii="Times New Roman" w:hAnsi="Times New Roman"/>
          <w:spacing w:val="-2"/>
          <w:sz w:val="32"/>
          <w:szCs w:val="32"/>
          <w:lang w:eastAsia="ar-SA"/>
        </w:rPr>
        <w:t>г. Обнинск</w:t>
      </w:r>
      <w:bookmarkEnd w:id="0"/>
    </w:p>
    <w:bookmarkEnd w:id="1"/>
    <w:p w:rsidR="00452D31" w:rsidRPr="00BE2B93" w:rsidRDefault="00452D31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Рассмотрена на заседании МК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 xml:space="preserve">Протокол </w:t>
      </w:r>
      <w:proofErr w:type="gramStart"/>
      <w:r w:rsidRPr="00F51386">
        <w:rPr>
          <w:rFonts w:ascii="Times New Roman" w:hAnsi="Times New Roman"/>
          <w:sz w:val="28"/>
          <w:szCs w:val="28"/>
          <w:lang w:eastAsia="ru-RU"/>
        </w:rPr>
        <w:t>№  _</w:t>
      </w:r>
      <w:proofErr w:type="gramEnd"/>
      <w:r w:rsidR="00F51386">
        <w:rPr>
          <w:rFonts w:ascii="Times New Roman" w:hAnsi="Times New Roman"/>
          <w:sz w:val="28"/>
          <w:szCs w:val="28"/>
          <w:lang w:eastAsia="ru-RU"/>
        </w:rPr>
        <w:t>__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от «__</w:t>
      </w:r>
      <w:r w:rsidR="00F51386">
        <w:rPr>
          <w:rFonts w:ascii="Times New Roman" w:hAnsi="Times New Roman"/>
          <w:sz w:val="28"/>
          <w:szCs w:val="28"/>
          <w:lang w:eastAsia="ru-RU"/>
        </w:rPr>
        <w:t>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»_________20</w:t>
      </w:r>
      <w:r w:rsidR="00F51386">
        <w:rPr>
          <w:rFonts w:ascii="Times New Roman" w:hAnsi="Times New Roman"/>
          <w:sz w:val="28"/>
          <w:szCs w:val="28"/>
          <w:lang w:eastAsia="ru-RU"/>
        </w:rPr>
        <w:t>__</w:t>
      </w:r>
      <w:r w:rsidRPr="00F51386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Председатель методической комиссии</w:t>
      </w:r>
    </w:p>
    <w:p w:rsidR="00452D31" w:rsidRPr="00F51386" w:rsidRDefault="00452D31" w:rsidP="00637283">
      <w:pPr>
        <w:spacing w:after="120" w:line="276" w:lineRule="auto"/>
        <w:rPr>
          <w:rFonts w:ascii="Times New Roman" w:hAnsi="Times New Roman"/>
          <w:sz w:val="28"/>
          <w:szCs w:val="28"/>
          <w:lang w:eastAsia="ru-RU"/>
        </w:rPr>
      </w:pPr>
      <w:r w:rsidRPr="00F51386">
        <w:rPr>
          <w:rFonts w:ascii="Times New Roman" w:hAnsi="Times New Roman"/>
          <w:sz w:val="28"/>
          <w:szCs w:val="28"/>
          <w:lang w:eastAsia="ru-RU"/>
        </w:rPr>
        <w:t>___________________</w:t>
      </w: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52D31" w:rsidRPr="00104E68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568E" w:rsidRPr="00D154CA" w:rsidRDefault="00C1568E" w:rsidP="00637283">
      <w:pPr>
        <w:suppressAutoHyphens/>
        <w:spacing w:line="276" w:lineRule="auto"/>
        <w:ind w:right="459" w:firstLine="720"/>
        <w:jc w:val="both"/>
        <w:rPr>
          <w:rFonts w:ascii="Times New Roman" w:hAnsi="Times New Roman"/>
          <w:sz w:val="28"/>
          <w:szCs w:val="28"/>
          <w:lang w:eastAsia="en-GB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>Рабочая программа учебной дисциплины</w:t>
      </w:r>
      <w:r w:rsidRPr="00D154CA">
        <w:rPr>
          <w:rFonts w:ascii="Times New Roman" w:hAnsi="Times New Roman"/>
          <w:caps/>
          <w:sz w:val="28"/>
          <w:szCs w:val="28"/>
          <w:lang w:eastAsia="en-GB"/>
        </w:rPr>
        <w:t xml:space="preserve"> </w:t>
      </w:r>
      <w:r w:rsidRPr="00D154CA">
        <w:rPr>
          <w:rFonts w:ascii="Times New Roman" w:hAnsi="Times New Roman"/>
          <w:sz w:val="28"/>
          <w:szCs w:val="28"/>
          <w:lang w:eastAsia="en-GB"/>
        </w:rPr>
        <w:t xml:space="preserve">разработана на основе ФГОС СОО, утвержденного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</w:t>
      </w:r>
      <w:r w:rsidRPr="00D154CA">
        <w:rPr>
          <w:rFonts w:ascii="Times New Roman" w:hAnsi="Times New Roman"/>
          <w:sz w:val="28"/>
          <w:szCs w:val="28"/>
          <w:u w:val="single"/>
          <w:lang w:eastAsia="en-GB"/>
        </w:rPr>
        <w:t xml:space="preserve">«30» ноября 2022 </w:t>
      </w:r>
      <w:proofErr w:type="gramStart"/>
      <w:r w:rsidRPr="00D154CA">
        <w:rPr>
          <w:rFonts w:ascii="Times New Roman" w:hAnsi="Times New Roman"/>
          <w:sz w:val="28"/>
          <w:szCs w:val="28"/>
          <w:u w:val="single"/>
          <w:lang w:eastAsia="en-GB"/>
        </w:rPr>
        <w:t>г</w:t>
      </w:r>
      <w:r w:rsidRPr="00D154CA">
        <w:rPr>
          <w:rFonts w:ascii="Times New Roman" w:hAnsi="Times New Roman"/>
          <w:sz w:val="28"/>
          <w:szCs w:val="28"/>
          <w:lang w:eastAsia="en-GB"/>
        </w:rPr>
        <w:t>..</w:t>
      </w:r>
      <w:proofErr w:type="gramEnd"/>
    </w:p>
    <w:p w:rsidR="00C1568E" w:rsidRPr="00D154CA" w:rsidRDefault="00C1568E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en-GB"/>
        </w:rPr>
      </w:pPr>
    </w:p>
    <w:p w:rsidR="00C1568E" w:rsidRPr="00D154CA" w:rsidRDefault="00C1568E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en-GB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ab/>
        <w:t>Программа разработана на основе примерной программы, рекомендованной Институтом развития профессионального образования (ИРПО) в качестве примерной программы для использования образовательными учреждениями при разработке</w:t>
      </w:r>
      <w:r>
        <w:rPr>
          <w:rFonts w:ascii="Times New Roman" w:hAnsi="Times New Roman"/>
          <w:sz w:val="28"/>
          <w:szCs w:val="28"/>
          <w:lang w:eastAsia="en-GB"/>
        </w:rPr>
        <w:t xml:space="preserve"> программы учебной дисциплины «</w:t>
      </w:r>
      <w:r w:rsidRPr="00452D31">
        <w:rPr>
          <w:rFonts w:ascii="Times New Roman" w:hAnsi="Times New Roman" w:cs="Times New Roman"/>
          <w:sz w:val="28"/>
          <w:szCs w:val="28"/>
        </w:rPr>
        <w:t>Физика</w:t>
      </w:r>
      <w:r w:rsidRPr="00D154CA">
        <w:rPr>
          <w:rFonts w:ascii="Times New Roman" w:hAnsi="Times New Roman"/>
          <w:sz w:val="28"/>
          <w:szCs w:val="28"/>
          <w:lang w:eastAsia="en-GB"/>
        </w:rPr>
        <w:t>»</w:t>
      </w:r>
    </w:p>
    <w:p w:rsidR="00452D31" w:rsidRDefault="00452D31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34F8" w:rsidRDefault="008234F8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234F8" w:rsidRDefault="008234F8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568E" w:rsidRDefault="00C1568E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568E" w:rsidRDefault="00C1568E" w:rsidP="0063728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 xml:space="preserve">Организация-разработчик: </w:t>
      </w:r>
      <w:r w:rsidRPr="00D154CA">
        <w:rPr>
          <w:rFonts w:ascii="Times New Roman" w:hAnsi="Times New Roman"/>
          <w:sz w:val="28"/>
          <w:szCs w:val="28"/>
        </w:rPr>
        <w:t>Государственное автономное профессиональное образовательное учреждение</w:t>
      </w:r>
      <w:r w:rsidRPr="00D154CA">
        <w:rPr>
          <w:rFonts w:ascii="Times New Roman" w:hAnsi="Times New Roman"/>
          <w:spacing w:val="-2"/>
          <w:sz w:val="28"/>
          <w:szCs w:val="28"/>
        </w:rPr>
        <w:t xml:space="preserve"> Калужской области </w:t>
      </w:r>
      <w:r w:rsidRPr="00D154CA">
        <w:rPr>
          <w:rFonts w:ascii="Times New Roman" w:hAnsi="Times New Roman"/>
          <w:sz w:val="28"/>
          <w:szCs w:val="28"/>
        </w:rPr>
        <w:t>«</w:t>
      </w:r>
      <w:proofErr w:type="spellStart"/>
      <w:r w:rsidRPr="00D154CA">
        <w:rPr>
          <w:rFonts w:ascii="Times New Roman" w:hAnsi="Times New Roman"/>
          <w:sz w:val="28"/>
          <w:szCs w:val="28"/>
        </w:rPr>
        <w:t>Обнинский</w:t>
      </w:r>
      <w:proofErr w:type="spellEnd"/>
      <w:r w:rsidRPr="00D154C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154CA">
        <w:rPr>
          <w:rFonts w:ascii="Times New Roman" w:hAnsi="Times New Roman"/>
          <w:sz w:val="28"/>
          <w:szCs w:val="28"/>
        </w:rPr>
        <w:t>колледж</w:t>
      </w:r>
      <w:r w:rsidRPr="00D154C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D154CA">
        <w:rPr>
          <w:rFonts w:ascii="Times New Roman" w:hAnsi="Times New Roman"/>
          <w:sz w:val="28"/>
          <w:szCs w:val="28"/>
        </w:rPr>
        <w:t>технологий и услуг».</w:t>
      </w:r>
    </w:p>
    <w:p w:rsidR="0022720C" w:rsidRDefault="0022720C" w:rsidP="00637283">
      <w:pPr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52D31" w:rsidRPr="008234F8" w:rsidRDefault="008234F8" w:rsidP="00637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54CA">
        <w:rPr>
          <w:rFonts w:ascii="Times New Roman" w:hAnsi="Times New Roman"/>
          <w:sz w:val="28"/>
          <w:szCs w:val="28"/>
          <w:lang w:eastAsia="en-GB"/>
        </w:rPr>
        <w:t>Разработчик</w:t>
      </w:r>
      <w:r w:rsidR="00452D31" w:rsidRPr="008234F8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52D31" w:rsidRPr="008234F8">
        <w:rPr>
          <w:rFonts w:ascii="Times New Roman" w:hAnsi="Times New Roman"/>
          <w:sz w:val="28"/>
          <w:szCs w:val="28"/>
          <w:lang w:eastAsia="ru-RU"/>
        </w:rPr>
        <w:t>Будавас</w:t>
      </w:r>
      <w:proofErr w:type="spellEnd"/>
      <w:r w:rsidR="00452D31" w:rsidRPr="008234F8">
        <w:rPr>
          <w:rFonts w:ascii="Times New Roman" w:hAnsi="Times New Roman"/>
          <w:sz w:val="28"/>
          <w:szCs w:val="28"/>
          <w:lang w:eastAsia="ru-RU"/>
        </w:rPr>
        <w:t xml:space="preserve"> Галина Васильевна, преподаватель физики</w:t>
      </w:r>
    </w:p>
    <w:p w:rsidR="001B75F5" w:rsidRPr="008234F8" w:rsidRDefault="001B75F5" w:rsidP="00637283">
      <w:pPr>
        <w:spacing w:line="276" w:lineRule="auto"/>
        <w:rPr>
          <w:rFonts w:ascii="OfficinaSansBookC" w:hAnsi="OfficinaSansBookC" w:cs="Times New Roman"/>
          <w:sz w:val="28"/>
          <w:szCs w:val="28"/>
        </w:rPr>
      </w:pPr>
    </w:p>
    <w:p w:rsidR="001B75F5" w:rsidRDefault="0010579D" w:rsidP="00637283">
      <w:pPr>
        <w:pageBreakBefore/>
        <w:spacing w:before="44" w:line="276" w:lineRule="auto"/>
        <w:ind w:left="1497" w:right="1559"/>
        <w:jc w:val="center"/>
        <w:rPr>
          <w:rFonts w:ascii="OfficinaSansBookC" w:hAnsi="OfficinaSansBookC" w:cs="Times New Roman"/>
          <w:b/>
          <w:sz w:val="28"/>
          <w:szCs w:val="24"/>
        </w:rPr>
      </w:pPr>
      <w:r w:rsidRPr="001A1D69">
        <w:rPr>
          <w:rFonts w:ascii="OfficinaSansBookC" w:hAnsi="OfficinaSansBookC" w:cs="Times New Roman"/>
          <w:b/>
          <w:sz w:val="28"/>
          <w:szCs w:val="24"/>
        </w:rPr>
        <w:lastRenderedPageBreak/>
        <w:t>СОДЕРЖАНИЕ</w:t>
      </w:r>
    </w:p>
    <w:p w:rsidR="0065370B" w:rsidRPr="001A1D69" w:rsidRDefault="0065370B" w:rsidP="00637283">
      <w:pPr>
        <w:spacing w:before="44" w:line="276" w:lineRule="auto"/>
        <w:ind w:left="1495" w:right="1561"/>
        <w:jc w:val="center"/>
        <w:rPr>
          <w:rFonts w:ascii="OfficinaSansBookC" w:hAnsi="OfficinaSansBookC" w:cs="Times New Roman"/>
          <w:b/>
          <w:sz w:val="28"/>
          <w:szCs w:val="24"/>
        </w:rPr>
      </w:pPr>
    </w:p>
    <w:p w:rsidR="008234F8" w:rsidRPr="008234F8" w:rsidRDefault="00DD5C75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b/>
          <w:sz w:val="28"/>
          <w:szCs w:val="28"/>
        </w:rPr>
      </w:pPr>
      <w:hyperlink w:anchor="_bookmark0" w:history="1">
        <w:r w:rsidR="008234F8" w:rsidRPr="008234F8">
          <w:rPr>
            <w:rFonts w:ascii="Times New Roman" w:hAnsi="Times New Roman" w:cs="Times New Roman"/>
            <w:sz w:val="28"/>
            <w:szCs w:val="28"/>
          </w:rPr>
          <w:t>Общая характеристика примерной рабочей программы</w:t>
        </w:r>
      </w:hyperlink>
      <w:r w:rsidR="008234F8" w:rsidRPr="008234F8">
        <w:rPr>
          <w:rFonts w:ascii="Times New Roman" w:hAnsi="Times New Roman" w:cs="Times New Roman"/>
          <w:sz w:val="28"/>
          <w:szCs w:val="28"/>
        </w:rPr>
        <w:t xml:space="preserve"> общеобразовательной дисциплины</w:t>
      </w:r>
      <w:r w:rsidR="008234F8">
        <w:rPr>
          <w:rFonts w:ascii="Times New Roman" w:hAnsi="Times New Roman" w:cs="Times New Roman"/>
          <w:sz w:val="28"/>
          <w:szCs w:val="28"/>
        </w:rPr>
        <w:t xml:space="preserve"> </w:t>
      </w:r>
      <w:r w:rsidR="008234F8" w:rsidRPr="008234F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234F8" w:rsidRPr="008234F8">
        <w:rPr>
          <w:rFonts w:ascii="Times New Roman" w:hAnsi="Times New Roman" w:cs="Times New Roman"/>
          <w:sz w:val="28"/>
          <w:szCs w:val="28"/>
        </w:rPr>
        <w:t>Физика»…</w:t>
      </w:r>
      <w:proofErr w:type="gramEnd"/>
      <w:r w:rsidR="008234F8" w:rsidRPr="008234F8">
        <w:rPr>
          <w:rFonts w:ascii="Times New Roman" w:hAnsi="Times New Roman" w:cs="Times New Roman"/>
          <w:sz w:val="28"/>
          <w:szCs w:val="28"/>
        </w:rPr>
        <w:t>……………………</w:t>
      </w:r>
      <w:r w:rsidR="008234F8">
        <w:rPr>
          <w:rFonts w:ascii="Times New Roman" w:hAnsi="Times New Roman" w:cs="Times New Roman"/>
          <w:sz w:val="28"/>
          <w:szCs w:val="28"/>
        </w:rPr>
        <w:t>….</w:t>
      </w:r>
      <w:r w:rsidR="008234F8" w:rsidRPr="008234F8">
        <w:rPr>
          <w:rFonts w:ascii="Times New Roman" w:hAnsi="Times New Roman" w:cs="Times New Roman"/>
          <w:sz w:val="28"/>
          <w:szCs w:val="28"/>
        </w:rPr>
        <w:t>..4</w:t>
      </w:r>
    </w:p>
    <w:p w:rsidR="008234F8" w:rsidRP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 xml:space="preserve"> Структура и содержание общеобразовательной дисциплины…</w:t>
      </w:r>
      <w:r>
        <w:rPr>
          <w:rFonts w:ascii="Times New Roman" w:hAnsi="Times New Roman" w:cs="Times New Roman"/>
          <w:sz w:val="28"/>
          <w:szCs w:val="28"/>
        </w:rPr>
        <w:t>…...</w:t>
      </w:r>
      <w:r w:rsidRPr="008234F8">
        <w:rPr>
          <w:rFonts w:ascii="Times New Roman" w:hAnsi="Times New Roman" w:cs="Times New Roman"/>
          <w:sz w:val="28"/>
          <w:szCs w:val="28"/>
        </w:rPr>
        <w:t>…13</w:t>
      </w:r>
    </w:p>
    <w:p w:rsid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 xml:space="preserve"> Условия реализации программы общеобразовательной </w:t>
      </w:r>
      <w:proofErr w:type="gramStart"/>
      <w:r w:rsidRPr="008234F8">
        <w:rPr>
          <w:rFonts w:ascii="Times New Roman" w:hAnsi="Times New Roman" w:cs="Times New Roman"/>
          <w:sz w:val="28"/>
          <w:szCs w:val="28"/>
        </w:rPr>
        <w:t>дисциплины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17</w:t>
      </w:r>
    </w:p>
    <w:p w:rsidR="008234F8" w:rsidRPr="008234F8" w:rsidRDefault="008234F8" w:rsidP="00637283">
      <w:pPr>
        <w:pStyle w:val="a7"/>
        <w:numPr>
          <w:ilvl w:val="0"/>
          <w:numId w:val="11"/>
        </w:numPr>
        <w:tabs>
          <w:tab w:val="left" w:pos="426"/>
          <w:tab w:val="left" w:leader="dot" w:pos="9405"/>
        </w:tabs>
        <w:spacing w:line="276" w:lineRule="auto"/>
        <w:ind w:left="426" w:right="276" w:hanging="426"/>
        <w:rPr>
          <w:rFonts w:ascii="Times New Roman" w:hAnsi="Times New Roman" w:cs="Times New Roman"/>
          <w:sz w:val="28"/>
          <w:szCs w:val="28"/>
        </w:rPr>
      </w:pPr>
      <w:r w:rsidRPr="008234F8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.23</w:t>
      </w:r>
    </w:p>
    <w:p w:rsidR="008234F8" w:rsidRPr="008234F8" w:rsidRDefault="008234F8" w:rsidP="00637283">
      <w:pPr>
        <w:pStyle w:val="a7"/>
        <w:tabs>
          <w:tab w:val="left" w:pos="481"/>
          <w:tab w:val="left" w:leader="dot" w:pos="9405"/>
        </w:tabs>
        <w:spacing w:line="276" w:lineRule="auto"/>
        <w:ind w:left="201" w:right="276"/>
        <w:rPr>
          <w:rFonts w:ascii="OfficinaSansBookC" w:hAnsi="OfficinaSansBookC" w:cs="Times New Roman"/>
          <w:b/>
          <w:sz w:val="28"/>
          <w:szCs w:val="28"/>
        </w:rPr>
      </w:pPr>
    </w:p>
    <w:p w:rsidR="001B75F5" w:rsidRPr="001A1D69" w:rsidRDefault="001B75F5" w:rsidP="00637283">
      <w:pPr>
        <w:pStyle w:val="a7"/>
        <w:tabs>
          <w:tab w:val="left" w:pos="480"/>
          <w:tab w:val="left" w:leader="dot" w:pos="9264"/>
        </w:tabs>
        <w:spacing w:line="276" w:lineRule="auto"/>
        <w:ind w:left="200"/>
        <w:rPr>
          <w:rFonts w:ascii="OfficinaSansBookC" w:hAnsi="OfficinaSansBookC" w:cs="Times New Roman"/>
          <w:b/>
          <w:sz w:val="28"/>
          <w:szCs w:val="28"/>
        </w:rPr>
      </w:pPr>
    </w:p>
    <w:p w:rsidR="001B75F5" w:rsidRPr="001A1D69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1A1D69" w:rsidSect="00C1568E">
          <w:type w:val="nextColumn"/>
          <w:pgSz w:w="11910" w:h="16840"/>
          <w:pgMar w:top="1134" w:right="851" w:bottom="1134" w:left="1701" w:header="0" w:footer="777" w:gutter="0"/>
          <w:cols w:space="720"/>
        </w:sectPr>
      </w:pPr>
    </w:p>
    <w:p w:rsidR="001B75F5" w:rsidRPr="000B55D6" w:rsidRDefault="00787874" w:rsidP="00637283">
      <w:pPr>
        <w:pStyle w:val="1"/>
        <w:numPr>
          <w:ilvl w:val="1"/>
          <w:numId w:val="1"/>
        </w:numPr>
        <w:tabs>
          <w:tab w:val="left" w:pos="764"/>
        </w:tabs>
        <w:spacing w:before="16" w:line="276" w:lineRule="auto"/>
        <w:ind w:left="0" w:right="1267" w:firstLine="709"/>
        <w:jc w:val="both"/>
        <w:rPr>
          <w:rFonts w:ascii="Times New Roman" w:hAnsi="Times New Roman" w:cs="Times New Roman"/>
        </w:rPr>
      </w:pPr>
      <w:bookmarkStart w:id="2" w:name="1._ОБЩАЯ_ХАРАКТЕРИСТИКА_ПРИМЕРНОЙ_РАБОЧЕ"/>
      <w:bookmarkStart w:id="3" w:name="_bookmark0"/>
      <w:bookmarkEnd w:id="2"/>
      <w:bookmarkEnd w:id="3"/>
      <w:r w:rsidRPr="000B55D6">
        <w:rPr>
          <w:rFonts w:ascii="Times New Roman" w:hAnsi="Times New Roman" w:cs="Times New Roman"/>
        </w:rPr>
        <w:lastRenderedPageBreak/>
        <w:t>Общая характеристика рабочей программы</w:t>
      </w:r>
      <w:r w:rsidR="004C71C8" w:rsidRPr="000B55D6">
        <w:rPr>
          <w:rFonts w:ascii="Times New Roman" w:hAnsi="Times New Roman" w:cs="Times New Roman"/>
        </w:rPr>
        <w:t xml:space="preserve"> </w:t>
      </w:r>
      <w:r w:rsidRPr="000B55D6">
        <w:rPr>
          <w:rFonts w:ascii="Times New Roman" w:hAnsi="Times New Roman" w:cs="Times New Roman"/>
        </w:rPr>
        <w:t>общеобразовательной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before="4"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37283" w:rsidRPr="000B55D6" w:rsidRDefault="00637283" w:rsidP="00637283">
      <w:pPr>
        <w:pStyle w:val="af7"/>
        <w:numPr>
          <w:ilvl w:val="2"/>
          <w:numId w:val="1"/>
        </w:num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дисциплины в структуре основной профессиональной образовательной программы</w:t>
      </w:r>
    </w:p>
    <w:p w:rsidR="008234F8" w:rsidRPr="000B55D6" w:rsidRDefault="008F1592" w:rsidP="00637283">
      <w:pPr>
        <w:spacing w:line="276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</w:t>
      </w:r>
      <w:r w:rsidR="008234F8"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 соответствии с ФГОС СПО по </w:t>
      </w:r>
      <w:r w:rsidR="000514B2">
        <w:rPr>
          <w:rFonts w:ascii="Times New Roman" w:hAnsi="Times New Roman" w:cs="Times New Roman"/>
          <w:bCs/>
          <w:sz w:val="28"/>
          <w:szCs w:val="28"/>
          <w:u w:val="single"/>
        </w:rPr>
        <w:t>специальности</w:t>
      </w:r>
      <w:r w:rsidR="008234F8" w:rsidRPr="000B55D6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8234F8" w:rsidRPr="000B55D6" w:rsidRDefault="008234F8" w:rsidP="00637283">
      <w:pPr>
        <w:spacing w:line="276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0B55D6">
        <w:rPr>
          <w:rFonts w:ascii="Times New Roman" w:hAnsi="Times New Roman" w:cs="Times New Roman"/>
          <w:b/>
          <w:i/>
          <w:sz w:val="28"/>
          <w:szCs w:val="28"/>
        </w:rPr>
        <w:t>43.02.16 Туризм и гостеприимство</w:t>
      </w:r>
    </w:p>
    <w:p w:rsidR="00787874" w:rsidRPr="000B55D6" w:rsidRDefault="00787874" w:rsidP="000514B2">
      <w:pPr>
        <w:pStyle w:val="11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bookmarkStart w:id="4" w:name="_GoBack"/>
      <w:bookmarkEnd w:id="4"/>
      <w:r w:rsidRPr="000B55D6">
        <w:rPr>
          <w:rFonts w:ascii="Times New Roman" w:eastAsia="Times New Roman" w:hAnsi="Times New Roman" w:cs="Times New Roman"/>
          <w:b w:val="0"/>
          <w:bCs w:val="0"/>
          <w:lang w:eastAsia="ru-RU"/>
        </w:rPr>
        <w:t>В соответствии с ФГОС СОО физика является обязательной дисциплиной на уровне среднего общего образования. На изучение дисциплины «Физика» на базовом уровне отводится три зачетные единицы.</w:t>
      </w:r>
    </w:p>
    <w:p w:rsidR="00D4499F" w:rsidRPr="000B55D6" w:rsidRDefault="00D4499F" w:rsidP="00637283">
      <w:pPr>
        <w:pStyle w:val="11"/>
        <w:spacing w:line="276" w:lineRule="auto"/>
        <w:ind w:firstLine="87"/>
        <w:jc w:val="both"/>
        <w:rPr>
          <w:rFonts w:ascii="Times New Roman" w:eastAsia="Times New Roman" w:hAnsi="Times New Roman" w:cs="Times New Roman"/>
          <w:lang w:eastAsia="ru-RU"/>
        </w:rPr>
      </w:pPr>
    </w:p>
    <w:p w:rsidR="003A5F9E" w:rsidRPr="000B55D6" w:rsidRDefault="003A5F9E" w:rsidP="00637283">
      <w:pPr>
        <w:pStyle w:val="11"/>
        <w:spacing w:line="276" w:lineRule="auto"/>
        <w:ind w:firstLine="87"/>
        <w:jc w:val="both"/>
        <w:rPr>
          <w:rFonts w:ascii="Times New Roman" w:eastAsia="Times New Roman" w:hAnsi="Times New Roman" w:cs="Times New Roman"/>
          <w:b w:val="0"/>
          <w:lang w:eastAsia="ru-RU"/>
        </w:rPr>
      </w:pPr>
      <w:r w:rsidRPr="000B55D6">
        <w:rPr>
          <w:rFonts w:ascii="Times New Roman" w:eastAsia="Times New Roman" w:hAnsi="Times New Roman" w:cs="Times New Roman"/>
          <w:lang w:eastAsia="ru-RU"/>
        </w:rPr>
        <w:t>1.2. Цели и планируемые результаты освоения дисциплины:</w:t>
      </w:r>
    </w:p>
    <w:p w:rsidR="001B75F5" w:rsidRPr="000B55D6" w:rsidRDefault="003A5F9E" w:rsidP="00637283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0B55D6">
        <w:rPr>
          <w:rFonts w:ascii="Times New Roman" w:eastAsia="Times New Roman" w:hAnsi="Times New Roman" w:cs="Times New Roman"/>
        </w:rPr>
        <w:t>1.2.1. Цели дисциплины</w:t>
      </w:r>
      <w:r w:rsidR="0010579D" w:rsidRPr="000B55D6">
        <w:rPr>
          <w:rFonts w:ascii="Times New Roman" w:hAnsi="Times New Roman" w:cs="Times New Roman"/>
        </w:rPr>
        <w:t>:</w:t>
      </w:r>
    </w:p>
    <w:p w:rsidR="00787874" w:rsidRPr="000B55D6" w:rsidRDefault="00787874" w:rsidP="00637283">
      <w:pPr>
        <w:pStyle w:val="af7"/>
        <w:tabs>
          <w:tab w:val="left" w:pos="709"/>
        </w:tabs>
        <w:spacing w:line="276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 xml:space="preserve">Содержание программы общеобразовательной дисциплины Физика направлено на достижение следующих </w:t>
      </w:r>
      <w:r w:rsidRPr="000B55D6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значимости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специалиста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осуществлении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его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естественно-научной грамотности;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специфической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системой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понятий,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терминологией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символикой;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освоение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основных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теорий,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закономерностей;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основными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методами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научного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проведение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эксперимента);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овладение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умениями</w:t>
      </w:r>
      <w:r w:rsidRPr="000B55D6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обрабатывать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данные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эксперимента,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объяснять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устанавливать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зависимости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между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физическими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величинами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наблюдаемом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явлении,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делать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выводы;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сложности;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информационных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технологий;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формулировать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обосновывать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собственную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позицию</w:t>
      </w:r>
      <w:r w:rsidRPr="000B55D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отношению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получаемой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 разных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воспитание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чувства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гордости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российскую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физическую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науку.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lastRenderedPageBreak/>
        <w:t>Освоение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курса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ОД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«Физика»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предполагает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решение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следующих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задач: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4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законах,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лежащих</w:t>
      </w:r>
      <w:r w:rsidRPr="000B55D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современной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картины</w:t>
      </w:r>
      <w:r w:rsidRPr="000B55D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мира,</w:t>
      </w:r>
      <w:r w:rsidRPr="000B55D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техники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6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понимание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сущности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проявляющихся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рамках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61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освоение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способов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процессов,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действия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устройств,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обеспечения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производства</w:t>
      </w:r>
      <w:r w:rsidRPr="000B55D6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природы;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содержания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приобретение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опыта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самопознания;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ставить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решать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проблемы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искать,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анализировать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обрабатывать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физическую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информацию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учётом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подготовка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обучающихся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успешному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освоению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дисциплин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деятельности,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характерных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/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должностей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служащих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или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специальностей,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получаемых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организациях;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подготовка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формированию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будущего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специалиста: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коммуникации,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проявления гражданско-патриотической позиции, </w:t>
      </w:r>
      <w:r w:rsidRPr="000B55D6">
        <w:rPr>
          <w:rFonts w:ascii="Times New Roman" w:hAnsi="Times New Roman" w:cs="Times New Roman"/>
          <w:sz w:val="28"/>
          <w:szCs w:val="28"/>
        </w:rPr>
        <w:t>сотрудничества,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принятия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стандартной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нестандартной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ситуациях,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проектирования,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проведения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измерений,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эффективного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различных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устройств,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соблюдения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правил</w:t>
      </w:r>
      <w:r w:rsidRPr="000B55D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труда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работе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физическими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приборами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оборудованием.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Особенность формирования совокупности задач изучения физики для</w:t>
      </w:r>
      <w:r w:rsidRPr="000B55D6">
        <w:rPr>
          <w:rFonts w:ascii="Times New Roman" w:hAnsi="Times New Roman" w:cs="Times New Roman"/>
          <w:spacing w:val="-61"/>
        </w:rPr>
        <w:t xml:space="preserve"> </w:t>
      </w:r>
      <w:r w:rsidRPr="000B55D6">
        <w:rPr>
          <w:rFonts w:ascii="Times New Roman" w:hAnsi="Times New Roman" w:cs="Times New Roman"/>
        </w:rPr>
        <w:t>системы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среднего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профессионального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образования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заключается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необходимости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реализации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профессиональной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направленности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решаемых</w:t>
      </w:r>
      <w:r w:rsidR="00AD1FA8" w:rsidRPr="000B55D6">
        <w:rPr>
          <w:rFonts w:ascii="Times New Roman" w:hAnsi="Times New Roman" w:cs="Times New Roman"/>
        </w:rPr>
        <w:t xml:space="preserve"> </w:t>
      </w:r>
      <w:r w:rsidRPr="000B55D6">
        <w:rPr>
          <w:rFonts w:ascii="Times New Roman" w:hAnsi="Times New Roman" w:cs="Times New Roman"/>
        </w:rPr>
        <w:t>задач,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учёта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особенностей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сферы</w:t>
      </w:r>
      <w:r w:rsidRPr="000B55D6">
        <w:rPr>
          <w:rFonts w:ascii="Times New Roman" w:hAnsi="Times New Roman" w:cs="Times New Roman"/>
          <w:spacing w:val="-1"/>
        </w:rPr>
        <w:t xml:space="preserve"> </w:t>
      </w:r>
      <w:r w:rsidRPr="000B55D6">
        <w:rPr>
          <w:rFonts w:ascii="Times New Roman" w:hAnsi="Times New Roman" w:cs="Times New Roman"/>
        </w:rPr>
        <w:t>деятельности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будущих</w:t>
      </w:r>
      <w:r w:rsidRPr="000B55D6">
        <w:rPr>
          <w:rFonts w:ascii="Times New Roman" w:hAnsi="Times New Roman" w:cs="Times New Roman"/>
          <w:spacing w:val="-1"/>
        </w:rPr>
        <w:t xml:space="preserve"> </w:t>
      </w:r>
      <w:r w:rsidRPr="000B55D6">
        <w:rPr>
          <w:rFonts w:ascii="Times New Roman" w:hAnsi="Times New Roman" w:cs="Times New Roman"/>
        </w:rPr>
        <w:t>специалистов.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результате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освоения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обучающийся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должен</w:t>
      </w:r>
      <w:r w:rsidRPr="000B55D6">
        <w:rPr>
          <w:rFonts w:ascii="Times New Roman" w:hAnsi="Times New Roman" w:cs="Times New Roman"/>
          <w:b/>
          <w:spacing w:val="-2"/>
        </w:rPr>
        <w:t xml:space="preserve"> </w:t>
      </w:r>
      <w:r w:rsidRPr="000B55D6">
        <w:rPr>
          <w:rFonts w:ascii="Times New Roman" w:hAnsi="Times New Roman" w:cs="Times New Roman"/>
          <w:b/>
        </w:rPr>
        <w:t>знать</w:t>
      </w:r>
      <w:r w:rsidRPr="000B55D6">
        <w:rPr>
          <w:rFonts w:ascii="Times New Roman" w:hAnsi="Times New Roman" w:cs="Times New Roman"/>
        </w:rPr>
        <w:t>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смысл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понятий: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вещество,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взаимодействие,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атомное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ядро,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ионизирующие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излучения;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lastRenderedPageBreak/>
        <w:t>смысл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величин: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скорость,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ускорение,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масса,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сила,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импульс,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средняя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кинетическая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частиц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количество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теплоты,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элементарный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электрический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заряд;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смысл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классической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всемирного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тяготения,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сохранения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импульса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заряда,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индукции,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фотоэффекта;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4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вклад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российских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зарубежных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ученых,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оказавших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наибольшее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влияние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развитие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физики;</w:t>
      </w:r>
    </w:p>
    <w:p w:rsidR="00787874" w:rsidRPr="000B55D6" w:rsidRDefault="00787874" w:rsidP="00637283">
      <w:pPr>
        <w:pStyle w:val="af"/>
        <w:tabs>
          <w:tab w:val="left" w:pos="709"/>
        </w:tabs>
        <w:spacing w:line="276" w:lineRule="auto"/>
        <w:ind w:firstLine="426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В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результате</w:t>
      </w:r>
      <w:r w:rsidRPr="000B55D6">
        <w:rPr>
          <w:rFonts w:ascii="Times New Roman" w:hAnsi="Times New Roman" w:cs="Times New Roman"/>
          <w:spacing w:val="-4"/>
        </w:rPr>
        <w:t xml:space="preserve"> </w:t>
      </w:r>
      <w:r w:rsidRPr="000B55D6">
        <w:rPr>
          <w:rFonts w:ascii="Times New Roman" w:hAnsi="Times New Roman" w:cs="Times New Roman"/>
        </w:rPr>
        <w:t>освоения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обучающийся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/>
        </w:rPr>
        <w:t>должен</w:t>
      </w:r>
      <w:r w:rsidRPr="000B55D6">
        <w:rPr>
          <w:rFonts w:ascii="Times New Roman" w:hAnsi="Times New Roman" w:cs="Times New Roman"/>
          <w:b/>
          <w:spacing w:val="-2"/>
        </w:rPr>
        <w:t xml:space="preserve"> </w:t>
      </w:r>
      <w:r w:rsidRPr="000B55D6">
        <w:rPr>
          <w:rFonts w:ascii="Times New Roman" w:hAnsi="Times New Roman" w:cs="Times New Roman"/>
          <w:b/>
        </w:rPr>
        <w:t>уметь: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проводить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наблюдения,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планировать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выполнять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эксперименты,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выдвигать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строить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модели,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применять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разнообразных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свойств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веществ;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практически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259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оценивать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достоверность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информации;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7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использовать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приобретенные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повседневной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жизни,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обеспечения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безопасности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собственной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жизни,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рационального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охраны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окружающей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среды.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0B55D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0B55D6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0B55D6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жидкостей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твердых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индукцию,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0B55D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атомом;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отличать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гипотезы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научных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теорий;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делать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данных;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5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истинность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теоретических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выводов;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физическая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теория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дает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возможность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неизвестные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явления;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pacing w:val="-1"/>
          <w:sz w:val="28"/>
          <w:szCs w:val="28"/>
        </w:rPr>
        <w:t>приводить</w:t>
      </w:r>
      <w:r w:rsidRPr="000B55D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примеры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практического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знаний: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энергетике;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различных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видов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излучений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развития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радио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квантовой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создании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ядерной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энергетики,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лазеров;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066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воспринимать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знаний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самостоятельно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оценивать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информацию,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содержащуюся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сообщениях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СМИ,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Интернете,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lastRenderedPageBreak/>
        <w:t>научно-популярных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статьях.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применять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полученные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решения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задач;</w:t>
      </w:r>
    </w:p>
    <w:p w:rsidR="00787874" w:rsidRPr="000B55D6" w:rsidRDefault="00787874" w:rsidP="00637283">
      <w:pPr>
        <w:pStyle w:val="af7"/>
        <w:numPr>
          <w:ilvl w:val="0"/>
          <w:numId w:val="2"/>
        </w:numPr>
        <w:tabs>
          <w:tab w:val="left" w:pos="709"/>
          <w:tab w:val="left" w:pos="1198"/>
        </w:tabs>
        <w:spacing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определять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характер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физического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процесса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графику,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таблице,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формуле</w:t>
      </w:r>
      <w:r w:rsidRPr="000B55D6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0B55D6">
        <w:rPr>
          <w:rFonts w:ascii="Times New Roman" w:hAnsi="Times New Roman" w:cs="Times New Roman"/>
          <w:sz w:val="28"/>
          <w:szCs w:val="28"/>
        </w:rPr>
        <w:t>;</w:t>
      </w:r>
    </w:p>
    <w:p w:rsidR="000144A9" w:rsidRPr="000B55D6" w:rsidRDefault="00787874" w:rsidP="00637283">
      <w:pPr>
        <w:tabs>
          <w:tab w:val="left" w:pos="709"/>
        </w:tabs>
        <w:suppressAutoHyphens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измерять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ряд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величин,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представляя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измерений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 учетом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их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погрешностей.</w:t>
      </w:r>
    </w:p>
    <w:p w:rsidR="000144A9" w:rsidRPr="000B55D6" w:rsidRDefault="000144A9" w:rsidP="00637283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F9E" w:rsidRPr="000B55D6" w:rsidRDefault="003A5F9E" w:rsidP="00637283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55D6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0B55D6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1B75F5" w:rsidRPr="000B55D6" w:rsidRDefault="003A5F9E" w:rsidP="0063728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B75F5" w:rsidRPr="000B55D6" w:rsidSect="00C1568E">
          <w:type w:val="nextColumn"/>
          <w:pgSz w:w="11910" w:h="16840"/>
          <w:pgMar w:top="1134" w:right="851" w:bottom="1134" w:left="1701" w:header="0" w:footer="775" w:gutter="0"/>
          <w:cols w:space="720"/>
          <w:docGrid w:linePitch="299"/>
        </w:sectPr>
      </w:pPr>
      <w:bookmarkStart w:id="5" w:name="_Hlk113618735"/>
      <w:r w:rsidRPr="000B5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ОК и ПК </w:t>
      </w:r>
      <w:bookmarkEnd w:id="5"/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495"/>
        <w:gridCol w:w="5537"/>
        <w:gridCol w:w="5246"/>
      </w:tblGrid>
      <w:tr w:rsidR="00BE0499" w:rsidRPr="00E57A38" w:rsidTr="00F557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 w:val="restart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11" w:type="dxa"/>
            <w:gridSpan w:val="2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vMerge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</w:p>
        </w:tc>
        <w:tc>
          <w:tcPr>
            <w:tcW w:w="5812" w:type="dxa"/>
          </w:tcPr>
          <w:p w:rsidR="00BE0499" w:rsidRPr="00E57A38" w:rsidRDefault="00BE0499" w:rsidP="00D4499F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Общие</w:t>
            </w:r>
          </w:p>
        </w:tc>
        <w:tc>
          <w:tcPr>
            <w:tcW w:w="5499" w:type="dxa"/>
          </w:tcPr>
          <w:p w:rsidR="00BE0499" w:rsidRPr="00E57A38" w:rsidRDefault="00BE0499" w:rsidP="00D4499F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b/>
                <w:szCs w:val="24"/>
              </w:rPr>
              <w:t>Дисциплинарные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01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trike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E57A38">
              <w:rPr>
                <w:rFonts w:ascii="OfficinaSansBookC" w:hAnsi="OfficinaSansBookC"/>
                <w:b/>
                <w:bCs/>
                <w:iCs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Style w:val="dt-m"/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9" w:type="dxa"/>
          </w:tcPr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kern w:val="2"/>
                <w:sz w:val="24"/>
                <w:szCs w:val="24"/>
              </w:rPr>
            </w:pPr>
            <w:r w:rsidRPr="00E57A38">
              <w:rPr>
                <w:rFonts w:ascii="OfficinaSansBookC" w:eastAsia="Calibri" w:hAnsi="OfficinaSansBookC" w:cs="Times New Roman"/>
                <w:b/>
                <w:sz w:val="24"/>
                <w:szCs w:val="24"/>
              </w:rPr>
              <w:lastRenderedPageBreak/>
              <w:t>-</w:t>
            </w:r>
            <w:r w:rsidRPr="00E57A38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мегамира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sz w:val="24"/>
                <w:szCs w:val="24"/>
              </w:rPr>
              <w:t xml:space="preserve"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</w:t>
            </w:r>
            <w:r w:rsidRPr="00E57A38">
              <w:rPr>
                <w:rFonts w:ascii="OfficinaSansBookC" w:hAnsi="OfficinaSansBookC"/>
                <w:sz w:val="24"/>
                <w:szCs w:val="24"/>
              </w:rPr>
              <w:lastRenderedPageBreak/>
              <w:t>закономерности и физические явления;</w:t>
            </w:r>
          </w:p>
          <w:p w:rsidR="00FB5700" w:rsidRPr="00E57A38" w:rsidRDefault="00FB5700" w:rsidP="0063728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E0499" w:rsidRPr="00E57A38" w:rsidRDefault="00FB5700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02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9" w:type="dxa"/>
          </w:tcPr>
          <w:p w:rsidR="009A7A00" w:rsidRPr="00E57A38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052146" w:rsidRPr="00E57A38" w:rsidRDefault="00052146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популярной информации; развитие умений критического анализа получаемой информации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03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Планировать и реализовывать собственное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widowControl/>
              <w:tabs>
                <w:tab w:val="left" w:pos="182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 xml:space="preserve">--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давать оценку новым ситуациям;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самоконтроль: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:rsidR="00BE0499" w:rsidRPr="00E57A38" w:rsidRDefault="00BE0499" w:rsidP="00637283">
            <w:pPr>
              <w:widowControl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в)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: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E0499" w:rsidRPr="00E57A38" w:rsidRDefault="00BE0499" w:rsidP="00637283">
            <w:pPr>
              <w:widowControl/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- </w:t>
            </w:r>
            <w:proofErr w:type="spellStart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эмпатии</w:t>
            </w:r>
            <w:proofErr w:type="spellEnd"/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9" w:type="dxa"/>
          </w:tcPr>
          <w:p w:rsidR="007A0996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t xml:space="preserve"> представлений о методах получения научных астрономических знаний</w:t>
            </w:r>
            <w:r w:rsidR="001B2068">
              <w:rPr>
                <w:rFonts w:ascii="OfficinaSansBookC" w:hAnsi="OfficinaSansBookC" w:cs="Times New Roman"/>
                <w:sz w:val="24"/>
                <w:szCs w:val="24"/>
              </w:rPr>
              <w:t>;</w:t>
            </w:r>
          </w:p>
          <w:p w:rsidR="001B2068" w:rsidRPr="00E57A38" w:rsidRDefault="001B2068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szCs w:val="24"/>
              </w:rPr>
              <w:t>04</w:t>
            </w:r>
            <w:r w:rsidRPr="00E57A38">
              <w:rPr>
                <w:rFonts w:ascii="OfficinaSansBookC" w:hAnsi="OfficinaSansBookC"/>
                <w:b w:val="0"/>
                <w:szCs w:val="24"/>
              </w:rPr>
              <w:t>.</w:t>
            </w:r>
            <w:r w:rsidRPr="00E57A38">
              <w:rPr>
                <w:rFonts w:ascii="OfficinaSansBookC" w:hAnsi="OfficinaSansBookC"/>
                <w:szCs w:val="24"/>
              </w:rPr>
              <w:t xml:space="preserve">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готовность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и способность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к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образованию и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саморазвитию, самостоятельности и самоопределению;</w:t>
            </w:r>
          </w:p>
          <w:p w:rsidR="00BE0499" w:rsidRPr="00E57A38" w:rsidRDefault="00BE0499" w:rsidP="00637283">
            <w:pPr>
              <w:pStyle w:val="dt-p"/>
              <w:shd w:val="clear" w:color="auto" w:fill="FFFFFF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color w:val="000000"/>
              </w:rPr>
            </w:pPr>
            <w:r w:rsidRPr="00E57A38">
              <w:rPr>
                <w:rFonts w:ascii="OfficinaSansBookC" w:hAnsi="OfficinaSansBookC"/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б)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 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</w:rPr>
              <w:t>г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eastAsia="Times New Roman" w:hAnsi="OfficinaSansBookC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9" w:type="dxa"/>
          </w:tcPr>
          <w:p w:rsidR="00BE0499" w:rsidRPr="00E57A38" w:rsidRDefault="00BE0499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05.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эстетическое отношение к миру, включая эстетику научного творчества, 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присущего физической науке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u w:val="single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E57A38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</w:rPr>
              <w:t> общение:</w:t>
            </w:r>
          </w:p>
          <w:p w:rsidR="00BE0499" w:rsidRPr="00E57A38" w:rsidRDefault="00BE0499" w:rsidP="00637283">
            <w:pPr>
              <w:shd w:val="clear" w:color="auto" w:fill="FFFFFF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eastAsia="Times New Roman" w:hAnsi="OfficinaSansBookC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499" w:type="dxa"/>
          </w:tcPr>
          <w:p w:rsidR="00BE0499" w:rsidRPr="00E57A38" w:rsidRDefault="0064578E" w:rsidP="00637283">
            <w:pPr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>- уме</w:t>
            </w:r>
            <w:r w:rsidR="001B2068">
              <w:rPr>
                <w:rFonts w:ascii="OfficinaSansBookC" w:hAnsi="OfficinaSansBookC"/>
                <w:kern w:val="2"/>
                <w:sz w:val="24"/>
                <w:szCs w:val="24"/>
              </w:rPr>
              <w:t>ть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 xml:space="preserve">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</w:t>
            </w:r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lastRenderedPageBreak/>
              <w:t xml:space="preserve">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</w:t>
            </w:r>
            <w:proofErr w:type="spellStart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изопроцессах</w:t>
            </w:r>
            <w:proofErr w:type="spellEnd"/>
            <w:r w:rsidRPr="00E57A38">
              <w:rPr>
                <w:rFonts w:ascii="OfficinaSansBookC" w:hAnsi="OfficinaSansBookC"/>
                <w:kern w:val="2"/>
                <w:sz w:val="24"/>
                <w:szCs w:val="24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b w:val="0"/>
                <w:bCs w:val="0"/>
                <w:szCs w:val="24"/>
              </w:rPr>
            </w:pPr>
            <w:r w:rsidRPr="00E57A38">
              <w:rPr>
                <w:rFonts w:ascii="OfficinaSansBookC" w:hAnsi="OfficinaSansBookC"/>
                <w:szCs w:val="24"/>
              </w:rPr>
              <w:lastRenderedPageBreak/>
              <w:t>ОК 07.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</w:t>
            </w:r>
            <w:r w:rsidRPr="00E57A38">
              <w:rPr>
                <w:rFonts w:ascii="OfficinaSansBookC" w:hAnsi="OfficinaSansBookC"/>
                <w:b w:val="0"/>
                <w:bCs w:val="0"/>
                <w:szCs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В области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57A38"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сформированность</w:t>
            </w:r>
            <w:proofErr w:type="spellEnd"/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lastRenderedPageBreak/>
              <w:t>характера экологических проблем;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E57A38">
              <w:rPr>
                <w:rFonts w:ascii="OfficinaSansBookC" w:hAnsi="OfficinaSansBookC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</w:t>
            </w:r>
            <w:r w:rsidR="004A67A1" w:rsidRPr="00E57A38">
              <w:rPr>
                <w:rFonts w:ascii="OfficinaSansBookC" w:hAnsi="OfficinaSansBookC" w:cs="Times New Roman"/>
                <w:sz w:val="24"/>
                <w:szCs w:val="24"/>
                <w:shd w:val="clear" w:color="auto" w:fill="FFFFFF"/>
              </w:rPr>
              <w:t xml:space="preserve"> на основе знаний по физике</w:t>
            </w:r>
          </w:p>
        </w:tc>
        <w:tc>
          <w:tcPr>
            <w:tcW w:w="5499" w:type="dxa"/>
          </w:tcPr>
          <w:p w:rsidR="00271CF5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</w:t>
            </w:r>
            <w:r w:rsidRPr="00E57A38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BE0499" w:rsidRPr="00E57A38" w:rsidTr="00F55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BE0499" w:rsidRPr="00E57A38" w:rsidRDefault="00BE0499" w:rsidP="00637283">
            <w:pPr>
              <w:pStyle w:val="af5"/>
              <w:spacing w:before="0" w:beforeAutospacing="0" w:after="0" w:afterAutospacing="0" w:line="276" w:lineRule="auto"/>
              <w:ind w:right="280"/>
              <w:rPr>
                <w:rFonts w:ascii="OfficinaSansBookC" w:hAnsi="OfficinaSansBookC"/>
                <w:i/>
                <w:iCs/>
                <w:szCs w:val="24"/>
              </w:rPr>
            </w:pPr>
          </w:p>
        </w:tc>
        <w:tc>
          <w:tcPr>
            <w:tcW w:w="5812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99" w:type="dxa"/>
          </w:tcPr>
          <w:p w:rsidR="00BE0499" w:rsidRPr="00E57A38" w:rsidRDefault="00BE0499" w:rsidP="0063728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</w:tbl>
    <w:p w:rsidR="001B75F5" w:rsidRPr="007A0996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</w:pPr>
    </w:p>
    <w:p w:rsidR="001B75F5" w:rsidRPr="007A0996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7A0996" w:rsidSect="00C1568E">
          <w:footerReference w:type="default" r:id="rId10"/>
          <w:type w:val="nextColumn"/>
          <w:pgSz w:w="16840" w:h="11910" w:orient="landscape"/>
          <w:pgMar w:top="1134" w:right="851" w:bottom="1134" w:left="1701" w:header="0" w:footer="707" w:gutter="0"/>
          <w:cols w:space="720"/>
        </w:sectPr>
      </w:pPr>
    </w:p>
    <w:p w:rsidR="001B75F5" w:rsidRPr="000B55D6" w:rsidRDefault="007010E0" w:rsidP="00637283">
      <w:pPr>
        <w:pStyle w:val="1"/>
        <w:numPr>
          <w:ilvl w:val="1"/>
          <w:numId w:val="1"/>
        </w:numPr>
        <w:tabs>
          <w:tab w:val="left" w:pos="2468"/>
        </w:tabs>
        <w:spacing w:before="24" w:line="276" w:lineRule="auto"/>
        <w:jc w:val="center"/>
        <w:rPr>
          <w:rFonts w:ascii="Times New Roman" w:hAnsi="Times New Roman" w:cs="Times New Roman"/>
        </w:rPr>
      </w:pPr>
      <w:bookmarkStart w:id="6" w:name="2._СТРУКТУРА_И_СОДЕРЖАНИЕ_ДИСЦИПЛИНЫ"/>
      <w:bookmarkStart w:id="7" w:name="_bookmark4"/>
      <w:bookmarkEnd w:id="6"/>
      <w:bookmarkEnd w:id="7"/>
      <w:r w:rsidRPr="000B55D6">
        <w:rPr>
          <w:rFonts w:ascii="Times New Roman" w:hAnsi="Times New Roman" w:cs="Times New Roman"/>
        </w:rPr>
        <w:lastRenderedPageBreak/>
        <w:t>Структура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содержание</w:t>
      </w:r>
      <w:r w:rsidRPr="000B55D6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B75F5" w:rsidRPr="000B55D6" w:rsidRDefault="0010579D" w:rsidP="00637283">
      <w:pPr>
        <w:spacing w:before="187" w:line="276" w:lineRule="auto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>2.1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и</w:t>
      </w:r>
      <w:r w:rsidRPr="000B55D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виды</w:t>
      </w:r>
      <w:r w:rsidRPr="000B55D6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0B55D6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1B75F5" w:rsidRPr="000B55D6" w:rsidRDefault="001B75F5" w:rsidP="00637283">
      <w:pPr>
        <w:spacing w:before="3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68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1"/>
        <w:gridCol w:w="1577"/>
      </w:tblGrid>
      <w:tr w:rsidR="001B75F5" w:rsidRPr="000B55D6" w:rsidTr="00637283">
        <w:trPr>
          <w:trHeight w:val="73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4" w:line="276" w:lineRule="auto"/>
              <w:ind w:left="2692" w:right="267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Вид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учебной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577" w:type="dxa"/>
          </w:tcPr>
          <w:p w:rsidR="001B75F5" w:rsidRPr="000B55D6" w:rsidRDefault="0010579D" w:rsidP="00637283">
            <w:pPr>
              <w:pStyle w:val="af1"/>
              <w:spacing w:before="4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Pr="000B55D6">
              <w:rPr>
                <w:rFonts w:ascii="Times New Roman" w:hAnsi="Times New Roman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  <w:p w:rsidR="001B75F5" w:rsidRPr="000B55D6" w:rsidRDefault="0010579D" w:rsidP="00637283">
            <w:pPr>
              <w:pStyle w:val="af1"/>
              <w:spacing w:before="25" w:line="276" w:lineRule="auto"/>
              <w:ind w:left="379" w:right="3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часах</w:t>
            </w:r>
          </w:p>
        </w:tc>
      </w:tr>
      <w:tr w:rsidR="001B75F5" w:rsidRPr="000B55D6" w:rsidTr="00637283">
        <w:trPr>
          <w:trHeight w:val="460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8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Объем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577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379" w:right="37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D6EA6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08</w:t>
            </w:r>
          </w:p>
        </w:tc>
      </w:tr>
      <w:tr w:rsidR="001B75F5" w:rsidRPr="000B55D6" w:rsidTr="00637283">
        <w:trPr>
          <w:trHeight w:val="460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0B55D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Основное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2" w:line="276" w:lineRule="auto"/>
              <w:ind w:left="379" w:right="36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</w:tr>
      <w:tr w:rsidR="001B75F5" w:rsidRPr="000B55D6" w:rsidTr="00637283">
        <w:trPr>
          <w:trHeight w:val="488"/>
        </w:trPr>
        <w:tc>
          <w:tcPr>
            <w:tcW w:w="9668" w:type="dxa"/>
            <w:gridSpan w:val="2"/>
          </w:tcPr>
          <w:p w:rsidR="001B75F5" w:rsidRPr="000B55D6" w:rsidRDefault="0010579D" w:rsidP="00637283">
            <w:pPr>
              <w:pStyle w:val="af1"/>
              <w:spacing w:before="6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т. ч.:</w:t>
            </w:r>
          </w:p>
        </w:tc>
      </w:tr>
      <w:tr w:rsidR="001B75F5" w:rsidRPr="000B55D6" w:rsidTr="00637283">
        <w:trPr>
          <w:trHeight w:val="491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4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теоретическое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обучение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64" w:line="276" w:lineRule="auto"/>
              <w:ind w:left="379" w:right="3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470C45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1B75F5" w:rsidRPr="000B55D6" w:rsidTr="00637283">
        <w:trPr>
          <w:trHeight w:val="48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</w:t>
            </w:r>
          </w:p>
        </w:tc>
        <w:tc>
          <w:tcPr>
            <w:tcW w:w="1577" w:type="dxa"/>
          </w:tcPr>
          <w:p w:rsidR="001B75F5" w:rsidRPr="000B55D6" w:rsidRDefault="007010E0" w:rsidP="00637283">
            <w:pPr>
              <w:pStyle w:val="af1"/>
              <w:spacing w:before="0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1B75F5" w:rsidRPr="000B55D6" w:rsidTr="00637283">
        <w:trPr>
          <w:trHeight w:val="489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64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контрольные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577" w:type="dxa"/>
          </w:tcPr>
          <w:p w:rsidR="001B75F5" w:rsidRPr="000B55D6" w:rsidRDefault="00091063" w:rsidP="00637283">
            <w:pPr>
              <w:pStyle w:val="af1"/>
              <w:spacing w:before="64" w:line="276" w:lineRule="auto"/>
              <w:ind w:left="379" w:right="37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1B75F5" w:rsidRPr="000B55D6" w:rsidTr="00637283">
        <w:trPr>
          <w:trHeight w:val="368"/>
        </w:trPr>
        <w:tc>
          <w:tcPr>
            <w:tcW w:w="8091" w:type="dxa"/>
          </w:tcPr>
          <w:p w:rsidR="001B75F5" w:rsidRPr="000B55D6" w:rsidRDefault="0010579D" w:rsidP="00637283">
            <w:pPr>
              <w:pStyle w:val="af1"/>
              <w:spacing w:before="2" w:line="276" w:lineRule="auto"/>
              <w:ind w:left="10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Промежуточная</w:t>
            </w:r>
            <w:r w:rsidRPr="000B55D6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аттестация</w:t>
            </w:r>
            <w:r w:rsidRPr="000B55D6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="007010E0"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дифференцированный зачет</w:t>
            </w: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77" w:type="dxa"/>
          </w:tcPr>
          <w:p w:rsidR="001B75F5" w:rsidRPr="000B55D6" w:rsidRDefault="004C71C8" w:rsidP="00637283">
            <w:pPr>
              <w:pStyle w:val="af1"/>
              <w:spacing w:before="0" w:line="276" w:lineRule="auto"/>
              <w:ind w:left="0" w:righ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</w:tbl>
    <w:p w:rsidR="001B75F5" w:rsidRPr="001A1D69" w:rsidRDefault="001B75F5" w:rsidP="00637283">
      <w:pPr>
        <w:spacing w:line="276" w:lineRule="auto"/>
        <w:rPr>
          <w:rFonts w:ascii="OfficinaSansBookC" w:hAnsi="OfficinaSansBookC" w:cs="Times New Roman"/>
          <w:sz w:val="24"/>
          <w:szCs w:val="24"/>
        </w:rPr>
        <w:sectPr w:rsidR="001B75F5" w:rsidRPr="001A1D69" w:rsidSect="00C1568E">
          <w:footerReference w:type="default" r:id="rId11"/>
          <w:type w:val="nextColumn"/>
          <w:pgSz w:w="11910" w:h="16840"/>
          <w:pgMar w:top="1134" w:right="851" w:bottom="1134" w:left="1701" w:header="0" w:footer="775" w:gutter="0"/>
          <w:cols w:space="720"/>
        </w:sectPr>
      </w:pPr>
    </w:p>
    <w:p w:rsidR="001B75F5" w:rsidRPr="007010E0" w:rsidRDefault="0010579D" w:rsidP="00637283">
      <w:pPr>
        <w:spacing w:before="25" w:line="276" w:lineRule="auto"/>
        <w:ind w:left="111"/>
        <w:rPr>
          <w:rFonts w:ascii="OfficinaSansBookC" w:hAnsi="OfficinaSansBookC" w:cs="Times New Roman"/>
          <w:b/>
          <w:sz w:val="28"/>
          <w:szCs w:val="28"/>
        </w:rPr>
      </w:pPr>
      <w:r w:rsidRPr="007010E0">
        <w:rPr>
          <w:rFonts w:ascii="OfficinaSansBookC" w:hAnsi="OfficinaSansBookC" w:cs="Times New Roman"/>
          <w:b/>
          <w:sz w:val="28"/>
          <w:szCs w:val="28"/>
        </w:rPr>
        <w:lastRenderedPageBreak/>
        <w:t>2.2.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Тематический</w:t>
      </w:r>
      <w:r w:rsidRPr="007010E0">
        <w:rPr>
          <w:rFonts w:ascii="OfficinaSansBookC" w:hAnsi="OfficinaSansBookC" w:cs="Times New Roman"/>
          <w:b/>
          <w:spacing w:val="-3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план</w:t>
      </w:r>
      <w:r w:rsidRPr="007010E0">
        <w:rPr>
          <w:rFonts w:ascii="OfficinaSansBookC" w:hAnsi="OfficinaSansBookC" w:cs="Times New Roman"/>
          <w:b/>
          <w:spacing w:val="-2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и</w:t>
      </w:r>
      <w:r w:rsidRPr="007010E0">
        <w:rPr>
          <w:rFonts w:ascii="OfficinaSansBookC" w:hAnsi="OfficinaSansBookC" w:cs="Times New Roman"/>
          <w:b/>
          <w:spacing w:val="-1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содержание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дисциплины</w:t>
      </w:r>
      <w:r w:rsidRPr="007010E0">
        <w:rPr>
          <w:rFonts w:ascii="OfficinaSansBookC" w:hAnsi="OfficinaSansBookC" w:cs="Times New Roman"/>
          <w:b/>
          <w:spacing w:val="-4"/>
          <w:sz w:val="28"/>
          <w:szCs w:val="28"/>
        </w:rPr>
        <w:t xml:space="preserve"> </w:t>
      </w:r>
      <w:r w:rsidRPr="007010E0">
        <w:rPr>
          <w:rFonts w:ascii="OfficinaSansBookC" w:hAnsi="OfficinaSansBookC" w:cs="Times New Roman"/>
          <w:b/>
          <w:sz w:val="28"/>
          <w:szCs w:val="28"/>
        </w:rPr>
        <w:t>«Физика»</w:t>
      </w:r>
    </w:p>
    <w:p w:rsidR="001B75F5" w:rsidRPr="001A1D69" w:rsidRDefault="001B75F5" w:rsidP="00637283">
      <w:pPr>
        <w:spacing w:before="11" w:line="276" w:lineRule="auto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7010E0" w:rsidRPr="007010E0" w:rsidTr="00536ACF">
        <w:trPr>
          <w:trHeight w:val="1158"/>
        </w:trPr>
        <w:tc>
          <w:tcPr>
            <w:tcW w:w="2321" w:type="dxa"/>
          </w:tcPr>
          <w:p w:rsidR="007010E0" w:rsidRPr="007010E0" w:rsidRDefault="007010E0" w:rsidP="00637283">
            <w:pPr>
              <w:spacing w:line="276" w:lineRule="auto"/>
              <w:ind w:left="419" w:right="406" w:firstLine="16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Наименование</w:t>
            </w:r>
            <w:r w:rsidRPr="007010E0">
              <w:rPr>
                <w:rFonts w:ascii="OfficinaSansBookC" w:hAnsi="OfficinaSansBookC"/>
                <w:b/>
                <w:spacing w:val="-47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разделов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и</w:t>
            </w:r>
            <w:r w:rsidRPr="007010E0">
              <w:rPr>
                <w:rFonts w:ascii="OfficinaSansBookC" w:hAnsi="OfficinaSansBookC"/>
                <w:b/>
                <w:spacing w:val="-6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тем</w:t>
            </w:r>
          </w:p>
        </w:tc>
        <w:tc>
          <w:tcPr>
            <w:tcW w:w="9337" w:type="dxa"/>
          </w:tcPr>
          <w:p w:rsidR="007010E0" w:rsidRPr="007010E0" w:rsidRDefault="007010E0" w:rsidP="00D4499F">
            <w:pPr>
              <w:spacing w:line="276" w:lineRule="auto"/>
              <w:ind w:left="2008" w:right="747" w:hanging="1237"/>
              <w:jc w:val="center"/>
              <w:rPr>
                <w:rFonts w:ascii="OfficinaSansBookC" w:hAnsi="OfficinaSansBookC"/>
                <w:i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bCs/>
                <w:sz w:val="24"/>
                <w:szCs w:val="24"/>
              </w:rPr>
              <w:t>Содержание учебного материала, лабо</w:t>
            </w:r>
            <w:r w:rsidR="00D4499F">
              <w:rPr>
                <w:rFonts w:ascii="OfficinaSansBookC" w:hAnsi="OfficinaSansBookC"/>
                <w:b/>
                <w:bCs/>
                <w:sz w:val="24"/>
                <w:szCs w:val="24"/>
              </w:rPr>
              <w:t>раторные и практические работы</w:t>
            </w:r>
          </w:p>
        </w:tc>
        <w:tc>
          <w:tcPr>
            <w:tcW w:w="1267" w:type="dxa"/>
          </w:tcPr>
          <w:p w:rsidR="007010E0" w:rsidRPr="007010E0" w:rsidRDefault="007010E0" w:rsidP="00637283">
            <w:pPr>
              <w:spacing w:before="165" w:line="276" w:lineRule="auto"/>
              <w:ind w:left="195" w:right="181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Объем</w:t>
            </w:r>
            <w:r w:rsidRPr="007010E0">
              <w:rPr>
                <w:rFonts w:ascii="OfficinaSansBookC" w:hAnsi="OfficinaSansBookC"/>
                <w:b/>
                <w:spacing w:val="-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часов</w:t>
            </w:r>
          </w:p>
        </w:tc>
        <w:tc>
          <w:tcPr>
            <w:tcW w:w="1643" w:type="dxa"/>
          </w:tcPr>
          <w:p w:rsidR="007010E0" w:rsidRPr="007010E0" w:rsidRDefault="007010E0" w:rsidP="00637283">
            <w:pPr>
              <w:spacing w:line="276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Формируемые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общие и</w:t>
            </w:r>
            <w:r w:rsidRPr="007010E0">
              <w:rPr>
                <w:rFonts w:ascii="OfficinaSansBookC" w:hAnsi="OfficinaSansBookC"/>
                <w:b/>
                <w:spacing w:val="1"/>
                <w:sz w:val="24"/>
                <w:szCs w:val="24"/>
              </w:rPr>
              <w:t xml:space="preserve"> </w:t>
            </w: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профессиональные</w:t>
            </w:r>
          </w:p>
          <w:p w:rsidR="007010E0" w:rsidRPr="007010E0" w:rsidRDefault="007010E0" w:rsidP="00637283">
            <w:pPr>
              <w:spacing w:line="276" w:lineRule="auto"/>
              <w:ind w:left="28" w:right="2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компетенции</w:t>
            </w:r>
          </w:p>
        </w:tc>
      </w:tr>
      <w:tr w:rsidR="007010E0" w:rsidRPr="007010E0" w:rsidTr="00536ACF">
        <w:trPr>
          <w:trHeight w:val="290"/>
        </w:trPr>
        <w:tc>
          <w:tcPr>
            <w:tcW w:w="2321" w:type="dxa"/>
          </w:tcPr>
          <w:p w:rsidR="007010E0" w:rsidRPr="007010E0" w:rsidRDefault="007010E0" w:rsidP="00637283">
            <w:pPr>
              <w:spacing w:line="276" w:lineRule="auto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1</w:t>
            </w:r>
          </w:p>
        </w:tc>
        <w:tc>
          <w:tcPr>
            <w:tcW w:w="9337" w:type="dxa"/>
          </w:tcPr>
          <w:p w:rsidR="007010E0" w:rsidRPr="007010E0" w:rsidRDefault="007010E0" w:rsidP="00637283">
            <w:pPr>
              <w:spacing w:line="276" w:lineRule="auto"/>
              <w:ind w:left="15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2</w:t>
            </w:r>
          </w:p>
        </w:tc>
        <w:tc>
          <w:tcPr>
            <w:tcW w:w="1267" w:type="dxa"/>
          </w:tcPr>
          <w:p w:rsidR="007010E0" w:rsidRPr="007010E0" w:rsidRDefault="007010E0" w:rsidP="00637283">
            <w:pPr>
              <w:spacing w:line="276" w:lineRule="auto"/>
              <w:ind w:left="12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7010E0" w:rsidRPr="007010E0" w:rsidRDefault="007010E0" w:rsidP="00637283">
            <w:pPr>
              <w:spacing w:line="276" w:lineRule="auto"/>
              <w:ind w:left="8"/>
              <w:jc w:val="center"/>
              <w:rPr>
                <w:rFonts w:ascii="OfficinaSansBookC" w:hAnsi="OfficinaSansBookC"/>
                <w:b/>
                <w:sz w:val="24"/>
                <w:szCs w:val="24"/>
              </w:rPr>
            </w:pPr>
            <w:r w:rsidRPr="007010E0">
              <w:rPr>
                <w:rFonts w:ascii="OfficinaSansBookC" w:hAnsi="OfficinaSansBookC"/>
                <w:b/>
                <w:sz w:val="24"/>
                <w:szCs w:val="24"/>
              </w:rPr>
              <w:t>4</w:t>
            </w:r>
          </w:p>
        </w:tc>
      </w:tr>
      <w:tr w:rsidR="007010E0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7010E0" w:rsidRPr="000B55D6" w:rsidRDefault="007010E0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7010E0" w:rsidRPr="000B55D6" w:rsidRDefault="007010E0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7010E0" w:rsidRPr="000B55D6" w:rsidTr="00536ACF">
        <w:trPr>
          <w:trHeight w:val="1691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0B55D6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0B55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0B55D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0B55D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0B55D6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0B55D6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0B55D6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 законов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теорий.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0B55D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 физической</w:t>
            </w:r>
            <w:r w:rsidRPr="000B55D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0B55D6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0B55D6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0B55D6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90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line="276" w:lineRule="auto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кинематики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969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B55D6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0B55D6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Скалярные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векторные</w:t>
            </w:r>
            <w:r w:rsidRPr="000B5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величины.</w:t>
            </w:r>
            <w:r w:rsidRPr="000B55D6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55D6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отсчета.</w:t>
            </w:r>
            <w:r w:rsidRPr="000B5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0B55D6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0B55D6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0B55D6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141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125" w:righ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0B55D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0B55D6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0B55D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B55D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0B55D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точки по окружности, угловая скорость. Центростремительное ускорение. Кинематика абсолютно твердого тела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9D4B71">
        <w:trPr>
          <w:trHeight w:val="63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63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ind w:left="2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0B55D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0B55D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0B55D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0B55D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Вес. Невесомость.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4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трения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EAE" w:rsidRPr="000B55D6" w:rsidRDefault="002C3EAE" w:rsidP="00637283">
      <w:pPr>
        <w:spacing w:line="276" w:lineRule="auto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br w:type="page"/>
      </w:r>
    </w:p>
    <w:tbl>
      <w:tblPr>
        <w:tblW w:w="145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9337"/>
        <w:gridCol w:w="1267"/>
        <w:gridCol w:w="1643"/>
      </w:tblGrid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9D4B71" w:rsidRPr="000B55D6" w:rsidRDefault="009D4B71" w:rsidP="00637283">
            <w:pPr>
              <w:spacing w:before="22" w:line="27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 сохранения в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механике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84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Механическая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Кинетическая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энергия. Потенциальная энергия. Закон сохранения механической энергии. 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0B55D6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84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тяжести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упругости.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сохранения.</w:t>
            </w:r>
            <w:r w:rsidRPr="000B55D6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line="276" w:lineRule="auto"/>
              <w:ind w:left="17" w:right="-68" w:hangingChars="7" w:hanging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т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ермодинамика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43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9D4B71" w:rsidRPr="000B55D6" w:rsidRDefault="009D4B71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9D4B71" w:rsidRPr="000B55D6" w:rsidRDefault="009D4B71" w:rsidP="00637283">
            <w:pPr>
              <w:spacing w:before="20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9D4B71" w:rsidRPr="000B55D6" w:rsidRDefault="009D4B71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9D4B71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line="276" w:lineRule="auto"/>
              <w:ind w:left="125" w:rightChars="50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9D4B71" w:rsidRPr="000B55D6" w:rsidRDefault="009D4B71" w:rsidP="00637283">
            <w:pPr>
              <w:spacing w:before="22" w:line="276" w:lineRule="auto"/>
              <w:ind w:left="125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948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Размеры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атомов. Броуновское движение. Строение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948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09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Основное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Температура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Температура звезд.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Скорости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измерение. 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идеального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Изопроцессы</w:t>
            </w:r>
            <w:proofErr w:type="spellEnd"/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графики.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Газовые законы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592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0B55D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одного из </w:t>
            </w: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before="1" w:line="276" w:lineRule="auto"/>
              <w:ind w:left="15" w:right="111" w:hanging="1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</w:p>
          <w:p w:rsidR="009D4B71" w:rsidRPr="000B55D6" w:rsidRDefault="009D4B71" w:rsidP="00637283">
            <w:pPr>
              <w:spacing w:before="1" w:line="276" w:lineRule="auto"/>
              <w:ind w:left="15" w:right="111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термодинамики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начало термодинамики. Адиабатный процесс.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Второе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0B55D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термодинамики.</w:t>
            </w:r>
            <w:r w:rsidRPr="000B55D6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Тепловые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двигатели.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31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КПД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теплового</w:t>
            </w:r>
            <w:r w:rsidRPr="000B55D6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двигателя.</w:t>
            </w:r>
            <w:r w:rsidRPr="000B55D6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9D4B71" w:rsidRPr="000B55D6" w:rsidRDefault="009D4B71" w:rsidP="00637283">
            <w:pPr>
              <w:spacing w:before="1"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9D4B71" w:rsidRPr="000B55D6" w:rsidRDefault="009D4B71" w:rsidP="00637283">
            <w:pPr>
              <w:spacing w:before="1"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Агрегатные состояния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фазовые</w:t>
            </w:r>
          </w:p>
          <w:p w:rsidR="009D4B71" w:rsidRPr="000B55D6" w:rsidRDefault="009D4B71" w:rsidP="00637283">
            <w:pPr>
              <w:spacing w:line="276" w:lineRule="auto"/>
              <w:ind w:left="-2" w:rightChars="50" w:righ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66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Испарение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конденсация.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Насыщенный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Относительная влажность воздуха. Приборы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определения влажности воздуха.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Зависимость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температуры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кипения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жидкого состояния вещества. Ближний порядок. Поверхностное натяжение. Смачивание. Капиллярные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660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Характеристика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состояния вещества. Кристаллические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аморфные тела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8062F9">
        <w:trPr>
          <w:trHeight w:val="526"/>
        </w:trPr>
        <w:tc>
          <w:tcPr>
            <w:tcW w:w="2321" w:type="dxa"/>
            <w:vMerge/>
          </w:tcPr>
          <w:p w:rsidR="009D4B71" w:rsidRPr="000B55D6" w:rsidRDefault="009D4B71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9D4B71" w:rsidRPr="000B55D6" w:rsidRDefault="009D4B71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9D4B71" w:rsidRPr="000B55D6" w:rsidRDefault="009D4B71" w:rsidP="00637283">
            <w:pPr>
              <w:tabs>
                <w:tab w:val="left" w:pos="331"/>
              </w:tabs>
              <w:spacing w:before="22" w:line="276" w:lineRule="auto"/>
              <w:ind w:left="1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 Определение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влажности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воздуха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B71" w:rsidRPr="000B55D6" w:rsidTr="00536ACF">
        <w:trPr>
          <w:trHeight w:val="289"/>
        </w:trPr>
        <w:tc>
          <w:tcPr>
            <w:tcW w:w="11658" w:type="dxa"/>
            <w:gridSpan w:val="2"/>
          </w:tcPr>
          <w:p w:rsidR="009D4B71" w:rsidRPr="000B55D6" w:rsidRDefault="009D4B71" w:rsidP="00637283">
            <w:pPr>
              <w:spacing w:before="1"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  <w:r w:rsidRPr="000B55D6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«Молекулярная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термодинамика»</w:t>
            </w:r>
          </w:p>
        </w:tc>
        <w:tc>
          <w:tcPr>
            <w:tcW w:w="1267" w:type="dxa"/>
          </w:tcPr>
          <w:p w:rsidR="009D4B71" w:rsidRPr="000B55D6" w:rsidRDefault="009D4B71" w:rsidP="00637283">
            <w:pPr>
              <w:spacing w:before="1"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9D4B71" w:rsidRPr="000B55D6" w:rsidRDefault="009D4B71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3004" w:right="-68" w:hangingChars="1247" w:hanging="30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Электродинамика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0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Электрическое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сохранения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Кулона.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 электрического поля. Принцип суперпозиции полей. Проводники 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диэлектриков.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Эквипотенциальные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поверхности.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Связь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между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напряженностью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разностью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потенциалов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3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Электроемкость.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заряженного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конденсатора.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конденсаторов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тока. Электрическое сопротивление.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 Ома для участка цепи. Параллельное и последовательное соединение проводников. Работа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мощность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постоянного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Тепловое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Джоуля—Ленца.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28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tabs>
                <w:tab w:val="left" w:pos="2308"/>
                <w:tab w:val="left" w:pos="4290"/>
                <w:tab w:val="left" w:pos="6453"/>
              </w:tabs>
              <w:spacing w:line="276" w:lineRule="auto"/>
              <w:ind w:left="110" w:right="88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Электродвижущая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Ома</w:t>
            </w:r>
            <w:r w:rsidRPr="000B55D6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885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tabs>
                <w:tab w:val="left" w:pos="331"/>
              </w:tabs>
              <w:spacing w:before="22" w:line="276" w:lineRule="auto"/>
              <w:ind w:left="109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 Изучение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законов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последовательного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параллельного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соединений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проводников.</w:t>
            </w:r>
          </w:p>
          <w:p w:rsidR="00CE5A48" w:rsidRPr="000B55D6" w:rsidRDefault="00CE5A48" w:rsidP="00637283">
            <w:pPr>
              <w:tabs>
                <w:tab w:val="left" w:pos="331"/>
              </w:tabs>
              <w:spacing w:before="21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4. Измерение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внутреннего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сопротивления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источника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 в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средах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 Электролиз.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электролиза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Фарадея.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газовых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разрядов.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Термоэлектронная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эмиссия.</w:t>
            </w:r>
            <w:r w:rsidRPr="000B55D6">
              <w:rPr>
                <w:rFonts w:ascii="Times New Roman" w:hAnsi="Times New Roman" w:cs="Times New Roman"/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Плазма.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0B55D6">
              <w:rPr>
                <w:rFonts w:ascii="Times New Roman" w:hAnsi="Times New Roman" w:cs="Times New Roman"/>
                <w:bCs/>
                <w:iCs/>
                <w:spacing w:val="-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полупроводниках.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Собственная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примесная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проводимости.</w:t>
            </w:r>
            <w:r w:rsidRPr="000B55D6">
              <w:rPr>
                <w:rFonts w:ascii="Times New Roman" w:hAnsi="Times New Roman" w:cs="Times New Roman"/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Р-n</w:t>
            </w:r>
            <w:r w:rsidRPr="000B55D6">
              <w:rPr>
                <w:rFonts w:ascii="Times New Roman" w:hAnsi="Times New Roman" w:cs="Times New Roman"/>
                <w:bCs/>
                <w:iCs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переход.</w:t>
            </w:r>
            <w:r w:rsidRPr="000B55D6">
              <w:rPr>
                <w:rFonts w:ascii="Times New Roman" w:hAnsi="Times New Roman" w:cs="Times New Roman"/>
                <w:bCs/>
                <w:iCs/>
                <w:spacing w:val="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Полупроводниковые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приборы. 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полупроводников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Магнитное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Взаимодействие токов. 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Ампера.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поток.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движущийся</w:t>
            </w:r>
            <w:r w:rsidRPr="000B55D6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заряд.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Сила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Лоренца.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pacing w:val="-1"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силы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Лоренца.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Магнитные свойства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вещества.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287" w:right="279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индукция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0B55D6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 Правило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Вихревое электрическое поле. ЭДС индукции в движущихся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Явление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3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самоиндукции.</w:t>
            </w:r>
            <w:r w:rsidRPr="000B55D6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Индуктивность.</w:t>
            </w:r>
            <w:r w:rsidRPr="000B55D6">
              <w:rPr>
                <w:rFonts w:ascii="Times New Roman" w:hAnsi="Times New Roman" w:cs="Times New Roman"/>
                <w:bCs/>
                <w:iCs/>
                <w:spacing w:val="3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4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</w:t>
            </w:r>
            <w:r w:rsidRPr="000B55D6">
              <w:rPr>
                <w:rFonts w:ascii="Times New Roman" w:hAnsi="Times New Roman" w:cs="Times New Roman"/>
                <w:bCs/>
                <w:iCs/>
                <w:spacing w:val="3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 Электромагнитное</w:t>
            </w:r>
            <w:r w:rsidRPr="000B55D6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Изучение явления электромагнитной индукции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64" w:firstLineChars="5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тока. Магнитное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4" w:right="152" w:hangingChars="6" w:hanging="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CE5A48" w:rsidRPr="000B55D6" w:rsidRDefault="00CE5A48" w:rsidP="00637283">
            <w:pPr>
              <w:spacing w:before="21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249" w:right="23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CE5A48">
        <w:trPr>
          <w:trHeight w:val="967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44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9" w:right="22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Электромагнитные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колебания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705" w:right="6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ток. Резонанс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электрической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цепи.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переменного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</w:p>
          <w:p w:rsidR="00CE5A48" w:rsidRPr="000B55D6" w:rsidRDefault="00CE5A48" w:rsidP="00637283">
            <w:pPr>
              <w:tabs>
                <w:tab w:val="left" w:pos="1420"/>
                <w:tab w:val="left" w:pos="2577"/>
                <w:tab w:val="left" w:pos="3064"/>
                <w:tab w:val="left" w:pos="4581"/>
                <w:tab w:val="left" w:pos="5795"/>
                <w:tab w:val="left" w:pos="7309"/>
              </w:tabs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Трансформаторы.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Получение, передача и распределение электроэнергии. </w:t>
            </w:r>
          </w:p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0B55D6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0B55D6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0B55D6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0B55D6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796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Открытый</w:t>
            </w:r>
            <w:r w:rsidRPr="000B55D6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колебательный</w:t>
            </w:r>
            <w:r w:rsidRPr="000B55D6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контур. Опыты Г. Герца. Изобретение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8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радио</w:t>
            </w:r>
            <w:r w:rsidRPr="000B55D6">
              <w:rPr>
                <w:rFonts w:ascii="Times New Roman" w:hAnsi="Times New Roman" w:cs="Times New Roman"/>
                <w:bCs/>
                <w:iCs/>
                <w:spacing w:val="9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 Поповым. Понятие о радиосвязи. Принцип радиосвязи. Применение электромагнитных</w:t>
            </w:r>
            <w:r w:rsidRPr="000B55D6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11658" w:type="dxa"/>
            <w:gridSpan w:val="2"/>
          </w:tcPr>
          <w:p w:rsidR="00CE5A48" w:rsidRPr="000B55D6" w:rsidRDefault="00CE5A48" w:rsidP="00637283">
            <w:pPr>
              <w:spacing w:line="276" w:lineRule="auto"/>
              <w:ind w:left="12" w:right="-68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43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CE5A48" w:rsidRPr="000B55D6" w:rsidRDefault="00CE5A48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CE5A48" w:rsidRPr="000B55D6" w:rsidRDefault="00CE5A48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CE5A48" w:rsidRPr="000B55D6" w:rsidRDefault="00CE5A48" w:rsidP="00637283">
            <w:pPr>
              <w:spacing w:before="22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before="22" w:line="276" w:lineRule="auto"/>
              <w:ind w:left="378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Полное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63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0B55D6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B55D6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приборы.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Телескопы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577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spacing w:before="22"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8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89"/>
        </w:trPr>
        <w:tc>
          <w:tcPr>
            <w:tcW w:w="2321" w:type="dxa"/>
            <w:vMerge w:val="restart"/>
          </w:tcPr>
          <w:p w:rsidR="00CE5A48" w:rsidRPr="000B55D6" w:rsidRDefault="00CE5A48" w:rsidP="00637283">
            <w:pPr>
              <w:spacing w:before="1" w:line="276" w:lineRule="auto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:rsidR="00CE5A48" w:rsidRPr="000B55D6" w:rsidRDefault="00CE5A48" w:rsidP="00637283">
            <w:pPr>
              <w:spacing w:before="20" w:line="276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Волновые свойства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111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8062F9">
        <w:trPr>
          <w:trHeight w:val="111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before="1"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0B55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0B55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52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CE5A48" w:rsidRPr="000B55D6" w:rsidRDefault="00CE5A48" w:rsidP="00637283">
            <w:pPr>
              <w:tabs>
                <w:tab w:val="left" w:pos="441"/>
              </w:tabs>
              <w:spacing w:before="19" w:line="276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7. Определение</w:t>
            </w:r>
            <w:r w:rsidRPr="000B55D6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0B55D6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0B55D6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0B55D6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0B55D6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0B55D6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0B55D6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before="6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290"/>
        </w:trPr>
        <w:tc>
          <w:tcPr>
            <w:tcW w:w="2321" w:type="dxa"/>
            <w:vMerge/>
          </w:tcPr>
          <w:p w:rsidR="00CE5A48" w:rsidRPr="000B55D6" w:rsidRDefault="00CE5A48" w:rsidP="00637283">
            <w:pPr>
              <w:spacing w:line="276" w:lineRule="auto"/>
              <w:ind w:left="241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0" w:hanging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волны. Оптика»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48" w:rsidRPr="000B55D6" w:rsidTr="00536ACF">
        <w:trPr>
          <w:trHeight w:val="868"/>
        </w:trPr>
        <w:tc>
          <w:tcPr>
            <w:tcW w:w="2321" w:type="dxa"/>
          </w:tcPr>
          <w:p w:rsidR="00CE5A48" w:rsidRPr="000B55D6" w:rsidRDefault="00CE5A48" w:rsidP="00637283">
            <w:pPr>
              <w:spacing w:line="276" w:lineRule="auto"/>
              <w:ind w:left="125" w:right="1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CE5A48" w:rsidRPr="000B55D6" w:rsidRDefault="00CE5A48" w:rsidP="00637283">
            <w:pPr>
              <w:spacing w:line="276" w:lineRule="auto"/>
              <w:ind w:left="125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Специальная теория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</w:p>
        </w:tc>
        <w:tc>
          <w:tcPr>
            <w:tcW w:w="9337" w:type="dxa"/>
          </w:tcPr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0B55D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  <w:p w:rsidR="00CE5A48" w:rsidRPr="000B55D6" w:rsidRDefault="00CE5A48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свободной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267" w:type="dxa"/>
          </w:tcPr>
          <w:p w:rsidR="00CE5A48" w:rsidRPr="000B55D6" w:rsidRDefault="00CE5A48" w:rsidP="00637283">
            <w:pPr>
              <w:spacing w:line="276" w:lineRule="auto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CE5A48" w:rsidRPr="000B55D6" w:rsidRDefault="00CE5A48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289"/>
        </w:trPr>
        <w:tc>
          <w:tcPr>
            <w:tcW w:w="11658" w:type="dxa"/>
            <w:gridSpan w:val="2"/>
          </w:tcPr>
          <w:p w:rsidR="00DB6BF0" w:rsidRPr="000B55D6" w:rsidRDefault="00DB6BF0" w:rsidP="00637283">
            <w:pPr>
              <w:spacing w:before="1" w:line="276" w:lineRule="auto"/>
              <w:ind w:left="12" w:right="-12" w:hangingChars="5"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before="1" w:line="276" w:lineRule="auto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43" w:type="dxa"/>
            <w:vMerge w:val="restart"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DB6BF0" w:rsidRPr="000B55D6" w:rsidRDefault="00DB6BF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DB6BF0" w:rsidRPr="000B55D6" w:rsidRDefault="00DB6BF0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DB6BF0" w:rsidRPr="000B55D6" w:rsidRDefault="00DB6BF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B6BF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CE5A48">
        <w:trPr>
          <w:trHeight w:val="53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Давление света. Химическое действие света.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53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Уравнение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Эйнштейна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фотоэффекта.</w:t>
            </w:r>
            <w:r w:rsidRPr="000B55D6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</w:t>
            </w:r>
            <w:r w:rsidRPr="000B55D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фотоэффекта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DB6BF0" w:rsidRPr="000B55D6" w:rsidRDefault="00DB6BF0" w:rsidP="00637283">
            <w:pPr>
              <w:spacing w:line="276" w:lineRule="auto"/>
              <w:ind w:hanging="9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0B55D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DB6BF0" w:rsidRPr="000B55D6" w:rsidRDefault="00DB6BF0" w:rsidP="00637283">
            <w:pPr>
              <w:spacing w:line="276" w:lineRule="auto"/>
              <w:ind w:hanging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Физика атома и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ядра</w:t>
            </w:r>
          </w:p>
        </w:tc>
        <w:tc>
          <w:tcPr>
            <w:tcW w:w="9337" w:type="dxa"/>
          </w:tcPr>
          <w:p w:rsidR="00DB6BF0" w:rsidRPr="000B55D6" w:rsidRDefault="00DB6BF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DB6BF0">
        <w:trPr>
          <w:trHeight w:val="948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взглядов на строение вещества. Модели строения атомного 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0B55D6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0B55D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Э. Резерфорда. Модель атома водорода по Н. Бору. Квантовые постулаты Бора.</w:t>
            </w:r>
            <w:r w:rsidRPr="000B55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Лазеры.</w:t>
            </w:r>
            <w:r w:rsidRPr="000B55D6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Радиоактивность. Закон радиоактивного распада. Радиоактивные превращения. 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0B55D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0B55D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0B55D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18165F">
        <w:trPr>
          <w:trHeight w:val="948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0B55D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0B55D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Ядерная</w:t>
            </w:r>
            <w:r w:rsidRPr="000B55D6">
              <w:rPr>
                <w:rFonts w:ascii="Times New Roman" w:hAnsi="Times New Roman" w:cs="Times New Roman"/>
                <w:bCs/>
                <w:iCs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энергетика.</w:t>
            </w:r>
            <w:r w:rsidRPr="000B55D6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0B55D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0B55D6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0B55D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0B55D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0B55D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0B55D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реакция. Управляемая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0B55D6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реактор.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BF0" w:rsidRPr="000B55D6" w:rsidTr="0018165F">
        <w:trPr>
          <w:trHeight w:val="1294"/>
        </w:trPr>
        <w:tc>
          <w:tcPr>
            <w:tcW w:w="2321" w:type="dxa"/>
            <w:vMerge/>
          </w:tcPr>
          <w:p w:rsidR="00DB6BF0" w:rsidRPr="000B55D6" w:rsidRDefault="00DB6BF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B6BF0" w:rsidRPr="000B55D6" w:rsidRDefault="00DB6BF0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Термоядерный синтез. Энергия звезд. Получение</w:t>
            </w:r>
            <w:r w:rsidRPr="000B55D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0B55D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0B55D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 их</w:t>
            </w:r>
            <w:r w:rsidRPr="000B55D6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0B55D6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0B55D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0B55D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0B55D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267" w:type="dxa"/>
          </w:tcPr>
          <w:p w:rsidR="00DB6BF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DB6BF0" w:rsidRPr="000B55D6" w:rsidRDefault="00DB6BF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A9C" w:rsidRPr="000B55D6" w:rsidTr="00536ACF">
        <w:trPr>
          <w:trHeight w:val="290"/>
        </w:trPr>
        <w:tc>
          <w:tcPr>
            <w:tcW w:w="2321" w:type="dxa"/>
          </w:tcPr>
          <w:p w:rsidR="00D71A9C" w:rsidRPr="000B55D6" w:rsidRDefault="00D71A9C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D71A9C" w:rsidRPr="000B55D6" w:rsidRDefault="00D71A9C" w:rsidP="00637283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76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«Квантовая физика»</w:t>
            </w:r>
          </w:p>
        </w:tc>
        <w:tc>
          <w:tcPr>
            <w:tcW w:w="1267" w:type="dxa"/>
          </w:tcPr>
          <w:p w:rsidR="00D71A9C" w:rsidRPr="000B55D6" w:rsidRDefault="00D71A9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D71A9C" w:rsidRPr="000B55D6" w:rsidRDefault="00D71A9C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2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0B55D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267" w:type="dxa"/>
          </w:tcPr>
          <w:p w:rsidR="007010E0" w:rsidRPr="000B55D6" w:rsidRDefault="00DB6BF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43" w:type="dxa"/>
            <w:vMerge w:val="restart"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010E0" w:rsidRPr="000B55D6" w:rsidRDefault="007010E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7010E0" w:rsidRPr="000B55D6" w:rsidRDefault="007010E0" w:rsidP="00637283">
            <w:pPr>
              <w:spacing w:before="19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7010E0" w:rsidRPr="000B55D6" w:rsidRDefault="007010E0" w:rsidP="00637283">
            <w:pPr>
              <w:spacing w:before="22"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7010E0" w:rsidRPr="000B55D6" w:rsidRDefault="007010E0" w:rsidP="00637283">
            <w:pPr>
              <w:spacing w:line="276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 w:val="restart"/>
          </w:tcPr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:rsidR="007010E0" w:rsidRPr="000B55D6" w:rsidRDefault="007010E0" w:rsidP="006372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0B55D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267" w:type="dxa"/>
            <w:vMerge w:val="restart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autoSpaceDE/>
              <w:autoSpaceDN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0B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0B5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267" w:type="dxa"/>
            <w:vMerge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2321" w:type="dxa"/>
            <w:vMerge/>
          </w:tcPr>
          <w:p w:rsidR="007010E0" w:rsidRPr="000B55D6" w:rsidRDefault="007010E0" w:rsidP="00637283">
            <w:pPr>
              <w:spacing w:line="276" w:lineRule="auto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7" w:type="dxa"/>
          </w:tcPr>
          <w:p w:rsidR="007010E0" w:rsidRPr="000B55D6" w:rsidRDefault="007010E0" w:rsidP="00637283">
            <w:pPr>
              <w:spacing w:line="276" w:lineRule="auto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</w:tcPr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0E0" w:rsidRPr="000B55D6" w:rsidRDefault="007010E0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7010E0" w:rsidRPr="000B55D6" w:rsidRDefault="007010E0" w:rsidP="00637283">
            <w:pPr>
              <w:spacing w:line="276" w:lineRule="auto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89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0B55D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  <w:r w:rsidR="0018165F"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/ Контрольно-</w:t>
            </w:r>
            <w:proofErr w:type="spellStart"/>
            <w:r w:rsidR="0018165F" w:rsidRPr="000B55D6">
              <w:rPr>
                <w:rFonts w:ascii="Times New Roman" w:hAnsi="Times New Roman" w:cs="Times New Roman"/>
                <w:sz w:val="24"/>
                <w:szCs w:val="24"/>
              </w:rPr>
              <w:t>срезовая</w:t>
            </w:r>
            <w:proofErr w:type="spellEnd"/>
            <w:r w:rsidR="0018165F"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267" w:type="dxa"/>
          </w:tcPr>
          <w:p w:rsidR="007010E0" w:rsidRPr="000B55D6" w:rsidRDefault="0018165F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0E0" w:rsidRPr="000B55D6" w:rsidTr="00536ACF">
        <w:trPr>
          <w:trHeight w:val="290"/>
        </w:trPr>
        <w:tc>
          <w:tcPr>
            <w:tcW w:w="11658" w:type="dxa"/>
            <w:gridSpan w:val="2"/>
          </w:tcPr>
          <w:p w:rsidR="007010E0" w:rsidRPr="000B55D6" w:rsidRDefault="007010E0" w:rsidP="00637283">
            <w:pPr>
              <w:spacing w:line="276" w:lineRule="auto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67" w:type="dxa"/>
          </w:tcPr>
          <w:p w:rsidR="007010E0" w:rsidRPr="000B55D6" w:rsidRDefault="007010E0" w:rsidP="00637283">
            <w:pPr>
              <w:spacing w:line="276" w:lineRule="auto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643" w:type="dxa"/>
          </w:tcPr>
          <w:p w:rsidR="007010E0" w:rsidRPr="000B55D6" w:rsidRDefault="007010E0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79D" w:rsidRPr="000B55D6" w:rsidRDefault="0010579D" w:rsidP="00637283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10579D" w:rsidRPr="000B55D6" w:rsidRDefault="0010579D" w:rsidP="00637283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10579D" w:rsidRPr="000B55D6" w:rsidSect="00C1568E">
          <w:footerReference w:type="default" r:id="rId12"/>
          <w:type w:val="nextColumn"/>
          <w:pgSz w:w="16850" w:h="11910" w:orient="landscape"/>
          <w:pgMar w:top="1134" w:right="851" w:bottom="1134" w:left="1701" w:header="0" w:footer="695" w:gutter="0"/>
          <w:cols w:space="720"/>
        </w:sectPr>
      </w:pPr>
    </w:p>
    <w:p w:rsidR="001B75F5" w:rsidRPr="000B55D6" w:rsidRDefault="00C86B7F" w:rsidP="00637283">
      <w:pPr>
        <w:pStyle w:val="1"/>
        <w:numPr>
          <w:ilvl w:val="1"/>
          <w:numId w:val="1"/>
        </w:numPr>
        <w:spacing w:before="16" w:line="276" w:lineRule="auto"/>
        <w:ind w:left="567" w:hanging="141"/>
        <w:rPr>
          <w:rFonts w:ascii="Times New Roman" w:hAnsi="Times New Roman" w:cs="Times New Roman"/>
        </w:rPr>
      </w:pPr>
      <w:bookmarkStart w:id="8" w:name="3._УСЛОВИЯ_РЕАЛИЗАЦИИ_ПРОГРАММЫ_ДИСЦИПЛИ"/>
      <w:bookmarkStart w:id="9" w:name="_bookmark7"/>
      <w:bookmarkEnd w:id="8"/>
      <w:bookmarkEnd w:id="9"/>
      <w:r w:rsidRPr="000B55D6">
        <w:rPr>
          <w:rFonts w:ascii="Times New Roman" w:hAnsi="Times New Roman" w:cs="Times New Roman"/>
        </w:rPr>
        <w:lastRenderedPageBreak/>
        <w:t>Условия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реализации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программы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  <w:bCs w:val="0"/>
        </w:rPr>
        <w:t xml:space="preserve">общеобразовательной </w:t>
      </w:r>
      <w:r w:rsidRPr="000B55D6">
        <w:rPr>
          <w:rFonts w:ascii="Times New Roman" w:hAnsi="Times New Roman" w:cs="Times New Roman"/>
        </w:rPr>
        <w:t>дисциплины</w:t>
      </w:r>
    </w:p>
    <w:p w:rsidR="001B75F5" w:rsidRPr="000B55D6" w:rsidRDefault="001B75F5" w:rsidP="00637283">
      <w:pPr>
        <w:spacing w:before="7" w:line="276" w:lineRule="auto"/>
        <w:rPr>
          <w:rFonts w:ascii="Times New Roman" w:hAnsi="Times New Roman" w:cs="Times New Roman"/>
          <w:b/>
        </w:rPr>
      </w:pPr>
    </w:p>
    <w:p w:rsidR="001B75F5" w:rsidRPr="000B55D6" w:rsidRDefault="0010579D" w:rsidP="00637283">
      <w:pPr>
        <w:pStyle w:val="11"/>
        <w:numPr>
          <w:ilvl w:val="1"/>
          <w:numId w:val="5"/>
        </w:numPr>
        <w:tabs>
          <w:tab w:val="left" w:pos="797"/>
        </w:tabs>
        <w:spacing w:line="276" w:lineRule="auto"/>
        <w:ind w:left="0" w:right="283" w:firstLine="709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="00D4499F" w:rsidRPr="000B55D6">
        <w:rPr>
          <w:rFonts w:ascii="Times New Roman" w:hAnsi="Times New Roman" w:cs="Times New Roman"/>
        </w:rPr>
        <w:t xml:space="preserve">. </w:t>
      </w:r>
      <w:r w:rsidRPr="000B55D6">
        <w:rPr>
          <w:rFonts w:ascii="Times New Roman" w:hAnsi="Times New Roman" w:cs="Times New Roman"/>
          <w:spacing w:val="-61"/>
        </w:rPr>
        <w:t xml:space="preserve"> </w:t>
      </w:r>
      <w:r w:rsidRPr="000B55D6">
        <w:rPr>
          <w:rFonts w:ascii="Times New Roman" w:hAnsi="Times New Roman" w:cs="Times New Roman"/>
        </w:rPr>
        <w:t>Реализация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программы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дисциплины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требует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наличия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учебного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кабинета</w:t>
      </w:r>
      <w:r w:rsidRPr="000B55D6">
        <w:rPr>
          <w:rFonts w:ascii="Times New Roman" w:hAnsi="Times New Roman" w:cs="Times New Roman"/>
          <w:spacing w:val="1"/>
        </w:rPr>
        <w:t xml:space="preserve"> </w:t>
      </w:r>
      <w:r w:rsidRPr="000B55D6">
        <w:rPr>
          <w:rFonts w:ascii="Times New Roman" w:hAnsi="Times New Roman" w:cs="Times New Roman"/>
        </w:rPr>
        <w:t>физики.</w:t>
      </w:r>
    </w:p>
    <w:p w:rsidR="001B75F5" w:rsidRPr="000B55D6" w:rsidRDefault="0010579D" w:rsidP="00637283">
      <w:pPr>
        <w:pStyle w:val="af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5D6">
        <w:rPr>
          <w:rFonts w:ascii="Times New Roman" w:hAnsi="Times New Roman"/>
          <w:sz w:val="28"/>
          <w:szCs w:val="28"/>
        </w:rPr>
        <w:t>Оборудование</w:t>
      </w:r>
      <w:r w:rsidRPr="000B55D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/>
          <w:sz w:val="28"/>
          <w:szCs w:val="28"/>
        </w:rPr>
        <w:t>учебного</w:t>
      </w:r>
      <w:r w:rsidRPr="000B55D6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/>
          <w:sz w:val="28"/>
          <w:szCs w:val="28"/>
        </w:rPr>
        <w:t>кабинета: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1.</w:t>
      </w:r>
      <w:r w:rsidRPr="000B55D6">
        <w:rPr>
          <w:rFonts w:ascii="Times New Roman" w:hAnsi="Times New Roman" w:cs="Times New Roman"/>
          <w:sz w:val="28"/>
          <w:szCs w:val="28"/>
        </w:rPr>
        <w:tab/>
        <w:t>Весы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технические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разновесами;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механике;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термодинамики;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311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практикума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электричеству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(с генератором);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возобновляемых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0B55D6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0B55D6">
        <w:rPr>
          <w:rFonts w:ascii="Times New Roman" w:hAnsi="Times New Roman" w:cs="Times New Roman"/>
          <w:sz w:val="28"/>
          <w:szCs w:val="28"/>
        </w:rPr>
        <w:t>-, механической и термоэлектрической</w:t>
      </w:r>
      <w:r w:rsidRPr="000B55D6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энергетики);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9.</w:t>
      </w:r>
      <w:r w:rsidRPr="000B55D6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10.</w:t>
      </w:r>
      <w:r w:rsidRPr="000B55D6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11.</w:t>
      </w:r>
      <w:r w:rsidRPr="000B55D6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набором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12.</w:t>
      </w:r>
      <w:r w:rsidRPr="000B55D6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лабораторный;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13.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основ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механики,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пневматики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источников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энергии;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14.</w:t>
      </w:r>
      <w:r w:rsidRPr="000B55D6">
        <w:rPr>
          <w:rFonts w:ascii="Times New Roman" w:hAnsi="Times New Roman" w:cs="Times New Roman"/>
          <w:sz w:val="28"/>
          <w:szCs w:val="28"/>
        </w:rPr>
        <w:tab/>
        <w:t>Блок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питания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регулируемый;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16.</w:t>
      </w:r>
      <w:r w:rsidRPr="000B55D6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звуковой;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19.</w:t>
      </w:r>
      <w:r w:rsidRPr="000B55D6">
        <w:rPr>
          <w:rFonts w:ascii="Times New Roman" w:hAnsi="Times New Roman" w:cs="Times New Roman"/>
          <w:sz w:val="28"/>
          <w:szCs w:val="28"/>
        </w:rPr>
        <w:tab/>
        <w:t>Груз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наборный;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21.</w:t>
      </w:r>
      <w:r w:rsidRPr="000B55D6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22.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посуды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23.</w:t>
      </w:r>
      <w:r w:rsidRPr="000B55D6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24.</w:t>
      </w:r>
      <w:r w:rsidRPr="000B55D6">
        <w:rPr>
          <w:rFonts w:ascii="Times New Roman" w:hAnsi="Times New Roman" w:cs="Times New Roman"/>
          <w:sz w:val="28"/>
          <w:szCs w:val="28"/>
        </w:rPr>
        <w:tab/>
        <w:t>Метр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25.</w:t>
      </w:r>
      <w:r w:rsidRPr="000B55D6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26.</w:t>
      </w:r>
      <w:r w:rsidRPr="000B55D6">
        <w:rPr>
          <w:rFonts w:ascii="Times New Roman" w:hAnsi="Times New Roman" w:cs="Times New Roman"/>
          <w:sz w:val="28"/>
          <w:szCs w:val="28"/>
        </w:rPr>
        <w:tab/>
        <w:t>Насос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вакуумный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B55D6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0B55D6">
        <w:rPr>
          <w:rFonts w:ascii="Times New Roman" w:hAnsi="Times New Roman" w:cs="Times New Roman"/>
          <w:sz w:val="28"/>
          <w:szCs w:val="28"/>
        </w:rPr>
        <w:t>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27.</w:t>
      </w:r>
      <w:r w:rsidRPr="000B55D6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подъемный;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28.</w:t>
      </w:r>
      <w:r w:rsidRPr="000B55D6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физический;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29.</w:t>
      </w:r>
      <w:r w:rsidRPr="000B55D6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lastRenderedPageBreak/>
        <w:t>30.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механическим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31.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динамике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32.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механическим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колебаниям;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волновых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явлений;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34.</w:t>
      </w:r>
      <w:r w:rsidRPr="000B55D6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Архимеда;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35.</w:t>
      </w:r>
      <w:r w:rsidRPr="000B55D6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Максвелла;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тел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равного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объема;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равной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массы;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38.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атмосферного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давления;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39.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наклоняющаяся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отвесом;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40.</w:t>
      </w:r>
      <w:r w:rsidRPr="000B55D6">
        <w:rPr>
          <w:rFonts w:ascii="Times New Roman" w:hAnsi="Times New Roman" w:cs="Times New Roman"/>
          <w:sz w:val="28"/>
          <w:szCs w:val="28"/>
        </w:rPr>
        <w:tab/>
        <w:t>Рычаг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41.</w:t>
      </w:r>
      <w:r w:rsidRPr="000B55D6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сообщающиеся;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42.</w:t>
      </w:r>
      <w:r w:rsidRPr="000B55D6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отливной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молекулярной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физике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газовым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законам;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капилляров;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48.</w:t>
      </w:r>
      <w:r w:rsidRPr="000B55D6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конвекции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жидкости;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49.</w:t>
      </w:r>
      <w:r w:rsidRPr="000B55D6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свинцовые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со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стругом;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50.</w:t>
      </w:r>
      <w:r w:rsidRPr="000B55D6">
        <w:rPr>
          <w:rFonts w:ascii="Times New Roman" w:hAnsi="Times New Roman" w:cs="Times New Roman"/>
          <w:sz w:val="28"/>
          <w:szCs w:val="28"/>
        </w:rPr>
        <w:tab/>
        <w:t>Шар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кольцом;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51.</w:t>
      </w:r>
      <w:r w:rsidRPr="000B55D6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52.</w:t>
      </w:r>
      <w:r w:rsidRPr="000B55D6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B55D6">
        <w:rPr>
          <w:rFonts w:ascii="Times New Roman" w:hAnsi="Times New Roman" w:cs="Times New Roman"/>
          <w:sz w:val="28"/>
          <w:szCs w:val="28"/>
        </w:rPr>
        <w:t>Ван-де</w:t>
      </w:r>
      <w:proofErr w:type="gramEnd"/>
      <w:r w:rsidRPr="000B55D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B55D6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0B55D6">
        <w:rPr>
          <w:rFonts w:ascii="Times New Roman" w:hAnsi="Times New Roman" w:cs="Times New Roman"/>
          <w:sz w:val="28"/>
          <w:szCs w:val="28"/>
        </w:rPr>
        <w:t>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53.</w:t>
      </w:r>
      <w:r w:rsidRPr="000B55D6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54.</w:t>
      </w:r>
      <w:r w:rsidRPr="000B55D6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резонансных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ящиках;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 w:right="169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приборов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принципов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радиоприема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радиопередачи;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57.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проводов;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58.</w:t>
      </w:r>
      <w:r w:rsidRPr="000B55D6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дугообразный;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59.</w:t>
      </w:r>
      <w:r w:rsidRPr="000B55D6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полосовой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60.</w:t>
      </w:r>
      <w:r w:rsidRPr="000B55D6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B55D6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0B55D6">
        <w:rPr>
          <w:rFonts w:ascii="Times New Roman" w:hAnsi="Times New Roman" w:cs="Times New Roman"/>
          <w:sz w:val="28"/>
          <w:szCs w:val="28"/>
        </w:rPr>
        <w:t>;</w:t>
      </w:r>
    </w:p>
    <w:p w:rsidR="001B75F5" w:rsidRPr="000B55D6" w:rsidRDefault="0010579D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61.</w:t>
      </w:r>
      <w:r w:rsidRPr="000B55D6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62.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изучению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магнитного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Земли;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 w:right="452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магнитному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полю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кольцевых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токов;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64.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полупроводникам;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lastRenderedPageBreak/>
        <w:t>65.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постоянному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току;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66.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электрическому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току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вакууме;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67.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электродинамике;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68.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69.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демонстрации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электрических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полей;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70.</w:t>
      </w:r>
      <w:r w:rsidRPr="000B55D6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71.</w:t>
      </w:r>
      <w:r w:rsidRPr="000B55D6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стеклянная;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72.</w:t>
      </w:r>
      <w:r w:rsidRPr="000B55D6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эбонитовая;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73.</w:t>
      </w:r>
      <w:r w:rsidRPr="000B55D6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Ленца;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74.</w:t>
      </w:r>
      <w:r w:rsidRPr="000B55D6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магнитные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штативах;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75.</w:t>
      </w:r>
      <w:r w:rsidRPr="000B55D6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76.</w:t>
      </w:r>
      <w:r w:rsidRPr="000B55D6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изолирующие;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77.</w:t>
      </w:r>
      <w:r w:rsidRPr="000B55D6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разборный;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78.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геометрической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79.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волновой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оптике;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80.</w:t>
      </w:r>
      <w:r w:rsidRPr="000B55D6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двухтрубный;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81.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спектральных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трубок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источником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питания;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82.</w:t>
      </w:r>
      <w:r w:rsidRPr="000B55D6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изучения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фотоэффекта;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83.</w:t>
      </w:r>
      <w:r w:rsidRPr="000B55D6">
        <w:rPr>
          <w:rFonts w:ascii="Times New Roman" w:hAnsi="Times New Roman" w:cs="Times New Roman"/>
          <w:sz w:val="28"/>
          <w:szCs w:val="28"/>
        </w:rPr>
        <w:tab/>
        <w:t>Набор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</w:t>
      </w:r>
      <w:r w:rsidRPr="000B55D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Планка;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84.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наглядных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пособий</w:t>
      </w:r>
      <w:r w:rsidRPr="000B55D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постоянного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использования;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85.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портретов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для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оформления</w:t>
      </w:r>
      <w:r w:rsidRPr="000B55D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кабинета;</w:t>
      </w:r>
    </w:p>
    <w:p w:rsidR="001B75F5" w:rsidRPr="000B55D6" w:rsidRDefault="0010579D" w:rsidP="00637283">
      <w:pPr>
        <w:pStyle w:val="af1"/>
        <w:tabs>
          <w:tab w:val="left" w:pos="567"/>
          <w:tab w:val="left" w:pos="907"/>
        </w:tabs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sz w:val="28"/>
          <w:szCs w:val="28"/>
        </w:rPr>
        <w:t>86.</w:t>
      </w:r>
      <w:r w:rsidRPr="000B55D6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B55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учебных</w:t>
      </w:r>
      <w:r w:rsidRPr="000B55D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таблиц.</w:t>
      </w:r>
    </w:p>
    <w:p w:rsidR="001B75F5" w:rsidRPr="000B55D6" w:rsidRDefault="001B75F5" w:rsidP="00637283">
      <w:pPr>
        <w:spacing w:before="3" w:line="276" w:lineRule="auto"/>
        <w:jc w:val="both"/>
        <w:rPr>
          <w:rFonts w:ascii="Times New Roman" w:hAnsi="Times New Roman" w:cs="Times New Roman"/>
        </w:rPr>
      </w:pPr>
    </w:p>
    <w:p w:rsidR="001B75F5" w:rsidRPr="000B55D6" w:rsidRDefault="001B75F5" w:rsidP="00637283">
      <w:pPr>
        <w:spacing w:before="6" w:line="276" w:lineRule="auto"/>
        <w:rPr>
          <w:rFonts w:ascii="Times New Roman" w:hAnsi="Times New Roman" w:cs="Times New Roman"/>
        </w:rPr>
      </w:pPr>
    </w:p>
    <w:p w:rsidR="00E1013C" w:rsidRPr="000B55D6" w:rsidRDefault="004D1E0B" w:rsidP="00637283">
      <w:pPr>
        <w:pStyle w:val="1"/>
        <w:numPr>
          <w:ilvl w:val="1"/>
          <w:numId w:val="5"/>
        </w:numPr>
        <w:tabs>
          <w:tab w:val="left" w:pos="796"/>
        </w:tabs>
        <w:spacing w:line="276" w:lineRule="auto"/>
        <w:ind w:left="795"/>
        <w:jc w:val="both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t>Информационное</w:t>
      </w:r>
      <w:r w:rsidRPr="000B55D6">
        <w:rPr>
          <w:rFonts w:ascii="Times New Roman" w:hAnsi="Times New Roman" w:cs="Times New Roman"/>
          <w:spacing w:val="-3"/>
        </w:rPr>
        <w:t xml:space="preserve"> </w:t>
      </w:r>
      <w:r w:rsidRPr="000B55D6">
        <w:rPr>
          <w:rFonts w:ascii="Times New Roman" w:hAnsi="Times New Roman" w:cs="Times New Roman"/>
        </w:rPr>
        <w:t>обеспечение</w:t>
      </w:r>
      <w:r w:rsidRPr="000B55D6">
        <w:rPr>
          <w:rFonts w:ascii="Times New Roman" w:hAnsi="Times New Roman" w:cs="Times New Roman"/>
          <w:spacing w:val="-2"/>
        </w:rPr>
        <w:t xml:space="preserve"> </w:t>
      </w:r>
      <w:r w:rsidRPr="000B55D6">
        <w:rPr>
          <w:rFonts w:ascii="Times New Roman" w:hAnsi="Times New Roman" w:cs="Times New Roman"/>
        </w:rPr>
        <w:t>обучения</w:t>
      </w:r>
      <w:bookmarkStart w:id="10" w:name="_Hlk120782426"/>
    </w:p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7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Основные источники ОИ:    </w:t>
      </w:r>
    </w:p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tbl>
      <w:tblPr>
        <w:tblStyle w:val="afa"/>
        <w:tblW w:w="4993" w:type="pct"/>
        <w:tblLook w:val="04A0" w:firstRow="1" w:lastRow="0" w:firstColumn="1" w:lastColumn="0" w:noHBand="0" w:noVBand="1"/>
      </w:tblPr>
      <w:tblGrid>
        <w:gridCol w:w="910"/>
        <w:gridCol w:w="4488"/>
        <w:gridCol w:w="2042"/>
        <w:gridCol w:w="1895"/>
      </w:tblGrid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04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3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015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издания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1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Физика, 10 класс -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Учебник  для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 учреждений 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(базовый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уровень)  -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 Рекомендовано Министерством образования  и науки РФ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Л.Э.Генденштейн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Ю.И.Дик</w:t>
            </w:r>
            <w:proofErr w:type="spellEnd"/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"Мнемозина"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2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Физика,   </w:t>
            </w:r>
            <w:proofErr w:type="gramEnd"/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класс -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Учебник для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 учреждений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(базовый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уровень)  -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 Рекомендовано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образования  и науки РФ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Л.Э.Генденштейн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Ю.И.Дик</w:t>
            </w:r>
            <w:proofErr w:type="spellEnd"/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"Мнемозина"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ОИ 3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-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образования  РФ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учебника для студентов образовательных учреждений среднего профессионального образования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П.И.Самойленко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А.В.Сергеев</w:t>
            </w:r>
            <w:proofErr w:type="spellEnd"/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4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- </w:t>
            </w:r>
            <w:r w:rsidRPr="000B55D6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Министерством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образования  РФ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учебника для студентов образовательных учреждений среднего профессионального образования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В.Ф.Дмитриева</w:t>
            </w:r>
            <w:proofErr w:type="spellEnd"/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E1013C">
        <w:tc>
          <w:tcPr>
            <w:tcW w:w="48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5D6">
              <w:rPr>
                <w:rFonts w:ascii="Times New Roman" w:hAnsi="Times New Roman" w:cs="Times New Roman"/>
                <w:b/>
                <w:sz w:val="28"/>
                <w:szCs w:val="28"/>
              </w:rPr>
              <w:t>ОИ 5</w:t>
            </w:r>
          </w:p>
        </w:tc>
        <w:tc>
          <w:tcPr>
            <w:tcW w:w="2404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Сборник задач и вопросов по физике - Допущено Министерством образования РФ в качестве учебного пособия для студентов образовательных учреждений СПО</w:t>
            </w:r>
          </w:p>
        </w:tc>
        <w:tc>
          <w:tcPr>
            <w:tcW w:w="1093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П.И.Самойленко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А.В.Сергеев</w:t>
            </w:r>
            <w:proofErr w:type="spellEnd"/>
          </w:p>
        </w:tc>
        <w:tc>
          <w:tcPr>
            <w:tcW w:w="1015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</w:tbl>
    <w:p w:rsidR="00E1013C" w:rsidRPr="000B55D6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013C" w:rsidRPr="000B55D6" w:rsidRDefault="00E1013C" w:rsidP="00637283">
      <w:pPr>
        <w:pStyle w:val="af1"/>
        <w:tabs>
          <w:tab w:val="left" w:pos="567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Дополнительные источники (ДИ:)     </w:t>
      </w:r>
    </w:p>
    <w:p w:rsidR="00E1013C" w:rsidRPr="000B55D6" w:rsidRDefault="00E1013C" w:rsidP="0063728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tbl>
      <w:tblPr>
        <w:tblStyle w:val="afa"/>
        <w:tblW w:w="5091" w:type="pct"/>
        <w:tblLook w:val="04A0" w:firstRow="1" w:lastRow="0" w:firstColumn="1" w:lastColumn="0" w:noHBand="0" w:noVBand="1"/>
      </w:tblPr>
      <w:tblGrid>
        <w:gridCol w:w="907"/>
        <w:gridCol w:w="4504"/>
        <w:gridCol w:w="2300"/>
        <w:gridCol w:w="1807"/>
      </w:tblGrid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08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Издательство,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1</w:t>
            </w:r>
          </w:p>
        </w:tc>
        <w:tc>
          <w:tcPr>
            <w:tcW w:w="2366" w:type="pct"/>
            <w:tcBorders>
              <w:bottom w:val="single" w:sz="4" w:space="0" w:color="auto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задания по физике, 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9-11классы - учебное пособие для учащихся образовательных учреждений 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О.Ф.Кабардин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В.А.Орлов</w:t>
            </w:r>
            <w:proofErr w:type="spellEnd"/>
          </w:p>
        </w:tc>
        <w:tc>
          <w:tcPr>
            <w:tcW w:w="949" w:type="pct"/>
            <w:tcBorders>
              <w:bottom w:val="nil"/>
            </w:tcBorders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Merge w:val="restar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2</w:t>
            </w:r>
          </w:p>
        </w:tc>
        <w:tc>
          <w:tcPr>
            <w:tcW w:w="2366" w:type="pct"/>
            <w:tcBorders>
              <w:bottom w:val="nil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Сборник тестовых заданий для тематического и итогового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контроля  -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Физика - 10 класс - Допущено Министерством образования РФ</w:t>
            </w:r>
          </w:p>
        </w:tc>
        <w:tc>
          <w:tcPr>
            <w:tcW w:w="1208" w:type="pct"/>
            <w:vMerge w:val="restar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Р.В.Коноплич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В.А.Орлов</w:t>
            </w:r>
            <w:proofErr w:type="spell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949" w:type="pct"/>
            <w:vMerge w:val="restar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"Интеллект-Центр"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rPr>
          <w:trHeight w:val="130"/>
        </w:trPr>
        <w:tc>
          <w:tcPr>
            <w:tcW w:w="476" w:type="pct"/>
            <w:vMerge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nil"/>
            </w:tcBorders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pct"/>
            <w:vMerge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Merge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3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физике - зачёты 10-11 класс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Н.В.Ильина</w:t>
            </w:r>
            <w:proofErr w:type="spellEnd"/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"Интеллект-Центр"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4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Теория обучения в информационном обществе</w:t>
            </w:r>
          </w:p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Работаем по новым стандартам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Е.И.Иванова</w:t>
            </w:r>
            <w:proofErr w:type="spellEnd"/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И.М.Осмоловская</w:t>
            </w:r>
            <w:proofErr w:type="spellEnd"/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2011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5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Технология  подготовки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 урока  в  </w:t>
            </w: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совре-менной</w:t>
            </w:r>
            <w:proofErr w:type="spell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информационной  образователь-ной  среде - Работаем по новым </w:t>
            </w: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стандар</w:t>
            </w:r>
            <w:proofErr w:type="spell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-там - пособие для учителей </w:t>
            </w: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общеобразо-вательных</w:t>
            </w:r>
            <w:proofErr w:type="spell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Е.В.Чернобай</w:t>
            </w:r>
            <w:proofErr w:type="spellEnd"/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"Просвещение"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</w:tr>
      <w:tr w:rsidR="00E1013C" w:rsidRPr="000B55D6" w:rsidTr="00D4499F">
        <w:tc>
          <w:tcPr>
            <w:tcW w:w="476" w:type="pct"/>
            <w:vAlign w:val="center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6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педагога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В.И.Загвязинский</w:t>
            </w:r>
            <w:proofErr w:type="spellEnd"/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"Академия"</w:t>
            </w:r>
          </w:p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год</w:t>
            </w: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 7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Библиотека методического кабинета колледжа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8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Личная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библиотека  преподавателя</w:t>
            </w:r>
            <w:proofErr w:type="gramEnd"/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9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1013C" w:rsidRPr="000B55D6" w:rsidTr="00D4499F">
        <w:tc>
          <w:tcPr>
            <w:tcW w:w="476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ДИ 10</w:t>
            </w:r>
          </w:p>
        </w:tc>
        <w:tc>
          <w:tcPr>
            <w:tcW w:w="2366" w:type="pct"/>
          </w:tcPr>
          <w:p w:rsidR="00E1013C" w:rsidRPr="000B55D6" w:rsidRDefault="00E1013C" w:rsidP="006372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1208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</w:tcPr>
          <w:p w:rsidR="00E1013C" w:rsidRPr="000B55D6" w:rsidRDefault="00E1013C" w:rsidP="0063728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E1013C" w:rsidRPr="000B55D6" w:rsidRDefault="00E1013C" w:rsidP="006372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013C" w:rsidRPr="000B55D6" w:rsidRDefault="00E1013C" w:rsidP="0063728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013C" w:rsidRPr="00E1013C" w:rsidRDefault="00E1013C" w:rsidP="00637283">
      <w:pPr>
        <w:pStyle w:val="af7"/>
        <w:spacing w:line="276" w:lineRule="auto"/>
        <w:ind w:left="1117" w:firstLine="0"/>
        <w:rPr>
          <w:rFonts w:ascii="Times New Roman" w:hAnsi="Times New Roman" w:cs="Times New Roman"/>
          <w:b/>
          <w:sz w:val="28"/>
          <w:szCs w:val="28"/>
        </w:rPr>
      </w:pPr>
    </w:p>
    <w:p w:rsidR="00E1013C" w:rsidRPr="00E1013C" w:rsidRDefault="00E1013C" w:rsidP="00637283">
      <w:pPr>
        <w:suppressAutoHyphens/>
        <w:spacing w:line="276" w:lineRule="auto"/>
        <w:rPr>
          <w:rFonts w:ascii="OfficinaSansBookC" w:eastAsia="Times New Roman" w:hAnsi="OfficinaSansBookC" w:cs="Times New Roman"/>
          <w:sz w:val="28"/>
          <w:szCs w:val="28"/>
        </w:rPr>
      </w:pPr>
    </w:p>
    <w:p w:rsidR="00E1013C" w:rsidRDefault="00E1013C" w:rsidP="00637283">
      <w:pPr>
        <w:pStyle w:val="1"/>
        <w:spacing w:line="276" w:lineRule="auto"/>
      </w:pPr>
      <w:bookmarkStart w:id="11" w:name="_bookmark8"/>
      <w:bookmarkEnd w:id="10"/>
      <w:bookmarkEnd w:id="11"/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spacing w:line="276" w:lineRule="auto"/>
      </w:pPr>
    </w:p>
    <w:p w:rsidR="00E1013C" w:rsidRDefault="00E1013C" w:rsidP="00637283">
      <w:pPr>
        <w:spacing w:line="276" w:lineRule="auto"/>
      </w:pPr>
    </w:p>
    <w:p w:rsidR="00E1013C" w:rsidRDefault="00E1013C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141B87" w:rsidRDefault="00141B87" w:rsidP="00637283">
      <w:pPr>
        <w:spacing w:line="276" w:lineRule="auto"/>
      </w:pPr>
    </w:p>
    <w:p w:rsidR="00E1013C" w:rsidRPr="00E1013C" w:rsidRDefault="00E1013C" w:rsidP="00637283">
      <w:pPr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E1013C" w:rsidRDefault="00E1013C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D4499F" w:rsidRDefault="00D4499F" w:rsidP="00637283">
      <w:pPr>
        <w:pStyle w:val="1"/>
        <w:spacing w:line="276" w:lineRule="auto"/>
      </w:pPr>
    </w:p>
    <w:p w:rsidR="000B55D6" w:rsidRDefault="000B55D6" w:rsidP="00637283">
      <w:pPr>
        <w:pStyle w:val="1"/>
        <w:spacing w:line="276" w:lineRule="auto"/>
        <w:rPr>
          <w:rFonts w:ascii="Times New Roman" w:hAnsi="Times New Roman" w:cs="Times New Roman"/>
        </w:rPr>
      </w:pPr>
    </w:p>
    <w:p w:rsidR="000B55D6" w:rsidRDefault="000B55D6" w:rsidP="00637283">
      <w:pPr>
        <w:pStyle w:val="1"/>
        <w:spacing w:line="276" w:lineRule="auto"/>
        <w:rPr>
          <w:rFonts w:ascii="Times New Roman" w:hAnsi="Times New Roman" w:cs="Times New Roman"/>
        </w:rPr>
      </w:pPr>
    </w:p>
    <w:p w:rsidR="004D1E0B" w:rsidRPr="000B55D6" w:rsidRDefault="00AB4660" w:rsidP="00637283">
      <w:pPr>
        <w:pStyle w:val="1"/>
        <w:spacing w:line="276" w:lineRule="auto"/>
        <w:rPr>
          <w:rFonts w:ascii="Times New Roman" w:hAnsi="Times New Roman" w:cs="Times New Roman"/>
        </w:rPr>
      </w:pPr>
      <w:r w:rsidRPr="000B55D6">
        <w:rPr>
          <w:rFonts w:ascii="Times New Roman" w:hAnsi="Times New Roman" w:cs="Times New Roman"/>
        </w:rPr>
        <w:lastRenderedPageBreak/>
        <w:t xml:space="preserve">4. </w:t>
      </w:r>
      <w:r w:rsidR="00C86B7F" w:rsidRPr="000B55D6">
        <w:rPr>
          <w:rFonts w:ascii="Times New Roman" w:hAnsi="Times New Roman" w:cs="Times New Roman"/>
        </w:rPr>
        <w:t>Контроль и оценка результатов освоения дисциплины</w:t>
      </w:r>
    </w:p>
    <w:p w:rsidR="00C0172F" w:rsidRPr="000B55D6" w:rsidRDefault="00C0172F" w:rsidP="00637283">
      <w:pPr>
        <w:pStyle w:val="af7"/>
        <w:spacing w:line="276" w:lineRule="auto"/>
        <w:ind w:left="0" w:right="287" w:firstLine="709"/>
        <w:rPr>
          <w:rFonts w:ascii="Times New Roman" w:hAnsi="Times New Roman" w:cs="Times New Roman"/>
          <w:b/>
          <w:sz w:val="28"/>
          <w:szCs w:val="28"/>
        </w:rPr>
      </w:pPr>
    </w:p>
    <w:p w:rsidR="004D1E0B" w:rsidRPr="000B55D6" w:rsidRDefault="004D1E0B" w:rsidP="00637283">
      <w:pPr>
        <w:pStyle w:val="af7"/>
        <w:spacing w:line="276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B55D6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B55D6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и</w:t>
      </w:r>
      <w:r w:rsidRPr="000B55D6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B55D6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раскрываются</w:t>
      </w:r>
      <w:r w:rsidRPr="000B55D6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через</w:t>
      </w:r>
      <w:r w:rsidRPr="000B55D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усвоенные</w:t>
      </w:r>
      <w:r w:rsidRPr="000B55D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знания</w:t>
      </w:r>
      <w:r w:rsidRPr="000B55D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обучающимися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умения,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направленные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на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формирование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общих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компетенций.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Компетенции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должны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быть</w:t>
      </w:r>
      <w:r w:rsidRPr="000B55D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B55D6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B55D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B55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B55D6">
        <w:rPr>
          <w:rFonts w:ascii="Times New Roman" w:hAnsi="Times New Roman" w:cs="Times New Roman"/>
          <w:sz w:val="28"/>
          <w:szCs w:val="28"/>
        </w:rPr>
        <w:t>результатами.</w:t>
      </w:r>
    </w:p>
    <w:p w:rsidR="004D1E0B" w:rsidRPr="000B55D6" w:rsidRDefault="004D1E0B" w:rsidP="00637283">
      <w:pPr>
        <w:pStyle w:val="af"/>
        <w:spacing w:before="1" w:line="276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91"/>
        <w:gridCol w:w="3293"/>
        <w:gridCol w:w="2764"/>
      </w:tblGrid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0B55D6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0B55D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89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0B55D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 w:val="restart"/>
            <w:vAlign w:val="center"/>
          </w:tcPr>
          <w:p w:rsidR="009C4868" w:rsidRPr="000B55D6" w:rsidRDefault="004D1E0B" w:rsidP="00637283">
            <w:pPr>
              <w:pStyle w:val="TableParagraph"/>
              <w:tabs>
                <w:tab w:val="left" w:pos="425"/>
              </w:tabs>
              <w:spacing w:before="147"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4868" w:rsidRPr="000B55D6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  <w:r w:rsidR="009C4868"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C4868" w:rsidRPr="000B55D6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расчетных задач);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наблюдение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65857"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 решения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кейс-задач;</w:t>
            </w:r>
          </w:p>
          <w:p w:rsidR="009C4868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5857"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деловой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  <w:p w:rsidR="004D1E0B" w:rsidRPr="000B55D6" w:rsidRDefault="009C4868" w:rsidP="0063728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7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="00C0172F"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7" w:line="276" w:lineRule="auto"/>
              <w:ind w:left="105" w:right="802"/>
              <w:rPr>
                <w:rFonts w:ascii="Times New Roman" w:hAnsi="Times New Roman" w:cs="Times New Roman"/>
                <w:spacing w:val="-52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Раздел 6. 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 6.2.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  <w:p w:rsidR="00E529F3" w:rsidRPr="000B55D6" w:rsidRDefault="00E529F3" w:rsidP="00637283">
            <w:pPr>
              <w:pStyle w:val="TableParagraph"/>
              <w:spacing w:before="7" w:line="276" w:lineRule="auto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4D1E0B" w:rsidRPr="000B55D6" w:rsidRDefault="004D1E0B" w:rsidP="00637283">
            <w:pPr>
              <w:pStyle w:val="TableParagraph"/>
              <w:spacing w:line="276" w:lineRule="auto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1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E0B" w:rsidRPr="000B55D6" w:rsidTr="002C3EAE">
        <w:trPr>
          <w:trHeight w:val="20"/>
        </w:trPr>
        <w:tc>
          <w:tcPr>
            <w:tcW w:w="1805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0B55D6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0B55D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0B55D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06" w:type="pct"/>
          </w:tcPr>
          <w:p w:rsidR="004D1E0B" w:rsidRPr="000B55D6" w:rsidRDefault="004D1E0B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2.1.,</w:t>
            </w:r>
            <w:proofErr w:type="gramEnd"/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5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4D1E0B" w:rsidRPr="000B55D6" w:rsidRDefault="004D1E0B" w:rsidP="00637283">
            <w:pPr>
              <w:pStyle w:val="TableParagraph"/>
              <w:spacing w:before="22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0B55D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4D1E0B" w:rsidRPr="000B55D6" w:rsidRDefault="004D1E0B" w:rsidP="00637283">
            <w:pPr>
              <w:pStyle w:val="TableParagraph"/>
              <w:spacing w:before="24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4D1E0B" w:rsidRPr="000B55D6" w:rsidRDefault="004D1E0B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0B55D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proofErr w:type="gramEnd"/>
            <w:r w:rsidRPr="000B55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E529F3" w:rsidRPr="000B55D6" w:rsidRDefault="00E529F3" w:rsidP="00637283">
            <w:pPr>
              <w:pStyle w:val="TableParagraph"/>
              <w:spacing w:before="23"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B55D6">
              <w:rPr>
                <w:rFonts w:ascii="Times New Roman" w:hAnsi="Times New Roman" w:cs="Times New Roman"/>
                <w:sz w:val="24"/>
                <w:szCs w:val="24"/>
              </w:rPr>
              <w:t>Раздел 7. Темы 7.1, 7.2</w:t>
            </w:r>
          </w:p>
        </w:tc>
        <w:tc>
          <w:tcPr>
            <w:tcW w:w="1389" w:type="pct"/>
            <w:vMerge/>
            <w:tcBorders>
              <w:top w:val="nil"/>
              <w:bottom w:val="nil"/>
            </w:tcBorders>
          </w:tcPr>
          <w:p w:rsidR="004D1E0B" w:rsidRPr="000B55D6" w:rsidRDefault="004D1E0B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737" w:rsidRPr="000B55D6" w:rsidTr="002C3EAE">
        <w:trPr>
          <w:trHeight w:val="20"/>
        </w:trPr>
        <w:tc>
          <w:tcPr>
            <w:tcW w:w="1805" w:type="pct"/>
          </w:tcPr>
          <w:p w:rsidR="00A42737" w:rsidRPr="000B55D6" w:rsidRDefault="00A42737" w:rsidP="00637283">
            <w:pPr>
              <w:pStyle w:val="TableParagraph"/>
              <w:spacing w:line="276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6" w:type="pct"/>
          </w:tcPr>
          <w:p w:rsidR="00A42737" w:rsidRPr="000B55D6" w:rsidRDefault="00A42737" w:rsidP="00637283">
            <w:pPr>
              <w:pStyle w:val="TableParagraph"/>
              <w:spacing w:line="276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pct"/>
            <w:tcBorders>
              <w:top w:val="nil"/>
            </w:tcBorders>
          </w:tcPr>
          <w:p w:rsidR="00A42737" w:rsidRPr="000B55D6" w:rsidRDefault="00A42737" w:rsidP="00637283">
            <w:pPr>
              <w:spacing w:line="276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E0B" w:rsidRPr="000B55D6" w:rsidRDefault="004D1E0B" w:rsidP="00637283">
      <w:pPr>
        <w:pStyle w:val="af"/>
        <w:spacing w:before="1" w:line="276" w:lineRule="auto"/>
        <w:ind w:left="302" w:right="283"/>
        <w:jc w:val="both"/>
        <w:rPr>
          <w:rFonts w:ascii="Times New Roman" w:hAnsi="Times New Roman" w:cs="Times New Roman"/>
        </w:rPr>
      </w:pPr>
    </w:p>
    <w:sectPr w:rsidR="004D1E0B" w:rsidRPr="000B55D6" w:rsidSect="00C1568E">
      <w:footerReference w:type="default" r:id="rId13"/>
      <w:type w:val="nextColumn"/>
      <w:pgSz w:w="11910" w:h="16840"/>
      <w:pgMar w:top="1134" w:right="851" w:bottom="1134" w:left="1701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75" w:rsidRDefault="00DD5C75">
      <w:r>
        <w:separator/>
      </w:r>
    </w:p>
  </w:endnote>
  <w:endnote w:type="continuationSeparator" w:id="0">
    <w:p w:rsidR="00DD5C75" w:rsidRDefault="00DD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9F" w:rsidRDefault="00D4499F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49D0A4" wp14:editId="1CD5D615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1524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4499F" w:rsidRDefault="00D4499F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0514B2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49D0A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" filled="f" stroked="f">
              <v:path arrowok="t"/>
              <v:textbox inset="0,0,0,0">
                <w:txbxContent>
                  <w:p w:rsidR="00D4499F" w:rsidRDefault="00D4499F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0514B2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3955448"/>
      <w:docPartObj>
        <w:docPartGallery w:val="AutoText"/>
      </w:docPartObj>
    </w:sdtPr>
    <w:sdtEndPr/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14B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8141431"/>
      <w:docPartObj>
        <w:docPartGallery w:val="AutoText"/>
      </w:docPartObj>
    </w:sdtPr>
    <w:sdtEndPr/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14B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037967"/>
      <w:docPartObj>
        <w:docPartGallery w:val="AutoText"/>
      </w:docPartObj>
    </w:sdtPr>
    <w:sdtEndPr/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14B2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531708"/>
      <w:docPartObj>
        <w:docPartGallery w:val="AutoText"/>
      </w:docPartObj>
    </w:sdtPr>
    <w:sdtEndPr/>
    <w:sdtContent>
      <w:p w:rsidR="00D4499F" w:rsidRDefault="00D4499F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514B2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D4499F" w:rsidRDefault="00D4499F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75" w:rsidRDefault="00DD5C75">
      <w:r>
        <w:separator/>
      </w:r>
    </w:p>
  </w:footnote>
  <w:footnote w:type="continuationSeparator" w:id="0">
    <w:p w:rsidR="00DD5C75" w:rsidRDefault="00DD5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3">
    <w:nsid w:val="274007CC"/>
    <w:multiLevelType w:val="hybridMultilevel"/>
    <w:tmpl w:val="548A8848"/>
    <w:lvl w:ilvl="0" w:tplc="CAEC7162">
      <w:start w:val="1"/>
      <w:numFmt w:val="decimal"/>
      <w:lvlText w:val="%1."/>
      <w:lvlJc w:val="left"/>
      <w:pPr>
        <w:ind w:left="5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0EE2022"/>
    <w:multiLevelType w:val="hybridMultilevel"/>
    <w:tmpl w:val="F45E811A"/>
    <w:lvl w:ilvl="0" w:tplc="BCE2998C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562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CC"/>
    <w:rsid w:val="00012DC6"/>
    <w:rsid w:val="000144A9"/>
    <w:rsid w:val="00034A1C"/>
    <w:rsid w:val="000429E0"/>
    <w:rsid w:val="000514B2"/>
    <w:rsid w:val="00052146"/>
    <w:rsid w:val="0005651B"/>
    <w:rsid w:val="00063020"/>
    <w:rsid w:val="00075E95"/>
    <w:rsid w:val="0007760E"/>
    <w:rsid w:val="00091063"/>
    <w:rsid w:val="000A5576"/>
    <w:rsid w:val="000B55D6"/>
    <w:rsid w:val="000C5BAC"/>
    <w:rsid w:val="000C6F9A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41B87"/>
    <w:rsid w:val="00151989"/>
    <w:rsid w:val="001557B4"/>
    <w:rsid w:val="00174690"/>
    <w:rsid w:val="0017522F"/>
    <w:rsid w:val="001752DF"/>
    <w:rsid w:val="0018165F"/>
    <w:rsid w:val="001917D1"/>
    <w:rsid w:val="00195349"/>
    <w:rsid w:val="001A1D69"/>
    <w:rsid w:val="001B2068"/>
    <w:rsid w:val="001B6058"/>
    <w:rsid w:val="001B75F5"/>
    <w:rsid w:val="001E1804"/>
    <w:rsid w:val="002021F8"/>
    <w:rsid w:val="002066D1"/>
    <w:rsid w:val="002119FE"/>
    <w:rsid w:val="00214DDB"/>
    <w:rsid w:val="00214FE4"/>
    <w:rsid w:val="0022615C"/>
    <w:rsid w:val="0022720C"/>
    <w:rsid w:val="00242010"/>
    <w:rsid w:val="002460F7"/>
    <w:rsid w:val="00263456"/>
    <w:rsid w:val="00264D86"/>
    <w:rsid w:val="00271CF5"/>
    <w:rsid w:val="002725D2"/>
    <w:rsid w:val="0028195A"/>
    <w:rsid w:val="00283470"/>
    <w:rsid w:val="0029661E"/>
    <w:rsid w:val="002A42D2"/>
    <w:rsid w:val="002B06ED"/>
    <w:rsid w:val="002C39B6"/>
    <w:rsid w:val="002C3EAE"/>
    <w:rsid w:val="002F0298"/>
    <w:rsid w:val="002F5BE1"/>
    <w:rsid w:val="0032563A"/>
    <w:rsid w:val="0032640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5F9E"/>
    <w:rsid w:val="003B4452"/>
    <w:rsid w:val="003B6C3D"/>
    <w:rsid w:val="003D603F"/>
    <w:rsid w:val="003E01F8"/>
    <w:rsid w:val="003E75D5"/>
    <w:rsid w:val="003F0D92"/>
    <w:rsid w:val="004027FE"/>
    <w:rsid w:val="00422B96"/>
    <w:rsid w:val="004231C0"/>
    <w:rsid w:val="00435FDC"/>
    <w:rsid w:val="00443EE5"/>
    <w:rsid w:val="00447696"/>
    <w:rsid w:val="00452D31"/>
    <w:rsid w:val="00456676"/>
    <w:rsid w:val="0045695D"/>
    <w:rsid w:val="004600FF"/>
    <w:rsid w:val="0046495C"/>
    <w:rsid w:val="00470C45"/>
    <w:rsid w:val="004973FD"/>
    <w:rsid w:val="004A3AF7"/>
    <w:rsid w:val="004A4E64"/>
    <w:rsid w:val="004A67A1"/>
    <w:rsid w:val="004B3FFF"/>
    <w:rsid w:val="004B5AC6"/>
    <w:rsid w:val="004B6D90"/>
    <w:rsid w:val="004C71C8"/>
    <w:rsid w:val="004D1E0B"/>
    <w:rsid w:val="004E36E2"/>
    <w:rsid w:val="00500157"/>
    <w:rsid w:val="00521A80"/>
    <w:rsid w:val="0052530A"/>
    <w:rsid w:val="005261A9"/>
    <w:rsid w:val="00534184"/>
    <w:rsid w:val="00536ACF"/>
    <w:rsid w:val="00543CFD"/>
    <w:rsid w:val="0054707B"/>
    <w:rsid w:val="00557FBA"/>
    <w:rsid w:val="00561142"/>
    <w:rsid w:val="005B04BE"/>
    <w:rsid w:val="00604717"/>
    <w:rsid w:val="00604AB7"/>
    <w:rsid w:val="00625792"/>
    <w:rsid w:val="006257B0"/>
    <w:rsid w:val="00632896"/>
    <w:rsid w:val="00636DB4"/>
    <w:rsid w:val="00637283"/>
    <w:rsid w:val="0064578E"/>
    <w:rsid w:val="00645A74"/>
    <w:rsid w:val="0065370B"/>
    <w:rsid w:val="00675B6E"/>
    <w:rsid w:val="006A317B"/>
    <w:rsid w:val="006B2C0A"/>
    <w:rsid w:val="006B2C63"/>
    <w:rsid w:val="006C4E8D"/>
    <w:rsid w:val="006D152E"/>
    <w:rsid w:val="006D4F59"/>
    <w:rsid w:val="006D7324"/>
    <w:rsid w:val="006F64BF"/>
    <w:rsid w:val="007010E0"/>
    <w:rsid w:val="00721228"/>
    <w:rsid w:val="00726251"/>
    <w:rsid w:val="00732051"/>
    <w:rsid w:val="007406B2"/>
    <w:rsid w:val="0074393E"/>
    <w:rsid w:val="00744A20"/>
    <w:rsid w:val="00754F03"/>
    <w:rsid w:val="0075623F"/>
    <w:rsid w:val="0075629A"/>
    <w:rsid w:val="007577C7"/>
    <w:rsid w:val="00787874"/>
    <w:rsid w:val="00791E93"/>
    <w:rsid w:val="007A0996"/>
    <w:rsid w:val="007A702C"/>
    <w:rsid w:val="007C0FED"/>
    <w:rsid w:val="007F7238"/>
    <w:rsid w:val="008062F9"/>
    <w:rsid w:val="00812F3D"/>
    <w:rsid w:val="00814CE4"/>
    <w:rsid w:val="008234F8"/>
    <w:rsid w:val="00847CE1"/>
    <w:rsid w:val="00867833"/>
    <w:rsid w:val="00875C47"/>
    <w:rsid w:val="00880D84"/>
    <w:rsid w:val="00880FB4"/>
    <w:rsid w:val="00885BDD"/>
    <w:rsid w:val="008935C8"/>
    <w:rsid w:val="008A31DD"/>
    <w:rsid w:val="008B04F1"/>
    <w:rsid w:val="008B5463"/>
    <w:rsid w:val="008D617D"/>
    <w:rsid w:val="008E7AB8"/>
    <w:rsid w:val="008F01A6"/>
    <w:rsid w:val="008F1592"/>
    <w:rsid w:val="00910ABB"/>
    <w:rsid w:val="00920DD6"/>
    <w:rsid w:val="00926BE2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1CCE"/>
    <w:rsid w:val="00983977"/>
    <w:rsid w:val="00992D35"/>
    <w:rsid w:val="00993A75"/>
    <w:rsid w:val="009A4ACB"/>
    <w:rsid w:val="009A6B82"/>
    <w:rsid w:val="009A7A00"/>
    <w:rsid w:val="009B2A29"/>
    <w:rsid w:val="009B3366"/>
    <w:rsid w:val="009C4868"/>
    <w:rsid w:val="009C5EF5"/>
    <w:rsid w:val="009D36FE"/>
    <w:rsid w:val="009D4B71"/>
    <w:rsid w:val="009E6164"/>
    <w:rsid w:val="009F7917"/>
    <w:rsid w:val="00A0570D"/>
    <w:rsid w:val="00A06531"/>
    <w:rsid w:val="00A123AB"/>
    <w:rsid w:val="00A40A28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B4660"/>
    <w:rsid w:val="00AC55AA"/>
    <w:rsid w:val="00AD1FA8"/>
    <w:rsid w:val="00AE544C"/>
    <w:rsid w:val="00AF41CB"/>
    <w:rsid w:val="00AF7C49"/>
    <w:rsid w:val="00AF7D11"/>
    <w:rsid w:val="00B1217B"/>
    <w:rsid w:val="00B46CCD"/>
    <w:rsid w:val="00B65504"/>
    <w:rsid w:val="00B7126A"/>
    <w:rsid w:val="00B85911"/>
    <w:rsid w:val="00B935A1"/>
    <w:rsid w:val="00BA3469"/>
    <w:rsid w:val="00BA45A3"/>
    <w:rsid w:val="00BE0499"/>
    <w:rsid w:val="00BE1209"/>
    <w:rsid w:val="00BE7001"/>
    <w:rsid w:val="00C0172F"/>
    <w:rsid w:val="00C04596"/>
    <w:rsid w:val="00C04D04"/>
    <w:rsid w:val="00C11253"/>
    <w:rsid w:val="00C118CC"/>
    <w:rsid w:val="00C1568E"/>
    <w:rsid w:val="00C251CC"/>
    <w:rsid w:val="00C30B95"/>
    <w:rsid w:val="00C34599"/>
    <w:rsid w:val="00C366BD"/>
    <w:rsid w:val="00C4565F"/>
    <w:rsid w:val="00C53B0C"/>
    <w:rsid w:val="00C631A9"/>
    <w:rsid w:val="00C634DF"/>
    <w:rsid w:val="00C65857"/>
    <w:rsid w:val="00C672CF"/>
    <w:rsid w:val="00C67F37"/>
    <w:rsid w:val="00C85CAE"/>
    <w:rsid w:val="00C86B7F"/>
    <w:rsid w:val="00C97310"/>
    <w:rsid w:val="00CE5A48"/>
    <w:rsid w:val="00CE6088"/>
    <w:rsid w:val="00D021F4"/>
    <w:rsid w:val="00D14DC1"/>
    <w:rsid w:val="00D17078"/>
    <w:rsid w:val="00D20776"/>
    <w:rsid w:val="00D33705"/>
    <w:rsid w:val="00D4499F"/>
    <w:rsid w:val="00D45A5E"/>
    <w:rsid w:val="00D47FCF"/>
    <w:rsid w:val="00D51D85"/>
    <w:rsid w:val="00D522B7"/>
    <w:rsid w:val="00D71A9C"/>
    <w:rsid w:val="00D7587A"/>
    <w:rsid w:val="00DA050C"/>
    <w:rsid w:val="00DB6BF0"/>
    <w:rsid w:val="00DC33A6"/>
    <w:rsid w:val="00DD163C"/>
    <w:rsid w:val="00DD5C75"/>
    <w:rsid w:val="00DD6931"/>
    <w:rsid w:val="00DE1403"/>
    <w:rsid w:val="00DF6B1B"/>
    <w:rsid w:val="00DF6B52"/>
    <w:rsid w:val="00E1013C"/>
    <w:rsid w:val="00E212E2"/>
    <w:rsid w:val="00E23DDC"/>
    <w:rsid w:val="00E25DE4"/>
    <w:rsid w:val="00E529F3"/>
    <w:rsid w:val="00E57A38"/>
    <w:rsid w:val="00E6021C"/>
    <w:rsid w:val="00E72BD8"/>
    <w:rsid w:val="00EB5A8A"/>
    <w:rsid w:val="00EC32DE"/>
    <w:rsid w:val="00ED6EA6"/>
    <w:rsid w:val="00EE4E39"/>
    <w:rsid w:val="00EF1C13"/>
    <w:rsid w:val="00EF69AD"/>
    <w:rsid w:val="00F02E0D"/>
    <w:rsid w:val="00F036EC"/>
    <w:rsid w:val="00F2189C"/>
    <w:rsid w:val="00F4220B"/>
    <w:rsid w:val="00F45403"/>
    <w:rsid w:val="00F51386"/>
    <w:rsid w:val="00F51B01"/>
    <w:rsid w:val="00F557B4"/>
    <w:rsid w:val="00F64298"/>
    <w:rsid w:val="00F72F04"/>
    <w:rsid w:val="00F75A70"/>
    <w:rsid w:val="00F82942"/>
    <w:rsid w:val="00F842CA"/>
    <w:rsid w:val="00F871BD"/>
    <w:rsid w:val="00F92BE3"/>
    <w:rsid w:val="00FB570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0C191712-714E-4FB2-81A1-A18FAD72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B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4220B"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F4220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4220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F4220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F422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F422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F4220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F4220B"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sid w:val="00F4220B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F4220B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F42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4220B"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qFormat/>
    <w:rsid w:val="00F4220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4220B"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422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F4220B"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sid w:val="00F4220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F4220B"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rsid w:val="00F4220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F4220B"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sid w:val="00F4220B"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sid w:val="00F4220B"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rsid w:val="00F4220B"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F4220B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sid w:val="00F4220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rsid w:val="00F4220B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sid w:val="00F4220B"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rsid w:val="00F4220B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sid w:val="00F4220B"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rsid w:val="00F4220B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F4220B"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sid w:val="00F4220B"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rsid w:val="00F4220B"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uiPriority w:val="99"/>
    <w:qFormat/>
    <w:rsid w:val="00F4220B"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uiPriority w:val="99"/>
    <w:qFormat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uiPriority w:val="99"/>
    <w:qFormat/>
    <w:rsid w:val="00BE0499"/>
  </w:style>
  <w:style w:type="table" w:customStyle="1" w:styleId="-11">
    <w:name w:val="Таблица-сетка 1 светлая1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qFormat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-110">
    <w:name w:val="Таблица-сетка 1 светлая1"/>
    <w:uiPriority w:val="99"/>
    <w:qFormat/>
    <w:rsid w:val="007010E0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Unicode MS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Arial Unicode MS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Arial Unicode MS"/>
        <w:b/>
        <w:bCs/>
      </w:rPr>
    </w:tblStylePr>
    <w:tblStylePr w:type="lastCol">
      <w:rPr>
        <w:rFonts w:cs="Arial Unicode MS"/>
        <w:b/>
        <w:bCs/>
      </w:rPr>
    </w:tblStylePr>
  </w:style>
  <w:style w:type="table" w:styleId="afa">
    <w:name w:val="Table Grid"/>
    <w:basedOn w:val="a1"/>
    <w:uiPriority w:val="59"/>
    <w:locked/>
    <w:rsid w:val="00E1013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B4519-04D9-44E7-9255-1DE959AA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6380</Words>
  <Characters>36368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Валентина Партен</cp:lastModifiedBy>
  <cp:revision>4</cp:revision>
  <cp:lastPrinted>2023-02-10T09:24:00Z</cp:lastPrinted>
  <dcterms:created xsi:type="dcterms:W3CDTF">2025-08-28T06:53:00Z</dcterms:created>
  <dcterms:modified xsi:type="dcterms:W3CDTF">2026-05-06T09:26:00Z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