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jc w:val="center"/>
        <w:outlineLvl w:val="1"/>
        <w:rPr>
          <w:b/>
        </w:rPr>
      </w:pPr>
      <w:r w:rsidRPr="005F325F">
        <w:rPr>
          <w:b/>
        </w:rPr>
        <w:t>РАБОЧАЯ ПРОГРАММА ОБЩЕПРОФЕССИОНАЛЬНОЙ УЧЕБНОЙ ДИСЦИПЛИНЫ</w:t>
      </w:r>
    </w:p>
    <w:p w:rsidR="005F325F" w:rsidRPr="005F325F" w:rsidRDefault="005F325F" w:rsidP="005F325F">
      <w:pPr>
        <w:spacing w:after="120" w:line="276" w:lineRule="auto"/>
        <w:ind w:firstLine="709"/>
        <w:jc w:val="center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jc w:val="center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jc w:val="center"/>
        <w:outlineLvl w:val="1"/>
        <w:rPr>
          <w:b/>
        </w:rPr>
      </w:pPr>
      <w:r w:rsidRPr="005F325F">
        <w:rPr>
          <w:b/>
        </w:rPr>
        <w:t>ОП.05 «Экономика и бухгалтерский учёт предприятий туризма и гостиничного дела»</w:t>
      </w:r>
    </w:p>
    <w:p w:rsidR="005F325F" w:rsidRPr="005F325F" w:rsidRDefault="005F325F" w:rsidP="008F0CC6">
      <w:pPr>
        <w:spacing w:after="120" w:line="276" w:lineRule="auto"/>
        <w:jc w:val="center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jc w:val="center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jc w:val="center"/>
        <w:outlineLvl w:val="1"/>
      </w:pPr>
      <w:r w:rsidRPr="005F325F">
        <w:t>г. Обнинск</w:t>
      </w:r>
    </w:p>
    <w:p w:rsidR="005F325F" w:rsidRPr="005F325F" w:rsidRDefault="005F325F" w:rsidP="00CF56D7">
      <w:pPr>
        <w:outlineLvl w:val="1"/>
      </w:pPr>
      <w:r w:rsidRPr="005F325F">
        <w:rPr>
          <w:lang w:val="x-none"/>
        </w:rPr>
        <w:lastRenderedPageBreak/>
        <w:t>Рассмотрена на заседании МК</w:t>
      </w:r>
    </w:p>
    <w:p w:rsidR="005F325F" w:rsidRDefault="00CF56D7" w:rsidP="00CF56D7">
      <w:pPr>
        <w:outlineLvl w:val="1"/>
        <w:rPr>
          <w:lang w:val="x-none"/>
        </w:rPr>
      </w:pPr>
      <w:r w:rsidRPr="005F325F">
        <w:rPr>
          <w:lang w:val="x-none"/>
        </w:rPr>
        <w:t>протокол</w:t>
      </w:r>
      <w:r w:rsidR="005F325F" w:rsidRPr="005F325F">
        <w:rPr>
          <w:lang w:val="x-none"/>
        </w:rPr>
        <w:t xml:space="preserve"> №</w:t>
      </w:r>
      <w:r w:rsidR="005F325F" w:rsidRPr="005F325F">
        <w:t xml:space="preserve"> __</w:t>
      </w:r>
      <w:r w:rsidR="005F325F" w:rsidRPr="005F325F">
        <w:rPr>
          <w:lang w:val="x-none"/>
        </w:rPr>
        <w:t>от «</w:t>
      </w:r>
      <w:r w:rsidR="005F325F" w:rsidRPr="005F325F">
        <w:t>_</w:t>
      </w:r>
      <w:r w:rsidR="005F325F" w:rsidRPr="005F325F">
        <w:rPr>
          <w:lang w:val="x-none"/>
        </w:rPr>
        <w:t xml:space="preserve"> »</w:t>
      </w:r>
      <w:r w:rsidR="005F325F" w:rsidRPr="005F325F">
        <w:t xml:space="preserve"> ________</w:t>
      </w:r>
      <w:r w:rsidR="005F325F" w:rsidRPr="005F325F">
        <w:rPr>
          <w:lang w:val="x-none"/>
        </w:rPr>
        <w:t>20</w:t>
      </w:r>
      <w:r w:rsidR="005F325F" w:rsidRPr="005F325F">
        <w:t xml:space="preserve">__ </w:t>
      </w:r>
      <w:r w:rsidR="005F325F" w:rsidRPr="005F325F">
        <w:rPr>
          <w:lang w:val="x-none"/>
        </w:rPr>
        <w:t>г.</w:t>
      </w:r>
    </w:p>
    <w:p w:rsidR="005F325F" w:rsidRPr="005F325F" w:rsidRDefault="005F325F" w:rsidP="00CF56D7">
      <w:pPr>
        <w:outlineLvl w:val="1"/>
        <w:rPr>
          <w:lang w:val="x-none"/>
        </w:rPr>
      </w:pPr>
      <w:r w:rsidRPr="005F325F">
        <w:rPr>
          <w:lang w:val="x-none"/>
        </w:rPr>
        <w:t>Председатель методической комиссии</w:t>
      </w:r>
    </w:p>
    <w:p w:rsidR="005F325F" w:rsidRPr="005F325F" w:rsidRDefault="005F325F" w:rsidP="00CF56D7">
      <w:pPr>
        <w:outlineLvl w:val="1"/>
      </w:pPr>
      <w:r w:rsidRPr="005F325F">
        <w:t xml:space="preserve"> ______________     А.С.</w:t>
      </w:r>
      <w:r w:rsidR="00CF56D7">
        <w:t xml:space="preserve"> </w:t>
      </w:r>
      <w:proofErr w:type="spellStart"/>
      <w:r w:rsidRPr="005F325F">
        <w:t>Тумилович</w:t>
      </w:r>
      <w:proofErr w:type="spellEnd"/>
    </w:p>
    <w:p w:rsidR="005F325F" w:rsidRPr="005F325F" w:rsidRDefault="005F325F" w:rsidP="00CF56D7">
      <w:pPr>
        <w:ind w:firstLine="709"/>
        <w:outlineLvl w:val="1"/>
      </w:pPr>
    </w:p>
    <w:p w:rsidR="00CF56D7" w:rsidRDefault="00CF56D7" w:rsidP="00CF56D7">
      <w:pPr>
        <w:keepNext/>
        <w:keepLines/>
        <w:jc w:val="both"/>
        <w:outlineLvl w:val="0"/>
      </w:pPr>
    </w:p>
    <w:p w:rsidR="00CF56D7" w:rsidRDefault="00CF56D7" w:rsidP="00CF56D7">
      <w:pPr>
        <w:keepNext/>
        <w:keepLines/>
        <w:jc w:val="both"/>
        <w:outlineLvl w:val="0"/>
      </w:pPr>
    </w:p>
    <w:p w:rsidR="00963586" w:rsidRPr="00963586" w:rsidRDefault="005F325F" w:rsidP="00CF56D7">
      <w:pPr>
        <w:keepNext/>
        <w:keepLines/>
        <w:spacing w:line="276" w:lineRule="auto"/>
        <w:ind w:firstLine="851"/>
        <w:jc w:val="both"/>
        <w:outlineLvl w:val="0"/>
      </w:pPr>
      <w:r w:rsidRPr="005F325F">
        <w:t>Рабоч</w:t>
      </w:r>
      <w:r w:rsidR="00CF56D7">
        <w:t>ая программа учебной дисциплины ОП.05 «</w:t>
      </w:r>
      <w:r w:rsidRPr="005F325F">
        <w:t xml:space="preserve">Экономика и бухгалтерский учёт предприятий туризма и гостиничного дела» </w:t>
      </w:r>
      <w:r w:rsidR="00963586" w:rsidRPr="00963586">
        <w:t>разработана на основании ФГОС СПО по специальности</w:t>
      </w:r>
      <w:r w:rsidR="00963586" w:rsidRPr="00963586">
        <w:rPr>
          <w:rFonts w:eastAsia="Calibri"/>
          <w:lang w:eastAsia="en-US"/>
        </w:rPr>
        <w:t xml:space="preserve"> </w:t>
      </w:r>
      <w:r w:rsidR="00963586" w:rsidRPr="00963586">
        <w:rPr>
          <w:bCs/>
          <w:kern w:val="36"/>
        </w:rPr>
        <w:t xml:space="preserve">43.02.16 Туризм и гостеприимство, </w:t>
      </w:r>
      <w:r w:rsidR="00963586" w:rsidRPr="00963586">
        <w:t xml:space="preserve">утвержденного </w:t>
      </w:r>
      <w:r w:rsidR="00963586" w:rsidRPr="00963586">
        <w:rPr>
          <w:rFonts w:eastAsia="SimSun"/>
          <w:lang w:eastAsia="zh-CN" w:bidi="ar"/>
        </w:rPr>
        <w:t xml:space="preserve">приказом </w:t>
      </w:r>
      <w:r w:rsidR="00963586" w:rsidRPr="00963586">
        <w:t>Министерства просвещения Российской Федерации от 12.12.2022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№ 1100</w:t>
      </w:r>
    </w:p>
    <w:p w:rsidR="00963586" w:rsidRPr="00963586" w:rsidRDefault="00963586" w:rsidP="00CF56D7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963586">
        <w:t>(Зарегистрировано в Минюсте России 24.01.2023 № 72111)</w:t>
      </w:r>
    </w:p>
    <w:p w:rsidR="005F325F" w:rsidRPr="005F325F" w:rsidRDefault="005F325F" w:rsidP="00CF56D7">
      <w:pPr>
        <w:spacing w:line="276" w:lineRule="auto"/>
        <w:ind w:firstLine="709"/>
        <w:jc w:val="both"/>
        <w:outlineLvl w:val="1"/>
      </w:pPr>
    </w:p>
    <w:p w:rsidR="005F325F" w:rsidRPr="00CF56D7" w:rsidRDefault="00CF56D7" w:rsidP="00CF56D7">
      <w:pPr>
        <w:spacing w:line="276" w:lineRule="auto"/>
        <w:ind w:firstLine="851"/>
        <w:jc w:val="both"/>
        <w:outlineLvl w:val="1"/>
      </w:pPr>
      <w:r>
        <w:t>Организация-разработчик: Государственное автономное</w:t>
      </w:r>
      <w:r w:rsidR="005F325F" w:rsidRPr="005F325F">
        <w:t xml:space="preserve"> профессиональное образовательное учреждение Калужской области «</w:t>
      </w:r>
      <w:proofErr w:type="spellStart"/>
      <w:r w:rsidR="005F325F" w:rsidRPr="005F325F">
        <w:t>Обнинский</w:t>
      </w:r>
      <w:proofErr w:type="spellEnd"/>
      <w:r w:rsidR="005F325F" w:rsidRPr="005F325F">
        <w:t xml:space="preserve"> колледж технологий и услуг»</w:t>
      </w:r>
      <w:r>
        <w:t xml:space="preserve"> (ГАПОУ КО «ОКТУ»).</w:t>
      </w:r>
    </w:p>
    <w:p w:rsidR="00CF56D7" w:rsidRPr="005F325F" w:rsidRDefault="00CF56D7" w:rsidP="00CF56D7">
      <w:pPr>
        <w:spacing w:line="276" w:lineRule="auto"/>
        <w:ind w:firstLine="709"/>
        <w:jc w:val="both"/>
        <w:outlineLvl w:val="1"/>
      </w:pPr>
    </w:p>
    <w:p w:rsidR="005F325F" w:rsidRPr="005F325F" w:rsidRDefault="005F325F" w:rsidP="00CF56D7">
      <w:pPr>
        <w:spacing w:line="276" w:lineRule="auto"/>
        <w:ind w:firstLine="709"/>
        <w:jc w:val="both"/>
        <w:outlineLvl w:val="1"/>
      </w:pPr>
      <w:r w:rsidRPr="005F325F">
        <w:t xml:space="preserve">Разработчик: Зеленская </w:t>
      </w:r>
      <w:proofErr w:type="spellStart"/>
      <w:r w:rsidRPr="005F325F">
        <w:t>Лавия</w:t>
      </w:r>
      <w:proofErr w:type="spellEnd"/>
      <w:r w:rsidRPr="005F325F">
        <w:t xml:space="preserve"> </w:t>
      </w:r>
      <w:proofErr w:type="spellStart"/>
      <w:r w:rsidRPr="005F325F">
        <w:t>Салиховна</w:t>
      </w:r>
      <w:proofErr w:type="spellEnd"/>
      <w:r w:rsidRPr="005F325F">
        <w:t>, преподаватель спе</w:t>
      </w:r>
      <w:r w:rsidR="00EA3CC6">
        <w:t>ц. дисциплин ГАПОУ КО «ОКТУ</w:t>
      </w:r>
      <w:r w:rsidRPr="005F325F">
        <w:t>».</w:t>
      </w:r>
    </w:p>
    <w:p w:rsidR="005F325F" w:rsidRPr="005F325F" w:rsidRDefault="005F325F" w:rsidP="00CF56D7">
      <w:pPr>
        <w:spacing w:after="120" w:line="276" w:lineRule="auto"/>
        <w:ind w:firstLine="709"/>
        <w:jc w:val="both"/>
        <w:outlineLvl w:val="1"/>
      </w:pPr>
    </w:p>
    <w:p w:rsidR="005F325F" w:rsidRPr="005F325F" w:rsidRDefault="005F325F" w:rsidP="00CF56D7">
      <w:pPr>
        <w:spacing w:after="120" w:line="276" w:lineRule="auto"/>
        <w:ind w:firstLine="709"/>
        <w:jc w:val="both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CF56D7" w:rsidRDefault="00CF56D7" w:rsidP="005F325F">
      <w:pPr>
        <w:spacing w:after="120" w:line="276" w:lineRule="auto"/>
        <w:ind w:firstLine="709"/>
        <w:outlineLvl w:val="1"/>
        <w:rPr>
          <w:b/>
        </w:rPr>
      </w:pPr>
    </w:p>
    <w:p w:rsidR="00CF56D7" w:rsidRDefault="00CF56D7" w:rsidP="005F325F">
      <w:pPr>
        <w:spacing w:after="120" w:line="276" w:lineRule="auto"/>
        <w:ind w:firstLine="709"/>
        <w:outlineLvl w:val="1"/>
        <w:rPr>
          <w:b/>
        </w:rPr>
      </w:pPr>
    </w:p>
    <w:p w:rsidR="00CF56D7" w:rsidRDefault="00CF56D7" w:rsidP="005F325F">
      <w:pPr>
        <w:spacing w:after="120" w:line="276" w:lineRule="auto"/>
        <w:ind w:firstLine="709"/>
        <w:outlineLvl w:val="1"/>
        <w:rPr>
          <w:b/>
        </w:rPr>
      </w:pPr>
    </w:p>
    <w:p w:rsidR="00CF56D7" w:rsidRDefault="00CF56D7" w:rsidP="005F325F">
      <w:pPr>
        <w:spacing w:after="120" w:line="276" w:lineRule="auto"/>
        <w:ind w:firstLine="709"/>
        <w:outlineLvl w:val="1"/>
        <w:rPr>
          <w:b/>
        </w:rPr>
      </w:pPr>
    </w:p>
    <w:p w:rsidR="00CF56D7" w:rsidRDefault="00CF56D7" w:rsidP="005F325F">
      <w:pPr>
        <w:spacing w:after="120" w:line="276" w:lineRule="auto"/>
        <w:ind w:firstLine="709"/>
        <w:outlineLvl w:val="1"/>
        <w:rPr>
          <w:b/>
        </w:rPr>
      </w:pPr>
    </w:p>
    <w:p w:rsidR="00963586" w:rsidRPr="005F325F" w:rsidRDefault="00963586" w:rsidP="005F325F">
      <w:pPr>
        <w:spacing w:after="120" w:line="276" w:lineRule="auto"/>
        <w:ind w:firstLine="709"/>
        <w:outlineLvl w:val="1"/>
        <w:rPr>
          <w:b/>
        </w:rPr>
      </w:pPr>
    </w:p>
    <w:p w:rsidR="00E84991" w:rsidRDefault="00E84991" w:rsidP="00E84991">
      <w:pPr>
        <w:spacing w:after="120" w:line="276" w:lineRule="auto"/>
        <w:jc w:val="center"/>
        <w:outlineLvl w:val="1"/>
        <w:rPr>
          <w:b/>
        </w:rPr>
      </w:pPr>
    </w:p>
    <w:p w:rsidR="005F325F" w:rsidRPr="00CF56D7" w:rsidRDefault="005F325F" w:rsidP="00E84991">
      <w:pPr>
        <w:spacing w:after="120" w:line="276" w:lineRule="auto"/>
        <w:jc w:val="center"/>
        <w:outlineLvl w:val="1"/>
        <w:rPr>
          <w:b/>
        </w:rPr>
      </w:pPr>
      <w:r w:rsidRPr="00CF56D7">
        <w:rPr>
          <w:b/>
        </w:rPr>
        <w:t>СОДЕРЖАНИЕ</w:t>
      </w:r>
    </w:p>
    <w:p w:rsidR="005F325F" w:rsidRDefault="005F325F" w:rsidP="005F325F">
      <w:pPr>
        <w:spacing w:after="120" w:line="276" w:lineRule="auto"/>
        <w:ind w:firstLine="709"/>
        <w:outlineLvl w:val="1"/>
        <w:rPr>
          <w:b/>
        </w:rPr>
      </w:pPr>
    </w:p>
    <w:p w:rsidR="00CF56D7" w:rsidRDefault="00CF56D7" w:rsidP="005F325F">
      <w:pPr>
        <w:spacing w:after="120" w:line="276" w:lineRule="auto"/>
        <w:ind w:firstLine="709"/>
        <w:outlineLvl w:val="1"/>
        <w:rPr>
          <w:b/>
        </w:rPr>
      </w:pPr>
    </w:p>
    <w:p w:rsidR="00CF56D7" w:rsidRPr="00CF56D7" w:rsidRDefault="00CF56D7" w:rsidP="005F325F">
      <w:pPr>
        <w:spacing w:after="120" w:line="276" w:lineRule="auto"/>
        <w:ind w:firstLine="709"/>
        <w:outlineLvl w:val="1"/>
        <w:rPr>
          <w:b/>
        </w:rPr>
      </w:pPr>
    </w:p>
    <w:p w:rsidR="005F325F" w:rsidRPr="00CF56D7" w:rsidRDefault="005F325F" w:rsidP="005F325F">
      <w:pPr>
        <w:spacing w:after="120" w:line="276" w:lineRule="auto"/>
        <w:ind w:firstLine="709"/>
        <w:outlineLvl w:val="1"/>
        <w:rPr>
          <w:b/>
        </w:rPr>
      </w:pPr>
      <w:r w:rsidRPr="00CF56D7">
        <w:rPr>
          <w:b/>
        </w:rPr>
        <w:tab/>
        <w:t xml:space="preserve">                                                                                                             </w:t>
      </w:r>
    </w:p>
    <w:p w:rsidR="005F325F" w:rsidRPr="00CF56D7" w:rsidRDefault="005F325F" w:rsidP="00CF56D7">
      <w:pPr>
        <w:spacing w:line="360" w:lineRule="auto"/>
        <w:outlineLvl w:val="1"/>
        <w:rPr>
          <w:b/>
        </w:rPr>
      </w:pPr>
      <w:r w:rsidRPr="00CF56D7">
        <w:rPr>
          <w:b/>
        </w:rPr>
        <w:t xml:space="preserve">ПАСПОРТ ПРОГРАММЫ УЧЕБНОЙ ДИСЦИПЛИНЫ                                                        </w:t>
      </w:r>
    </w:p>
    <w:p w:rsidR="005F325F" w:rsidRPr="00CF56D7" w:rsidRDefault="005F325F" w:rsidP="00CF56D7">
      <w:pPr>
        <w:spacing w:line="360" w:lineRule="auto"/>
        <w:outlineLvl w:val="1"/>
        <w:rPr>
          <w:b/>
        </w:rPr>
      </w:pPr>
      <w:r w:rsidRPr="00CF56D7">
        <w:rPr>
          <w:b/>
        </w:rPr>
        <w:t>СТР</w:t>
      </w:r>
      <w:r w:rsidR="00CF56D7">
        <w:rPr>
          <w:b/>
        </w:rPr>
        <w:t xml:space="preserve">УКТУРА И </w:t>
      </w:r>
      <w:r w:rsidRPr="00CF56D7">
        <w:rPr>
          <w:b/>
        </w:rPr>
        <w:t>СОДЕРЖАНИЕ УЧЕБНОЙ Д</w:t>
      </w:r>
      <w:r w:rsidR="00EA3CC6" w:rsidRPr="00CF56D7">
        <w:rPr>
          <w:b/>
        </w:rPr>
        <w:t xml:space="preserve">ИСЦИПЛИНЫ                      </w:t>
      </w:r>
      <w:r w:rsidRPr="00CF56D7">
        <w:rPr>
          <w:b/>
        </w:rPr>
        <w:t xml:space="preserve">        </w:t>
      </w:r>
    </w:p>
    <w:p w:rsidR="005F325F" w:rsidRPr="00CF56D7" w:rsidRDefault="005F325F" w:rsidP="00CF56D7">
      <w:pPr>
        <w:spacing w:line="360" w:lineRule="auto"/>
        <w:outlineLvl w:val="1"/>
        <w:rPr>
          <w:b/>
        </w:rPr>
      </w:pPr>
      <w:r w:rsidRPr="00CF56D7">
        <w:rPr>
          <w:b/>
        </w:rPr>
        <w:t>УСЛОВИЯ РЕАЛИЗАЦИИ ПРОГРАММЫ УЧЕБНОЙ</w:t>
      </w:r>
      <w:r w:rsidR="00EA3CC6" w:rsidRPr="00CF56D7">
        <w:rPr>
          <w:b/>
        </w:rPr>
        <w:t xml:space="preserve"> ДИСЦИПЛИНЫ   </w:t>
      </w:r>
      <w:r w:rsidRPr="00CF56D7">
        <w:rPr>
          <w:b/>
        </w:rPr>
        <w:t xml:space="preserve">         </w:t>
      </w:r>
    </w:p>
    <w:p w:rsidR="005F325F" w:rsidRPr="00CF56D7" w:rsidRDefault="005F325F" w:rsidP="00CF56D7">
      <w:pPr>
        <w:spacing w:line="360" w:lineRule="auto"/>
        <w:outlineLvl w:val="1"/>
        <w:rPr>
          <w:b/>
        </w:rPr>
      </w:pPr>
      <w:r w:rsidRPr="00CF56D7">
        <w:rPr>
          <w:b/>
        </w:rPr>
        <w:t>КОНТРОЛЬ И ОЦЕНК</w:t>
      </w:r>
      <w:r w:rsidR="00CF56D7">
        <w:rPr>
          <w:b/>
        </w:rPr>
        <w:t xml:space="preserve">А РЕЗУЛЬТАТОВ ОСВОЕНИЯ УЧЕБНОЙ </w:t>
      </w:r>
      <w:r w:rsidRPr="00CF56D7">
        <w:rPr>
          <w:b/>
        </w:rPr>
        <w:t xml:space="preserve">ДИСЦИПЛИНЫ                                                                                                         </w:t>
      </w: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CF56D7">
      <w:pPr>
        <w:spacing w:line="360" w:lineRule="auto"/>
        <w:ind w:firstLine="709"/>
        <w:outlineLvl w:val="1"/>
        <w:rPr>
          <w:b/>
          <w:bCs/>
        </w:rPr>
      </w:pPr>
      <w:r w:rsidRPr="005F325F">
        <w:rPr>
          <w:b/>
          <w:bCs/>
        </w:rPr>
        <w:lastRenderedPageBreak/>
        <w:t>1. ПАСПОРТ РАБОЧЕЙ ПРОГРАММЫ УЧЕБНОЙ ДИСЦИПЛИНЫ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rPr>
          <w:b/>
        </w:rPr>
        <w:t>ОП.05</w:t>
      </w:r>
      <w:r w:rsidRPr="005F325F">
        <w:t xml:space="preserve"> </w:t>
      </w:r>
      <w:r w:rsidRPr="005F325F">
        <w:rPr>
          <w:b/>
          <w:bCs/>
        </w:rPr>
        <w:t xml:space="preserve">Экономика и бухгалтерский учёт предприятий туризма </w:t>
      </w:r>
      <w:r>
        <w:rPr>
          <w:b/>
          <w:bCs/>
        </w:rPr>
        <w:t>и гостиничного дела</w:t>
      </w:r>
    </w:p>
    <w:p w:rsidR="005F325F" w:rsidRPr="005F325F" w:rsidRDefault="005F325F" w:rsidP="00CF56D7">
      <w:pPr>
        <w:numPr>
          <w:ilvl w:val="1"/>
          <w:numId w:val="30"/>
        </w:numPr>
        <w:spacing w:line="360" w:lineRule="auto"/>
        <w:jc w:val="both"/>
        <w:outlineLvl w:val="1"/>
      </w:pPr>
      <w:r w:rsidRPr="005F325F">
        <w:rPr>
          <w:b/>
          <w:bCs/>
        </w:rPr>
        <w:t>Область применения рабочей программы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</w:t>
      </w:r>
      <w:r w:rsidR="00CF56D7">
        <w:t xml:space="preserve">ФГОС по специальности 43.02.16 </w:t>
      </w:r>
      <w:r w:rsidRPr="005F325F">
        <w:t>Туризм и гостеприимство.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>Рабочая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работников в области экономики и управления.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rPr>
          <w:b/>
          <w:bCs/>
        </w:rPr>
        <w:t>1.2.</w:t>
      </w:r>
      <w:r w:rsidRPr="005F325F">
        <w:t xml:space="preserve">   </w:t>
      </w:r>
      <w:r w:rsidRPr="005F325F">
        <w:rPr>
          <w:b/>
          <w:bCs/>
        </w:rPr>
        <w:t>Место   учебной   дисциплины   в   структуре   основной   профессиональной образовательной программы: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 xml:space="preserve">Данная учебная дисциплина относится к профессиональному циклу как общепрофессиональная дисциплина в структуре основной профессиональной образовательной программы. 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rPr>
          <w:b/>
          <w:bCs/>
        </w:rPr>
        <w:t>1.3.</w:t>
      </w:r>
      <w:r w:rsidRPr="005F325F">
        <w:t xml:space="preserve">  </w:t>
      </w:r>
      <w:r w:rsidRPr="005F325F">
        <w:rPr>
          <w:b/>
          <w:bCs/>
        </w:rPr>
        <w:t>Цели и задачи учебной дисциплины – требования к результатам освоения учебной дисциплины: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>В результате освоения учебной дисциплины обучающийся должен уметь: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применять законодательство Российской Федерации в сфере туризма и гостеприимства;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владеть техникой составления, учёта и хранения отчётных данных;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применять методы расчёта показателей эффективности деятельности предприятий;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применять методы максимизации доходов;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применять </w:t>
      </w:r>
      <w:r w:rsidR="005F325F" w:rsidRPr="005F325F">
        <w:t>нормативное регулирование бухгалтерского учета;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ориентироваться на международные стандарты финансовой отчетности;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соблюдать требования к бухгалтерскому учету;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следовать методам и принципам бухгалтерского учета;</w:t>
      </w:r>
    </w:p>
    <w:p w:rsidR="005F325F" w:rsidRPr="005F325F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использовать формы и счета бухгалтерского учета.</w:t>
      </w:r>
    </w:p>
    <w:p w:rsidR="00CF56D7" w:rsidRDefault="005F325F" w:rsidP="00CF56D7">
      <w:pPr>
        <w:spacing w:line="360" w:lineRule="auto"/>
        <w:ind w:firstLine="709"/>
        <w:jc w:val="both"/>
        <w:outlineLvl w:val="1"/>
      </w:pPr>
      <w:r w:rsidRPr="005F325F">
        <w:t>В результате освоения учебной дисциплины обучающийся должен знать: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законодательство Российской Федерации в сфере туризма и гостеприимства;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основы организации деятельности служб предприятий туризма и гостеприимства;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методы управления доходами и расходами на предприятиях туризма и гостеприимства;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особенности продаж туроператорских и турагентских услуг;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lastRenderedPageBreak/>
        <w:t xml:space="preserve">- </w:t>
      </w:r>
      <w:r w:rsidR="005F325F" w:rsidRPr="005F325F">
        <w:t>нормативное регулирование бухгалтерского учета и отчетности;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национальную систему нормативного регулирования;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международные стандарты финансовой отчетности;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понятие бухгалтерского учета;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сущность и значение бухгалтерского учета;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историю бухгалтерского учета;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основные требования к ведению бухгалтерского учета;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предмет, метод и принципы бухгалтерского учета;</w:t>
      </w:r>
    </w:p>
    <w:p w:rsidR="00CF56D7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план счетов бухгалтерского учета;</w:t>
      </w:r>
    </w:p>
    <w:p w:rsidR="005F325F" w:rsidRPr="005F325F" w:rsidRDefault="00CF56D7" w:rsidP="00CF56D7">
      <w:pPr>
        <w:spacing w:line="360" w:lineRule="auto"/>
        <w:ind w:firstLine="709"/>
        <w:jc w:val="both"/>
        <w:outlineLvl w:val="1"/>
      </w:pPr>
      <w:r>
        <w:t xml:space="preserve">- </w:t>
      </w:r>
      <w:r w:rsidR="005F325F" w:rsidRPr="005F325F">
        <w:t>формы бухгалтерского учета.</w:t>
      </w:r>
    </w:p>
    <w:p w:rsidR="005F325F" w:rsidRPr="005F325F" w:rsidRDefault="005F325F" w:rsidP="00CF56D7">
      <w:pPr>
        <w:spacing w:line="360" w:lineRule="auto"/>
        <w:ind w:firstLine="709"/>
        <w:outlineLvl w:val="1"/>
        <w:rPr>
          <w:b/>
        </w:rPr>
      </w:pPr>
      <w:r w:rsidRPr="005F325F">
        <w:rPr>
          <w:b/>
        </w:rPr>
        <w:t>1.4. Планируемые результаты освоения дисциплины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>В результате освоения дисциплины обучающийся осваивает элементы общих (ОК) и профессиональных (ПК) компетенций.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>Общие компетенции: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 xml:space="preserve">ОК 1. Выбирать способы решения задач профессиональной деятельности применительно к различным контекстам 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 xml:space="preserve">ОК 4. Эффективно взаимодействовать и работать в коллективе и команде. 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>ОК 5. Осуществлять устную и письменную коммуникацию на государственном языке Российской Федерации с учетом особенно</w:t>
      </w:r>
      <w:r w:rsidR="00CF56D7">
        <w:t xml:space="preserve">стей социального и культурного </w:t>
      </w:r>
      <w:r w:rsidRPr="005F325F">
        <w:t xml:space="preserve">контекста. 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 xml:space="preserve">ОК 6. Проявлять гражданско- 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 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</w:r>
    </w:p>
    <w:p w:rsidR="005F325F" w:rsidRPr="005F325F" w:rsidRDefault="005F325F" w:rsidP="00CF56D7">
      <w:pPr>
        <w:spacing w:line="360" w:lineRule="auto"/>
        <w:ind w:firstLine="708"/>
        <w:outlineLvl w:val="1"/>
      </w:pPr>
      <w:r w:rsidRPr="005F325F">
        <w:t xml:space="preserve">ОК 9. Пользоваться профессиональной документацией на государственном и иностранном языках            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>
        <w:t>Пр</w:t>
      </w:r>
      <w:r w:rsidRPr="005F325F">
        <w:t>офессиональные компетенции:</w:t>
      </w:r>
    </w:p>
    <w:p w:rsidR="005F325F" w:rsidRPr="005F325F" w:rsidRDefault="005F325F" w:rsidP="00CF56D7">
      <w:pPr>
        <w:spacing w:line="360" w:lineRule="auto"/>
        <w:jc w:val="both"/>
        <w:outlineLvl w:val="1"/>
      </w:pPr>
      <w:r w:rsidRPr="005F325F">
        <w:lastRenderedPageBreak/>
        <w:t xml:space="preserve">ПК 1.1. Планировать текущую деятельность сотрудников служб предприятий туризма и гостеприимства. </w:t>
      </w:r>
    </w:p>
    <w:p w:rsidR="005F325F" w:rsidRPr="005F325F" w:rsidRDefault="005F325F" w:rsidP="00CF56D7">
      <w:pPr>
        <w:spacing w:line="360" w:lineRule="auto"/>
        <w:jc w:val="both"/>
        <w:outlineLvl w:val="1"/>
      </w:pPr>
      <w:r w:rsidRPr="005F325F">
        <w:t xml:space="preserve">ПК 1.2. Организовывать текущую деятельность сотрудников служб предприятий туризма и гостеприимства. </w:t>
      </w:r>
    </w:p>
    <w:p w:rsidR="005F325F" w:rsidRPr="005F325F" w:rsidRDefault="005F325F" w:rsidP="00CF56D7">
      <w:pPr>
        <w:spacing w:line="360" w:lineRule="auto"/>
        <w:jc w:val="both"/>
        <w:outlineLvl w:val="1"/>
      </w:pPr>
      <w:r w:rsidRPr="005F325F">
        <w:t>ПК 1.3. Координировать и контролировать деятельность сотрудников служб предприятий.</w:t>
      </w:r>
    </w:p>
    <w:p w:rsidR="005F325F" w:rsidRPr="005F325F" w:rsidRDefault="005F325F" w:rsidP="00CF56D7">
      <w:pPr>
        <w:spacing w:line="360" w:lineRule="auto"/>
        <w:ind w:firstLine="709"/>
        <w:jc w:val="both"/>
        <w:outlineLvl w:val="1"/>
      </w:pPr>
      <w:r w:rsidRPr="005F325F">
        <w:t xml:space="preserve">туризма и гостеприимства. </w:t>
      </w:r>
    </w:p>
    <w:p w:rsidR="005F325F" w:rsidRPr="005F325F" w:rsidRDefault="005F325F" w:rsidP="00CF56D7">
      <w:pPr>
        <w:spacing w:line="360" w:lineRule="auto"/>
        <w:jc w:val="both"/>
        <w:outlineLvl w:val="1"/>
      </w:pPr>
      <w:r w:rsidRPr="005F325F">
        <w:t xml:space="preserve">ПК 1.4. Осуществлять расчеты с потребителями за предоставленные услуги. </w:t>
      </w:r>
    </w:p>
    <w:p w:rsidR="005F325F" w:rsidRPr="005F325F" w:rsidRDefault="005F325F" w:rsidP="00CF56D7">
      <w:pPr>
        <w:spacing w:line="360" w:lineRule="auto"/>
        <w:jc w:val="both"/>
        <w:outlineLvl w:val="1"/>
      </w:pPr>
      <w:r w:rsidRPr="005F325F">
        <w:t>ПК 2.2.  Организовывать и осуществлять эксплуатацию номерного фонда гостиничного предприятия</w:t>
      </w:r>
    </w:p>
    <w:p w:rsidR="005F325F" w:rsidRPr="005F325F" w:rsidRDefault="005F325F" w:rsidP="00CF56D7">
      <w:pPr>
        <w:spacing w:line="360" w:lineRule="auto"/>
        <w:jc w:val="both"/>
        <w:outlineLvl w:val="1"/>
      </w:pPr>
      <w:r w:rsidRPr="005F325F">
        <w:t>ПК 2.3. Организовывать и осуществлять бронирование и продажу гостиничных услуг.</w:t>
      </w:r>
    </w:p>
    <w:p w:rsidR="005F325F" w:rsidRPr="005F325F" w:rsidRDefault="005F325F" w:rsidP="00CF56D7">
      <w:pPr>
        <w:spacing w:line="360" w:lineRule="auto"/>
        <w:ind w:firstLine="709"/>
        <w:outlineLvl w:val="1"/>
        <w:rPr>
          <w:b/>
        </w:rPr>
      </w:pPr>
      <w:r w:rsidRPr="005F325F">
        <w:rPr>
          <w:b/>
          <w:bCs/>
        </w:rPr>
        <w:t>1.5.</w:t>
      </w:r>
      <w:r w:rsidRPr="005F325F">
        <w:rPr>
          <w:b/>
        </w:rPr>
        <w:t xml:space="preserve">   </w:t>
      </w:r>
      <w:r w:rsidRPr="005F325F">
        <w:rPr>
          <w:b/>
          <w:bCs/>
        </w:rPr>
        <w:t>Рекомендуемое   количество   часов   на   освоение программы учебной дисциплины:</w:t>
      </w:r>
    </w:p>
    <w:p w:rsidR="005F325F" w:rsidRPr="005F325F" w:rsidRDefault="005F325F" w:rsidP="00CF56D7">
      <w:pPr>
        <w:spacing w:line="360" w:lineRule="auto"/>
        <w:ind w:firstLine="709"/>
        <w:outlineLvl w:val="1"/>
      </w:pPr>
      <w:r w:rsidRPr="005F325F">
        <w:t>максимальной учебной нагрузки обучающегося –</w:t>
      </w:r>
      <w:r w:rsidR="00CF56D7">
        <w:t xml:space="preserve"> </w:t>
      </w:r>
      <w:r w:rsidRPr="005F325F">
        <w:t>58 часов, в том числе:</w:t>
      </w:r>
    </w:p>
    <w:p w:rsidR="005F325F" w:rsidRPr="005F325F" w:rsidRDefault="00CF56D7" w:rsidP="00CF56D7">
      <w:pPr>
        <w:spacing w:line="360" w:lineRule="auto"/>
        <w:ind w:firstLine="709"/>
        <w:outlineLvl w:val="1"/>
      </w:pPr>
      <w:r>
        <w:t xml:space="preserve"> </w:t>
      </w:r>
      <w:r w:rsidR="00612894">
        <w:t xml:space="preserve">практические занятия </w:t>
      </w:r>
      <w:r>
        <w:t xml:space="preserve">– </w:t>
      </w:r>
      <w:r w:rsidR="00612894">
        <w:t>2</w:t>
      </w:r>
      <w:r w:rsidR="00D91BA0">
        <w:t>8 часов</w:t>
      </w:r>
      <w:r>
        <w:t>.</w:t>
      </w:r>
    </w:p>
    <w:p w:rsidR="005F325F" w:rsidRPr="005F325F" w:rsidRDefault="005F325F" w:rsidP="00CF56D7">
      <w:pPr>
        <w:spacing w:line="360" w:lineRule="auto"/>
        <w:ind w:firstLine="709"/>
        <w:outlineLvl w:val="1"/>
        <w:rPr>
          <w:b/>
        </w:rPr>
      </w:pPr>
    </w:p>
    <w:p w:rsidR="005F325F" w:rsidRDefault="005F325F" w:rsidP="00CF56D7">
      <w:pPr>
        <w:spacing w:line="360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F53F99" w:rsidRDefault="00F53F99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EA3CC6" w:rsidRDefault="00EA3CC6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E84991" w:rsidRDefault="00E84991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EA3CC6" w:rsidRDefault="00EA3CC6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EA3CC6" w:rsidRDefault="00EA3CC6" w:rsidP="005F325F">
      <w:pPr>
        <w:spacing w:after="120" w:line="276" w:lineRule="auto"/>
        <w:ind w:firstLine="709"/>
        <w:outlineLvl w:val="1"/>
        <w:rPr>
          <w:b/>
          <w:bCs/>
        </w:rPr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rPr>
          <w:b/>
          <w:bCs/>
        </w:rPr>
      </w:pPr>
      <w:r w:rsidRPr="005F325F">
        <w:rPr>
          <w:b/>
          <w:bCs/>
        </w:rPr>
        <w:lastRenderedPageBreak/>
        <w:t xml:space="preserve">2.  </w:t>
      </w:r>
      <w:r w:rsidR="00CF56D7">
        <w:rPr>
          <w:b/>
          <w:bCs/>
        </w:rPr>
        <w:t xml:space="preserve">СТРУКТУРА И СОДЕРЖАНИЕ УЧЕБНОЙ </w:t>
      </w:r>
      <w:r w:rsidRPr="005F325F">
        <w:rPr>
          <w:b/>
          <w:bCs/>
        </w:rPr>
        <w:t>ДИСЦПЛИНЫ</w:t>
      </w: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8F0CC6">
      <w:pPr>
        <w:spacing w:after="120" w:line="276" w:lineRule="auto"/>
        <w:ind w:hanging="142"/>
        <w:outlineLvl w:val="1"/>
        <w:rPr>
          <w:b/>
          <w:bCs/>
        </w:rPr>
      </w:pPr>
      <w:r w:rsidRPr="005F325F">
        <w:rPr>
          <w:b/>
          <w:bCs/>
        </w:rPr>
        <w:t>2.1. Объем учебной дисциплины и виды учебной работы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3"/>
        <w:gridCol w:w="1837"/>
      </w:tblGrid>
      <w:tr w:rsidR="005F325F" w:rsidRPr="005F325F" w:rsidTr="008F0CC6">
        <w:tc>
          <w:tcPr>
            <w:tcW w:w="6833" w:type="dxa"/>
            <w:shd w:val="clear" w:color="auto" w:fill="auto"/>
          </w:tcPr>
          <w:p w:rsidR="005F325F" w:rsidRPr="005F325F" w:rsidRDefault="005F325F" w:rsidP="00213841">
            <w:pPr>
              <w:spacing w:after="120" w:line="276" w:lineRule="auto"/>
              <w:ind w:firstLine="346"/>
              <w:jc w:val="center"/>
              <w:outlineLvl w:val="1"/>
              <w:rPr>
                <w:bCs/>
              </w:rPr>
            </w:pPr>
            <w:r w:rsidRPr="005F325F">
              <w:rPr>
                <w:bCs/>
              </w:rPr>
              <w:t>Вид учебной работы</w:t>
            </w:r>
          </w:p>
          <w:p w:rsidR="005F325F" w:rsidRPr="005F325F" w:rsidRDefault="005F325F" w:rsidP="005F325F">
            <w:pPr>
              <w:spacing w:after="120" w:line="276" w:lineRule="auto"/>
              <w:ind w:firstLine="709"/>
              <w:outlineLvl w:val="1"/>
            </w:pPr>
          </w:p>
        </w:tc>
        <w:tc>
          <w:tcPr>
            <w:tcW w:w="1837" w:type="dxa"/>
            <w:shd w:val="clear" w:color="auto" w:fill="auto"/>
          </w:tcPr>
          <w:p w:rsidR="005F325F" w:rsidRPr="005F325F" w:rsidRDefault="00213841" w:rsidP="00213841">
            <w:pPr>
              <w:spacing w:after="120" w:line="276" w:lineRule="auto"/>
              <w:jc w:val="center"/>
              <w:outlineLvl w:val="1"/>
            </w:pPr>
            <w:r>
              <w:t xml:space="preserve">Объем </w:t>
            </w:r>
            <w:r w:rsidR="005F325F" w:rsidRPr="005F325F">
              <w:t>часов</w:t>
            </w:r>
          </w:p>
        </w:tc>
      </w:tr>
      <w:tr w:rsidR="005F325F" w:rsidRPr="005F325F" w:rsidTr="008F0CC6">
        <w:tc>
          <w:tcPr>
            <w:tcW w:w="6833" w:type="dxa"/>
            <w:shd w:val="clear" w:color="auto" w:fill="auto"/>
          </w:tcPr>
          <w:p w:rsidR="005F325F" w:rsidRPr="005F325F" w:rsidRDefault="005F325F" w:rsidP="00213841">
            <w:pPr>
              <w:spacing w:after="120" w:line="276" w:lineRule="auto"/>
              <w:ind w:firstLine="205"/>
              <w:outlineLvl w:val="1"/>
              <w:rPr>
                <w:bCs/>
              </w:rPr>
            </w:pPr>
            <w:r w:rsidRPr="005F325F">
              <w:rPr>
                <w:bCs/>
              </w:rPr>
              <w:t>Максимальная учебная нагрузка (всего)</w:t>
            </w:r>
          </w:p>
          <w:p w:rsidR="005F325F" w:rsidRPr="005F325F" w:rsidRDefault="005F325F" w:rsidP="00213841">
            <w:pPr>
              <w:spacing w:after="120" w:line="276" w:lineRule="auto"/>
              <w:ind w:firstLine="205"/>
              <w:outlineLvl w:val="1"/>
            </w:pPr>
          </w:p>
        </w:tc>
        <w:tc>
          <w:tcPr>
            <w:tcW w:w="1837" w:type="dxa"/>
            <w:shd w:val="clear" w:color="auto" w:fill="auto"/>
          </w:tcPr>
          <w:p w:rsidR="005F325F" w:rsidRPr="005F325F" w:rsidRDefault="005F325F" w:rsidP="005F325F">
            <w:pPr>
              <w:spacing w:after="120" w:line="276" w:lineRule="auto"/>
              <w:ind w:firstLine="709"/>
              <w:outlineLvl w:val="1"/>
            </w:pPr>
            <w:r w:rsidRPr="005F325F">
              <w:t>58</w:t>
            </w:r>
          </w:p>
        </w:tc>
      </w:tr>
      <w:tr w:rsidR="005F325F" w:rsidRPr="005F325F" w:rsidTr="008F0CC6">
        <w:tc>
          <w:tcPr>
            <w:tcW w:w="6833" w:type="dxa"/>
            <w:shd w:val="clear" w:color="auto" w:fill="auto"/>
          </w:tcPr>
          <w:p w:rsidR="005F325F" w:rsidRPr="005F325F" w:rsidRDefault="005F325F" w:rsidP="00213841">
            <w:pPr>
              <w:spacing w:after="120" w:line="276" w:lineRule="auto"/>
              <w:ind w:firstLine="205"/>
              <w:outlineLvl w:val="1"/>
              <w:rPr>
                <w:bCs/>
              </w:rPr>
            </w:pPr>
            <w:r w:rsidRPr="005F325F">
              <w:rPr>
                <w:bCs/>
              </w:rPr>
              <w:t>Обязательная аудиторная учебная нагрузка (всего)</w:t>
            </w:r>
          </w:p>
          <w:p w:rsidR="005F325F" w:rsidRPr="005F325F" w:rsidRDefault="005F325F" w:rsidP="00213841">
            <w:pPr>
              <w:spacing w:after="120" w:line="276" w:lineRule="auto"/>
              <w:ind w:firstLine="205"/>
              <w:outlineLvl w:val="1"/>
            </w:pPr>
          </w:p>
        </w:tc>
        <w:tc>
          <w:tcPr>
            <w:tcW w:w="1837" w:type="dxa"/>
            <w:shd w:val="clear" w:color="auto" w:fill="auto"/>
          </w:tcPr>
          <w:p w:rsidR="005F325F" w:rsidRPr="005F325F" w:rsidRDefault="005F325F" w:rsidP="005F325F">
            <w:pPr>
              <w:spacing w:after="120" w:line="276" w:lineRule="auto"/>
              <w:ind w:firstLine="709"/>
              <w:outlineLvl w:val="1"/>
            </w:pPr>
            <w:r w:rsidRPr="005F325F">
              <w:t>58</w:t>
            </w:r>
          </w:p>
        </w:tc>
      </w:tr>
      <w:tr w:rsidR="005F325F" w:rsidRPr="005F325F" w:rsidTr="008F0CC6">
        <w:tc>
          <w:tcPr>
            <w:tcW w:w="6833" w:type="dxa"/>
            <w:shd w:val="clear" w:color="auto" w:fill="auto"/>
          </w:tcPr>
          <w:p w:rsidR="005F325F" w:rsidRPr="005F325F" w:rsidRDefault="005F325F" w:rsidP="00213841">
            <w:pPr>
              <w:spacing w:after="120" w:line="276" w:lineRule="auto"/>
              <w:ind w:firstLine="205"/>
              <w:outlineLvl w:val="1"/>
            </w:pPr>
            <w:r w:rsidRPr="005F325F">
              <w:t>в том числе:</w:t>
            </w:r>
          </w:p>
        </w:tc>
        <w:tc>
          <w:tcPr>
            <w:tcW w:w="1837" w:type="dxa"/>
            <w:shd w:val="clear" w:color="auto" w:fill="auto"/>
          </w:tcPr>
          <w:p w:rsidR="005F325F" w:rsidRPr="005F325F" w:rsidRDefault="005F325F" w:rsidP="005F325F">
            <w:pPr>
              <w:spacing w:after="120" w:line="276" w:lineRule="auto"/>
              <w:ind w:firstLine="709"/>
              <w:outlineLvl w:val="1"/>
            </w:pPr>
          </w:p>
        </w:tc>
      </w:tr>
      <w:tr w:rsidR="005F325F" w:rsidRPr="005F325F" w:rsidTr="008F0CC6">
        <w:tc>
          <w:tcPr>
            <w:tcW w:w="6833" w:type="dxa"/>
            <w:shd w:val="clear" w:color="auto" w:fill="auto"/>
          </w:tcPr>
          <w:p w:rsidR="005F325F" w:rsidRPr="005F325F" w:rsidRDefault="005F325F" w:rsidP="00213841">
            <w:pPr>
              <w:spacing w:after="120" w:line="276" w:lineRule="auto"/>
              <w:ind w:firstLine="205"/>
              <w:outlineLvl w:val="1"/>
            </w:pPr>
            <w:r w:rsidRPr="005F325F">
              <w:t>практические занятия</w:t>
            </w:r>
          </w:p>
          <w:p w:rsidR="005F325F" w:rsidRPr="005F325F" w:rsidRDefault="005F325F" w:rsidP="00213841">
            <w:pPr>
              <w:spacing w:after="120" w:line="276" w:lineRule="auto"/>
              <w:ind w:firstLine="205"/>
              <w:outlineLvl w:val="1"/>
            </w:pPr>
          </w:p>
        </w:tc>
        <w:tc>
          <w:tcPr>
            <w:tcW w:w="1837" w:type="dxa"/>
            <w:shd w:val="clear" w:color="auto" w:fill="auto"/>
          </w:tcPr>
          <w:p w:rsidR="005F325F" w:rsidRPr="005F325F" w:rsidRDefault="005F325F" w:rsidP="005F325F">
            <w:pPr>
              <w:spacing w:after="120" w:line="276" w:lineRule="auto"/>
              <w:ind w:firstLine="709"/>
              <w:outlineLvl w:val="1"/>
            </w:pPr>
            <w:r w:rsidRPr="005F325F">
              <w:t>28</w:t>
            </w:r>
          </w:p>
        </w:tc>
      </w:tr>
    </w:tbl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</w:pPr>
    </w:p>
    <w:p w:rsidR="005F325F" w:rsidRPr="005F325F" w:rsidRDefault="005F325F" w:rsidP="005F325F">
      <w:pPr>
        <w:spacing w:after="120" w:line="276" w:lineRule="auto"/>
        <w:ind w:firstLine="709"/>
        <w:outlineLvl w:val="1"/>
        <w:sectPr w:rsidR="005F325F" w:rsidRPr="005F325F" w:rsidSect="005F325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F325F" w:rsidRPr="005F325F" w:rsidRDefault="005F325F" w:rsidP="005F325F">
      <w:pPr>
        <w:jc w:val="center"/>
        <w:rPr>
          <w:b/>
          <w:sz w:val="28"/>
          <w:szCs w:val="28"/>
        </w:rPr>
      </w:pPr>
      <w:r w:rsidRPr="005F325F">
        <w:rPr>
          <w:b/>
          <w:color w:val="000000"/>
          <w:sz w:val="28"/>
          <w:szCs w:val="28"/>
        </w:rPr>
        <w:lastRenderedPageBreak/>
        <w:t>2.</w:t>
      </w:r>
      <w:r w:rsidRPr="005F325F">
        <w:rPr>
          <w:b/>
          <w:sz w:val="28"/>
          <w:szCs w:val="28"/>
        </w:rPr>
        <w:t>2. Тематический план и содержание учебной дисциплины</w:t>
      </w:r>
    </w:p>
    <w:p w:rsidR="005F325F" w:rsidRPr="00EA3CC6" w:rsidRDefault="005F325F" w:rsidP="005F325F">
      <w:pPr>
        <w:shd w:val="clear" w:color="auto" w:fill="FFFFFF"/>
        <w:spacing w:line="360" w:lineRule="auto"/>
        <w:ind w:left="931"/>
        <w:jc w:val="center"/>
      </w:pPr>
      <w:r w:rsidRPr="00EA3CC6">
        <w:rPr>
          <w:b/>
          <w:sz w:val="28"/>
          <w:szCs w:val="28"/>
        </w:rPr>
        <w:t xml:space="preserve"> «</w:t>
      </w:r>
      <w:r w:rsidRPr="00EA3CC6">
        <w:rPr>
          <w:b/>
          <w:bCs/>
          <w:color w:val="000000"/>
        </w:rPr>
        <w:t>Экономика и бухгалтерский учёт предприят</w:t>
      </w:r>
      <w:r w:rsidR="00EA3CC6">
        <w:rPr>
          <w:b/>
          <w:bCs/>
          <w:color w:val="000000"/>
        </w:rPr>
        <w:t>ий туризма и гостиничного дела»</w:t>
      </w:r>
    </w:p>
    <w:p w:rsidR="005F325F" w:rsidRPr="005F325F" w:rsidRDefault="005F325F" w:rsidP="005F325F">
      <w:pPr>
        <w:jc w:val="center"/>
        <w:rPr>
          <w:b/>
          <w:sz w:val="28"/>
          <w:szCs w:val="28"/>
        </w:rPr>
      </w:pPr>
    </w:p>
    <w:tbl>
      <w:tblPr>
        <w:tblW w:w="14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9244"/>
        <w:gridCol w:w="1276"/>
        <w:gridCol w:w="2166"/>
        <w:gridCol w:w="244"/>
      </w:tblGrid>
      <w:tr w:rsidR="005F325F" w:rsidRPr="005F325F" w:rsidTr="00692C83">
        <w:trPr>
          <w:gridAfter w:val="1"/>
          <w:wAfter w:w="244" w:type="dxa"/>
        </w:trPr>
        <w:tc>
          <w:tcPr>
            <w:tcW w:w="1907" w:type="dxa"/>
            <w:shd w:val="clear" w:color="auto" w:fill="auto"/>
          </w:tcPr>
          <w:p w:rsidR="005F325F" w:rsidRPr="005F325F" w:rsidRDefault="005F325F" w:rsidP="009421BC">
            <w:pPr>
              <w:rPr>
                <w:b/>
              </w:rPr>
            </w:pPr>
            <w:r w:rsidRPr="005F325F">
              <w:rPr>
                <w:b/>
              </w:rPr>
              <w:t>Наименование разделов и тем</w:t>
            </w:r>
          </w:p>
        </w:tc>
        <w:tc>
          <w:tcPr>
            <w:tcW w:w="9244" w:type="dxa"/>
            <w:shd w:val="clear" w:color="auto" w:fill="auto"/>
          </w:tcPr>
          <w:p w:rsidR="005F325F" w:rsidRPr="005F325F" w:rsidRDefault="00213841" w:rsidP="009421BC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материала, </w:t>
            </w:r>
            <w:r w:rsidR="005F325F" w:rsidRPr="005F325F">
              <w:rPr>
                <w:b/>
              </w:rPr>
              <w:t>практич</w:t>
            </w:r>
            <w:r>
              <w:rPr>
                <w:b/>
              </w:rPr>
              <w:t xml:space="preserve">еские занятия, самостоятельная </w:t>
            </w:r>
            <w:r w:rsidR="005F325F" w:rsidRPr="005F325F">
              <w:rPr>
                <w:b/>
              </w:rPr>
              <w:t>работа обучающихся</w:t>
            </w:r>
          </w:p>
        </w:tc>
        <w:tc>
          <w:tcPr>
            <w:tcW w:w="1276" w:type="dxa"/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Объем часов</w:t>
            </w:r>
          </w:p>
        </w:tc>
        <w:tc>
          <w:tcPr>
            <w:tcW w:w="2166" w:type="dxa"/>
            <w:shd w:val="clear" w:color="auto" w:fill="auto"/>
          </w:tcPr>
          <w:p w:rsidR="005F325F" w:rsidRPr="005F325F" w:rsidRDefault="00963586" w:rsidP="009421BC">
            <w:pPr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5F325F" w:rsidRPr="005F325F" w:rsidTr="00692C83">
        <w:trPr>
          <w:gridAfter w:val="1"/>
          <w:wAfter w:w="244" w:type="dxa"/>
        </w:trPr>
        <w:tc>
          <w:tcPr>
            <w:tcW w:w="1907" w:type="dxa"/>
            <w:shd w:val="clear" w:color="auto" w:fill="auto"/>
          </w:tcPr>
          <w:p w:rsidR="005F325F" w:rsidRPr="008F0CC6" w:rsidRDefault="005F325F" w:rsidP="009421BC">
            <w:pPr>
              <w:jc w:val="center"/>
              <w:rPr>
                <w:sz w:val="20"/>
              </w:rPr>
            </w:pPr>
            <w:r w:rsidRPr="008F0CC6">
              <w:rPr>
                <w:sz w:val="20"/>
              </w:rPr>
              <w:t>1</w:t>
            </w:r>
          </w:p>
        </w:tc>
        <w:tc>
          <w:tcPr>
            <w:tcW w:w="9244" w:type="dxa"/>
            <w:shd w:val="clear" w:color="auto" w:fill="auto"/>
          </w:tcPr>
          <w:p w:rsidR="005F325F" w:rsidRPr="008F0CC6" w:rsidRDefault="005F325F" w:rsidP="009421BC">
            <w:pPr>
              <w:jc w:val="center"/>
              <w:rPr>
                <w:sz w:val="20"/>
              </w:rPr>
            </w:pPr>
            <w:r w:rsidRPr="008F0CC6">
              <w:rPr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F325F" w:rsidRPr="008F0CC6" w:rsidRDefault="005F325F" w:rsidP="009421BC">
            <w:pPr>
              <w:jc w:val="center"/>
              <w:rPr>
                <w:sz w:val="20"/>
              </w:rPr>
            </w:pPr>
            <w:r w:rsidRPr="008F0CC6">
              <w:rPr>
                <w:sz w:val="20"/>
              </w:rPr>
              <w:t>3</w:t>
            </w:r>
          </w:p>
        </w:tc>
        <w:tc>
          <w:tcPr>
            <w:tcW w:w="2166" w:type="dxa"/>
            <w:shd w:val="clear" w:color="auto" w:fill="auto"/>
          </w:tcPr>
          <w:p w:rsidR="005F325F" w:rsidRPr="008F0CC6" w:rsidRDefault="005F325F" w:rsidP="009421BC">
            <w:pPr>
              <w:jc w:val="center"/>
              <w:rPr>
                <w:sz w:val="20"/>
              </w:rPr>
            </w:pPr>
            <w:r w:rsidRPr="008F0CC6">
              <w:rPr>
                <w:sz w:val="20"/>
              </w:rPr>
              <w:t>4</w:t>
            </w:r>
          </w:p>
        </w:tc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1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  <w:rPr>
                <w:b/>
              </w:rPr>
            </w:pPr>
            <w:r w:rsidRPr="005F325F">
              <w:t xml:space="preserve"> Отраслевые и экономические особенности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5F325F" w:rsidRDefault="00D91BA0" w:rsidP="009421BC">
            <w:pPr>
              <w:jc w:val="center"/>
            </w:pPr>
            <w:r>
              <w:t>ОК 01</w:t>
            </w:r>
            <w:r w:rsidR="008F0CC6">
              <w:t xml:space="preserve"> </w:t>
            </w:r>
            <w:r>
              <w:t>-</w:t>
            </w:r>
            <w:r w:rsidR="008F0CC6">
              <w:t xml:space="preserve"> </w:t>
            </w:r>
            <w:r>
              <w:t>ОК 07</w:t>
            </w:r>
          </w:p>
          <w:p w:rsidR="00963586" w:rsidRPr="005F325F" w:rsidRDefault="00963586" w:rsidP="009421BC">
            <w:pPr>
              <w:jc w:val="center"/>
              <w:rPr>
                <w:color w:val="BFBFBF"/>
              </w:rPr>
            </w:pPr>
            <w:r>
              <w:t xml:space="preserve">ПК </w:t>
            </w:r>
            <w:proofErr w:type="gramStart"/>
            <w:r>
              <w:t>1.4.</w:t>
            </w:r>
            <w:r w:rsidR="00213841">
              <w:t>;</w:t>
            </w:r>
            <w:proofErr w:type="gramEnd"/>
            <w:r w:rsidR="00213841">
              <w:t xml:space="preserve"> </w:t>
            </w:r>
            <w:r>
              <w:t>2.2. -</w:t>
            </w:r>
            <w:r w:rsidR="008F0CC6">
              <w:t xml:space="preserve"> </w:t>
            </w:r>
            <w:r>
              <w:t>2.3.</w:t>
            </w: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Тема 1.1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/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  <w:rPr>
                <w:b/>
              </w:rPr>
            </w:pPr>
            <w:r w:rsidRPr="00213841">
              <w:t>1.</w:t>
            </w:r>
            <w:r w:rsidRPr="005F325F">
              <w:t xml:space="preserve"> Отраслевые особенности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/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  <w:rPr>
                <w:b/>
              </w:rPr>
            </w:pPr>
            <w:r w:rsidRPr="00213841">
              <w:t>2</w:t>
            </w:r>
            <w:r>
              <w:t>.</w:t>
            </w:r>
            <w:r w:rsidRPr="005F325F">
              <w:t xml:space="preserve"> Экономические основы организации предприятий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2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  <w:rPr>
                <w:b/>
              </w:rPr>
            </w:pPr>
            <w:r w:rsidRPr="005F325F">
              <w:t>Ресурсы и издержки предприятия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10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963586" w:rsidRDefault="00D91BA0" w:rsidP="009421BC">
            <w:pPr>
              <w:jc w:val="center"/>
            </w:pPr>
            <w:r>
              <w:t>ОК 01</w:t>
            </w:r>
            <w:r w:rsidR="008F0CC6">
              <w:t xml:space="preserve"> </w:t>
            </w:r>
            <w:r>
              <w:t>-</w:t>
            </w:r>
            <w:r w:rsidR="008F0CC6">
              <w:t xml:space="preserve"> ОК </w:t>
            </w:r>
            <w:r>
              <w:t>07</w:t>
            </w:r>
          </w:p>
          <w:p w:rsidR="005F325F" w:rsidRPr="005F325F" w:rsidRDefault="008F0CC6" w:rsidP="009421BC">
            <w:pPr>
              <w:jc w:val="center"/>
              <w:rPr>
                <w:color w:val="BFBFBF"/>
              </w:rPr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</w:t>
            </w:r>
            <w:r w:rsidR="00963586">
              <w:t>2.2. -</w:t>
            </w:r>
            <w:r>
              <w:t xml:space="preserve"> </w:t>
            </w:r>
            <w:r w:rsidR="00963586">
              <w:t>2.3</w:t>
            </w:r>
          </w:p>
        </w:tc>
      </w:tr>
      <w:tr w:rsidR="00213841" w:rsidRPr="005F325F" w:rsidTr="00692C83">
        <w:trPr>
          <w:gridAfter w:val="1"/>
          <w:wAfter w:w="244" w:type="dxa"/>
          <w:trHeight w:val="371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  <w:r w:rsidRPr="005F325F">
              <w:t>Тема 2.1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  <w:rPr>
                <w:b/>
              </w:rPr>
            </w:pPr>
            <w:r w:rsidRPr="00213841">
              <w:t>1.</w:t>
            </w:r>
            <w:r w:rsidRPr="005F325F">
              <w:t xml:space="preserve"> Экономические ресурсы предприятий сфер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  <w:bookmarkStart w:id="0" w:name="_MON_1770923981"/>
        <w:bookmarkStart w:id="1" w:name="_MON_1770923997"/>
        <w:bookmarkEnd w:id="0"/>
        <w:bookmarkEnd w:id="1"/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t>Тема 2.2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  <w:rPr>
                <w:b/>
              </w:rPr>
            </w:pPr>
            <w:r w:rsidRPr="00213841">
              <w:t>1.</w:t>
            </w:r>
            <w:r w:rsidRPr="005F325F">
              <w:t xml:space="preserve"> Трудовые ресурсы предприятий сфер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5F325F" w:rsidRPr="005F325F" w:rsidRDefault="005F325F" w:rsidP="009421BC">
            <w:pPr>
              <w:jc w:val="center"/>
              <w:rPr>
                <w:color w:val="BFBFBF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  <w:rPr>
                <w:b/>
              </w:rPr>
            </w:pPr>
            <w:r w:rsidRPr="00213841">
              <w:t>2.</w:t>
            </w:r>
            <w:r w:rsidRPr="005F325F">
              <w:rPr>
                <w:b/>
              </w:rPr>
              <w:t xml:space="preserve"> </w:t>
            </w:r>
            <w:r w:rsidRPr="005F325F">
              <w:t>Расчет заработной платы и удержаний из заработной платы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5F325F" w:rsidRPr="005F325F" w:rsidRDefault="005F325F" w:rsidP="009421BC">
            <w:pPr>
              <w:jc w:val="center"/>
              <w:rPr>
                <w:color w:val="BFBFBF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t>Тема 2.3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  <w:rPr>
                <w:b/>
              </w:rPr>
            </w:pPr>
            <w:r w:rsidRPr="00213841">
              <w:t>1.</w:t>
            </w:r>
            <w:r w:rsidRPr="005F325F">
              <w:rPr>
                <w:b/>
              </w:rPr>
              <w:t xml:space="preserve"> </w:t>
            </w:r>
            <w:r w:rsidRPr="005F325F">
              <w:t>Издержки предприятий сфер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5F325F" w:rsidRPr="005F325F" w:rsidRDefault="005F325F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trHeight w:val="215"/>
        </w:trPr>
        <w:tc>
          <w:tcPr>
            <w:tcW w:w="190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  <w:rPr>
                <w:b/>
              </w:rPr>
            </w:pPr>
            <w:r w:rsidRPr="00213841">
              <w:t>2.</w:t>
            </w:r>
            <w:r w:rsidRPr="005F325F">
              <w:t xml:space="preserve">  Решение задач по учету издержек на предприятиях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</w:tcPr>
          <w:p w:rsidR="00213841" w:rsidRPr="005F325F" w:rsidRDefault="00213841">
            <w:pPr>
              <w:spacing w:after="160" w:line="259" w:lineRule="auto"/>
            </w:pPr>
            <w:bookmarkStart w:id="2" w:name="_MON_1770923987"/>
            <w:bookmarkEnd w:id="2"/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/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  <w:rPr>
                <w:b/>
              </w:rPr>
            </w:pPr>
            <w:r w:rsidRPr="00213841">
              <w:t>3.</w:t>
            </w:r>
            <w:r w:rsidRPr="005F325F">
              <w:t xml:space="preserve"> Классификация издержек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3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  <w:rPr>
                <w:b/>
              </w:rPr>
            </w:pPr>
            <w:r w:rsidRPr="005F325F">
              <w:t>Ценообразование на предприятии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Default="00213841" w:rsidP="009421BC">
            <w:pPr>
              <w:jc w:val="center"/>
            </w:pPr>
            <w:r>
              <w:t>ОК 01</w:t>
            </w:r>
            <w:r w:rsidR="008F0CC6">
              <w:t xml:space="preserve"> </w:t>
            </w:r>
            <w:r>
              <w:t>-</w:t>
            </w:r>
            <w:r w:rsidR="008F0CC6">
              <w:t xml:space="preserve"> ОК </w:t>
            </w:r>
            <w:r>
              <w:t>07</w:t>
            </w:r>
          </w:p>
          <w:p w:rsidR="00213841" w:rsidRPr="005F325F" w:rsidRDefault="00213841" w:rsidP="009421BC">
            <w:pPr>
              <w:jc w:val="center"/>
              <w:rPr>
                <w:color w:val="BFBFBF"/>
              </w:rPr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</w:t>
            </w:r>
            <w:r w:rsidR="008F0CC6">
              <w:t xml:space="preserve"> </w:t>
            </w:r>
            <w:r>
              <w:t>2.3</w:t>
            </w:r>
          </w:p>
        </w:tc>
        <w:bookmarkStart w:id="3" w:name="_MON_1770923978"/>
        <w:bookmarkEnd w:id="3"/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t>Тема 3.1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  <w:rPr>
                <w:b/>
              </w:rPr>
            </w:pPr>
            <w:r w:rsidRPr="005F325F">
              <w:t>1.Цены и ценовая политика на предприятии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5F325F" w:rsidRPr="005F325F" w:rsidRDefault="005F325F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</w:pPr>
            <w:r w:rsidRPr="005F325F">
              <w:t>2. Решение задач по формированию цен на услуги гостиничного сервиса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/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213841" w:rsidRDefault="00213841" w:rsidP="009421BC">
            <w:pPr>
              <w:pStyle w:val="a4"/>
              <w:numPr>
                <w:ilvl w:val="0"/>
                <w:numId w:val="38"/>
              </w:numPr>
              <w:ind w:left="248" w:hanging="248"/>
              <w:jc w:val="both"/>
              <w:rPr>
                <w:b/>
              </w:rPr>
            </w:pPr>
            <w:r w:rsidRPr="005F325F">
              <w:t>Решение задач по формированию цен на услуги предприятий сферы туризма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lastRenderedPageBreak/>
              <w:t>Тема 3.2.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</w:pPr>
            <w:r w:rsidRPr="005F325F">
              <w:t>1. Показатели эффективности функционирования предприятий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5F325F" w:rsidRPr="005F325F" w:rsidRDefault="005F325F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</w:pPr>
            <w:r w:rsidRPr="005F325F">
              <w:t>2. Решение задач по расчету показателей эффективности предприятий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/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</w:pPr>
            <w:r>
              <w:t xml:space="preserve">3. Система управления доходами </w:t>
            </w:r>
            <w:r w:rsidRPr="005F325F">
              <w:t>и расходами предприятия гостеприимства и туризма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/>
            <w:shd w:val="clear" w:color="auto" w:fill="auto"/>
          </w:tcPr>
          <w:p w:rsidR="00213841" w:rsidRPr="005F325F" w:rsidRDefault="00213841" w:rsidP="009421BC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</w:pPr>
            <w:r>
              <w:t xml:space="preserve">4. Использование </w:t>
            </w:r>
            <w:r w:rsidRPr="005F325F">
              <w:t>прибыли предприятий сферы туризма и гостеприимства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  <w:rPr>
                <w:color w:val="BFBFBF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4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  <w:rPr>
                <w:b/>
              </w:rPr>
            </w:pPr>
            <w:r w:rsidRPr="005F325F">
              <w:rPr>
                <w:b/>
              </w:rPr>
              <w:t>Основы бухгалтерского учёта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9421BC">
            <w:pPr>
              <w:jc w:val="center"/>
              <w:rPr>
                <w:b/>
              </w:rPr>
            </w:pPr>
            <w:r w:rsidRPr="005F325F">
              <w:rPr>
                <w:b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8F0CC6" w:rsidRDefault="008F0CC6" w:rsidP="008F0CC6">
            <w:pPr>
              <w:jc w:val="center"/>
            </w:pPr>
            <w:r>
              <w:t>ОК 01 - ОК 07</w:t>
            </w:r>
          </w:p>
          <w:p w:rsidR="005F325F" w:rsidRPr="005F325F" w:rsidRDefault="008F0CC6" w:rsidP="008F0CC6">
            <w:pPr>
              <w:jc w:val="center"/>
              <w:rPr>
                <w:color w:val="BFBFBF"/>
              </w:rPr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- 2.3</w:t>
            </w:r>
          </w:p>
        </w:tc>
      </w:tr>
      <w:tr w:rsidR="005F325F" w:rsidRPr="005F325F" w:rsidTr="00692C83">
        <w:trPr>
          <w:gridAfter w:val="1"/>
          <w:wAfter w:w="244" w:type="dxa"/>
          <w:trHeight w:val="239"/>
        </w:trPr>
        <w:tc>
          <w:tcPr>
            <w:tcW w:w="190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F325F" w:rsidRPr="005F325F" w:rsidRDefault="00213841" w:rsidP="009421BC">
            <w:pPr>
              <w:jc w:val="center"/>
            </w:pPr>
            <w:r>
              <w:t xml:space="preserve">Тема 4.1 Бухгалтерский учет, </w:t>
            </w:r>
            <w:r w:rsidR="005F325F" w:rsidRPr="005F325F">
              <w:t xml:space="preserve">его сущность </w:t>
            </w:r>
          </w:p>
          <w:p w:rsidR="005F325F" w:rsidRPr="005F325F" w:rsidRDefault="005F325F" w:rsidP="009421BC">
            <w:pPr>
              <w:jc w:val="center"/>
            </w:pPr>
          </w:p>
          <w:p w:rsidR="005F325F" w:rsidRPr="005F325F" w:rsidRDefault="005F325F" w:rsidP="009421BC">
            <w:pPr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9244" w:type="dxa"/>
            <w:tcBorders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9421BC">
            <w:pPr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9421BC"/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9421BC">
            <w:pPr>
              <w:jc w:val="center"/>
              <w:rPr>
                <w:color w:val="BFBFBF"/>
              </w:rPr>
            </w:pPr>
          </w:p>
        </w:tc>
      </w:tr>
      <w:tr w:rsidR="00213841" w:rsidRPr="005F325F" w:rsidTr="00692C83">
        <w:trPr>
          <w:gridAfter w:val="1"/>
          <w:wAfter w:w="244" w:type="dxa"/>
          <w:trHeight w:val="270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</w:pPr>
            <w:r w:rsidRPr="005F325F">
              <w:t>1</w:t>
            </w:r>
            <w:r>
              <w:t>.</w:t>
            </w:r>
            <w:r w:rsidRPr="005F325F">
              <w:rPr>
                <w:color w:val="000000"/>
                <w:spacing w:val="-1"/>
              </w:rPr>
              <w:t>Понятие о хозяйственном учете, его виды. Основные требования к бухгалтерскому учёту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</w:pPr>
          </w:p>
        </w:tc>
      </w:tr>
      <w:tr w:rsidR="00213841" w:rsidRPr="005F325F" w:rsidTr="00692C83">
        <w:trPr>
          <w:gridAfter w:val="1"/>
          <w:wAfter w:w="244" w:type="dxa"/>
          <w:trHeight w:val="28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pStyle w:val="a4"/>
              <w:numPr>
                <w:ilvl w:val="0"/>
                <w:numId w:val="30"/>
              </w:numPr>
              <w:tabs>
                <w:tab w:val="left" w:pos="248"/>
              </w:tabs>
              <w:jc w:val="both"/>
            </w:pPr>
            <w:r w:rsidRPr="005F325F">
              <w:t>Предмет, объекты, метод бухгалтерского учета, его виды и элементы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</w:pPr>
          </w:p>
        </w:tc>
      </w:tr>
      <w:tr w:rsidR="00213841" w:rsidRPr="005F325F" w:rsidTr="00692C83">
        <w:trPr>
          <w:gridAfter w:val="1"/>
          <w:wAfter w:w="244" w:type="dxa"/>
          <w:trHeight w:val="536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pStyle w:val="a4"/>
              <w:numPr>
                <w:ilvl w:val="0"/>
                <w:numId w:val="30"/>
              </w:numPr>
              <w:tabs>
                <w:tab w:val="left" w:pos="248"/>
              </w:tabs>
              <w:ind w:left="107" w:hanging="142"/>
              <w:jc w:val="both"/>
            </w:pPr>
            <w:r w:rsidRPr="005F325F">
              <w:t>Функции и принципы бухгалтерского учёта. Пользователи бухгалтерской информации. Учётная политика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1</w:t>
            </w:r>
          </w:p>
          <w:p w:rsidR="00213841" w:rsidRPr="005F325F" w:rsidRDefault="00213841" w:rsidP="009421BC">
            <w:pPr>
              <w:jc w:val="center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</w:pPr>
          </w:p>
        </w:tc>
      </w:tr>
      <w:tr w:rsidR="00213841" w:rsidRPr="005F325F" w:rsidTr="00692C83">
        <w:trPr>
          <w:gridAfter w:val="1"/>
          <w:wAfter w:w="244" w:type="dxa"/>
          <w:trHeight w:val="372"/>
        </w:trPr>
        <w:tc>
          <w:tcPr>
            <w:tcW w:w="190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  <w:r w:rsidRPr="005F325F">
              <w:t>Тема 4.2</w:t>
            </w:r>
          </w:p>
          <w:p w:rsidR="00213841" w:rsidRPr="005F325F" w:rsidRDefault="009421BC" w:rsidP="009421BC">
            <w:pPr>
              <w:jc w:val="center"/>
            </w:pPr>
            <w:r>
              <w:t>Хозяйственные средства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both"/>
            </w:pPr>
            <w:r w:rsidRPr="005F325F">
              <w:t>1</w:t>
            </w:r>
            <w:r w:rsidR="009421BC">
              <w:t>.</w:t>
            </w:r>
            <w:r w:rsidRPr="005F325F">
              <w:t>Группировка хозяйственных средств по составу средств и по источникам формирования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841" w:rsidRPr="005F325F" w:rsidRDefault="009421BC" w:rsidP="009421BC">
            <w:pPr>
              <w:jc w:val="center"/>
            </w:pPr>
            <w: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</w:pPr>
          </w:p>
        </w:tc>
      </w:tr>
      <w:tr w:rsidR="00213841" w:rsidRPr="005F325F" w:rsidTr="00692C83">
        <w:trPr>
          <w:gridAfter w:val="1"/>
          <w:wAfter w:w="244" w:type="dxa"/>
          <w:trHeight w:val="42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841" w:rsidRPr="005F325F" w:rsidRDefault="00213841" w:rsidP="009421BC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841" w:rsidRPr="009421BC" w:rsidRDefault="00213841" w:rsidP="009421BC">
            <w:pPr>
              <w:jc w:val="both"/>
            </w:pPr>
            <w:r w:rsidRPr="005F325F">
              <w:t>2</w:t>
            </w:r>
            <w:r w:rsidR="009421BC">
              <w:t xml:space="preserve">. </w:t>
            </w:r>
            <w:r w:rsidRPr="005F325F">
              <w:t>Классификация имущества по составу, по источникам образования и целевому назначению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841" w:rsidRPr="009421BC" w:rsidRDefault="009421BC" w:rsidP="009421BC">
            <w:pPr>
              <w:jc w:val="center"/>
            </w:pPr>
            <w: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3841" w:rsidRPr="005F325F" w:rsidRDefault="00213841" w:rsidP="009421BC">
            <w:pPr>
              <w:jc w:val="center"/>
            </w:pPr>
          </w:p>
        </w:tc>
      </w:tr>
      <w:tr w:rsidR="009421BC" w:rsidRPr="005F325F" w:rsidTr="00692C83">
        <w:trPr>
          <w:gridAfter w:val="1"/>
          <w:wAfter w:w="244" w:type="dxa"/>
          <w:trHeight w:val="262"/>
        </w:trPr>
        <w:tc>
          <w:tcPr>
            <w:tcW w:w="1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EA3CC6">
            <w:pPr>
              <w:jc w:val="center"/>
            </w:pPr>
            <w:r w:rsidRPr="005F325F">
              <w:rPr>
                <w:b/>
              </w:rPr>
              <w:t>Раздел 5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5F325F">
            <w:pPr>
              <w:shd w:val="clear" w:color="auto" w:fill="FFFFFF"/>
              <w:jc w:val="both"/>
            </w:pPr>
            <w:r w:rsidRPr="005F325F">
              <w:rPr>
                <w:b/>
              </w:rPr>
              <w:t>Бухгалтерский баланс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213841">
            <w:pPr>
              <w:jc w:val="center"/>
            </w:pPr>
            <w:r w:rsidRPr="005F325F">
              <w:rPr>
                <w:b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F0CC6" w:rsidRDefault="008F0CC6" w:rsidP="008F0CC6">
            <w:pPr>
              <w:jc w:val="center"/>
            </w:pPr>
            <w:r>
              <w:t>ОК 01 - ОК 07</w:t>
            </w:r>
          </w:p>
          <w:p w:rsidR="009421BC" w:rsidRPr="005F325F" w:rsidRDefault="008F0CC6" w:rsidP="008F0CC6">
            <w:pPr>
              <w:jc w:val="center"/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- 2.3</w:t>
            </w:r>
          </w:p>
        </w:tc>
      </w:tr>
      <w:tr w:rsidR="009421BC" w:rsidRPr="005F325F" w:rsidTr="00692C83">
        <w:trPr>
          <w:gridAfter w:val="1"/>
          <w:wAfter w:w="244" w:type="dxa"/>
          <w:trHeight w:val="238"/>
        </w:trPr>
        <w:tc>
          <w:tcPr>
            <w:tcW w:w="1907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jc w:val="center"/>
            </w:pPr>
            <w:r w:rsidRPr="005F325F">
              <w:t>Тема 5.1</w:t>
            </w:r>
          </w:p>
          <w:p w:rsidR="009421BC" w:rsidRPr="009421BC" w:rsidRDefault="009421BC" w:rsidP="009421BC">
            <w:pPr>
              <w:jc w:val="center"/>
              <w:rPr>
                <w:b/>
              </w:rPr>
            </w:pPr>
            <w:r w:rsidRPr="005F325F">
              <w:t>Балансовый</w:t>
            </w:r>
            <w:r w:rsidRPr="005F325F">
              <w:rPr>
                <w:bCs/>
                <w:iCs/>
                <w:color w:val="000000"/>
                <w:spacing w:val="-1"/>
              </w:rPr>
              <w:t xml:space="preserve"> метод отражения информации</w:t>
            </w: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shd w:val="clear" w:color="auto" w:fill="FFFFFF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jc w:val="center"/>
              <w:rPr>
                <w:b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21BC" w:rsidRPr="005F325F" w:rsidRDefault="009421BC" w:rsidP="005F325F">
            <w:pPr>
              <w:jc w:val="center"/>
            </w:pPr>
          </w:p>
        </w:tc>
      </w:tr>
      <w:tr w:rsidR="009421BC" w:rsidRPr="005F325F" w:rsidTr="00692C83">
        <w:trPr>
          <w:gridAfter w:val="1"/>
          <w:wAfter w:w="244" w:type="dxa"/>
          <w:trHeight w:val="591"/>
        </w:trPr>
        <w:tc>
          <w:tcPr>
            <w:tcW w:w="1907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pStyle w:val="a4"/>
              <w:numPr>
                <w:ilvl w:val="0"/>
                <w:numId w:val="39"/>
              </w:numPr>
              <w:tabs>
                <w:tab w:val="left" w:pos="390"/>
              </w:tabs>
              <w:ind w:left="107" w:firstLine="0"/>
              <w:jc w:val="both"/>
              <w:rPr>
                <w:b/>
              </w:rPr>
            </w:pPr>
            <w:r w:rsidRPr="005F325F">
              <w:t>Бухгалтерский баланс, его содержание и структура. Виды бухгалтерского баланса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421BC" w:rsidRPr="005F325F" w:rsidRDefault="009421BC" w:rsidP="005F325F">
            <w:pPr>
              <w:jc w:val="center"/>
            </w:pPr>
          </w:p>
        </w:tc>
      </w:tr>
      <w:tr w:rsidR="009421BC" w:rsidRPr="005F325F" w:rsidTr="00692C83">
        <w:trPr>
          <w:gridAfter w:val="1"/>
          <w:wAfter w:w="244" w:type="dxa"/>
          <w:trHeight w:val="253"/>
        </w:trPr>
        <w:tc>
          <w:tcPr>
            <w:tcW w:w="1907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pStyle w:val="a4"/>
              <w:numPr>
                <w:ilvl w:val="0"/>
                <w:numId w:val="39"/>
              </w:numPr>
              <w:ind w:left="390" w:hanging="283"/>
              <w:jc w:val="both"/>
            </w:pPr>
            <w:r w:rsidRPr="005F325F">
              <w:t>Расчёт бухгалтерского баланса по заданным параметрам</w:t>
            </w:r>
            <w:r>
              <w:t xml:space="preserve">. </w:t>
            </w:r>
            <w:r w:rsidRPr="005F325F">
              <w:t>Расчёт изменений в бухгалтерском балансе под влиянием хозяйственных операции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jc w:val="center"/>
            </w:pPr>
            <w:r w:rsidRPr="005F325F"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21BC" w:rsidRPr="005F325F" w:rsidRDefault="009421BC" w:rsidP="005F325F">
            <w:pPr>
              <w:jc w:val="center"/>
            </w:pPr>
          </w:p>
        </w:tc>
      </w:tr>
      <w:tr w:rsidR="009421BC" w:rsidRPr="005F325F" w:rsidTr="00692C83">
        <w:trPr>
          <w:gridAfter w:val="1"/>
          <w:wAfter w:w="244" w:type="dxa"/>
          <w:trHeight w:val="249"/>
        </w:trPr>
        <w:tc>
          <w:tcPr>
            <w:tcW w:w="1907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21BC" w:rsidRPr="005F325F" w:rsidRDefault="009421BC" w:rsidP="009421BC">
            <w:pPr>
              <w:pStyle w:val="a4"/>
              <w:numPr>
                <w:ilvl w:val="0"/>
                <w:numId w:val="39"/>
              </w:numPr>
              <w:shd w:val="clear" w:color="auto" w:fill="FFFFFF"/>
              <w:ind w:left="390" w:hanging="283"/>
              <w:jc w:val="both"/>
            </w:pPr>
            <w:r w:rsidRPr="005F325F">
              <w:t>Взаимосвязь между счетами и бухгалтерским балансом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21BC" w:rsidRPr="009421BC" w:rsidRDefault="009421BC" w:rsidP="009421BC">
            <w:pPr>
              <w:jc w:val="center"/>
            </w:pPr>
            <w: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421BC" w:rsidRPr="005F325F" w:rsidRDefault="009421BC" w:rsidP="005F325F">
            <w:pPr>
              <w:jc w:val="center"/>
            </w:pPr>
          </w:p>
        </w:tc>
      </w:tr>
      <w:tr w:rsidR="005F325F" w:rsidRPr="005F325F" w:rsidTr="00692C83">
        <w:trPr>
          <w:gridAfter w:val="1"/>
          <w:wAfter w:w="244" w:type="dxa"/>
          <w:trHeight w:val="360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6</w:t>
            </w:r>
          </w:p>
        </w:tc>
        <w:tc>
          <w:tcPr>
            <w:tcW w:w="9244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both"/>
              <w:rPr>
                <w:b/>
                <w:bCs/>
                <w:iCs/>
                <w:color w:val="000000"/>
                <w:spacing w:val="-1"/>
              </w:rPr>
            </w:pPr>
            <w:r w:rsidRPr="005F325F">
              <w:rPr>
                <w:b/>
                <w:bCs/>
                <w:iCs/>
                <w:color w:val="000000"/>
                <w:spacing w:val="-1"/>
              </w:rPr>
              <w:t>Счета и двойная запись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/>
                <w:bCs/>
                <w:iCs/>
                <w:color w:val="000000"/>
                <w:spacing w:val="-1"/>
                <w:lang w:val="en-US"/>
              </w:rPr>
            </w:pPr>
            <w:r w:rsidRPr="005F325F">
              <w:rPr>
                <w:b/>
                <w:bCs/>
                <w:iCs/>
                <w:color w:val="000000"/>
                <w:spacing w:val="-1"/>
                <w:lang w:val="en-US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FFFFFF"/>
          </w:tcPr>
          <w:p w:rsidR="00963586" w:rsidRDefault="00D91BA0" w:rsidP="00963586">
            <w:pPr>
              <w:jc w:val="center"/>
            </w:pPr>
            <w:r>
              <w:t>ОК 01-07</w:t>
            </w:r>
          </w:p>
          <w:p w:rsidR="005F325F" w:rsidRPr="005F325F" w:rsidRDefault="00963586" w:rsidP="00963586">
            <w:pPr>
              <w:jc w:val="center"/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-2.3</w:t>
            </w:r>
          </w:p>
        </w:tc>
      </w:tr>
      <w:tr w:rsidR="005F325F" w:rsidRPr="005F325F" w:rsidTr="00692C83">
        <w:trPr>
          <w:gridAfter w:val="1"/>
          <w:wAfter w:w="244" w:type="dxa"/>
          <w:trHeight w:val="150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 xml:space="preserve">Тема 6.1.  </w:t>
            </w:r>
          </w:p>
          <w:p w:rsidR="005F325F" w:rsidRPr="005F325F" w:rsidRDefault="005F325F" w:rsidP="005F325F">
            <w:pPr>
              <w:jc w:val="center"/>
            </w:pPr>
            <w:r w:rsidRPr="005F325F">
              <w:t>Счета бухгалтерского учета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both"/>
              <w:rPr>
                <w:bCs/>
                <w:iCs/>
                <w:color w:val="000000"/>
                <w:spacing w:val="-1"/>
              </w:rPr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  <w:r w:rsidRPr="005F325F">
              <w:rPr>
                <w:bCs/>
                <w:iCs/>
                <w:spacing w:val="-1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jc w:val="center"/>
            </w:pPr>
          </w:p>
        </w:tc>
      </w:tr>
      <w:tr w:rsidR="00692C83" w:rsidRPr="005F325F" w:rsidTr="00692C83">
        <w:trPr>
          <w:gridAfter w:val="1"/>
          <w:wAfter w:w="244" w:type="dxa"/>
          <w:trHeight w:val="151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9421BC" w:rsidRDefault="00692C83" w:rsidP="00692C83">
            <w:pPr>
              <w:pStyle w:val="a4"/>
              <w:numPr>
                <w:ilvl w:val="0"/>
                <w:numId w:val="40"/>
              </w:numPr>
              <w:ind w:left="390" w:hanging="283"/>
              <w:jc w:val="both"/>
              <w:rPr>
                <w:bCs/>
                <w:iCs/>
                <w:color w:val="000000"/>
                <w:spacing w:val="-1"/>
              </w:rPr>
            </w:pPr>
            <w:r w:rsidRPr="009421BC">
              <w:rPr>
                <w:color w:val="000000"/>
                <w:spacing w:val="-1"/>
              </w:rPr>
              <w:t>Бухгал</w:t>
            </w:r>
            <w:r>
              <w:rPr>
                <w:color w:val="000000"/>
                <w:spacing w:val="-1"/>
              </w:rPr>
              <w:t xml:space="preserve">терские счета, их назначение и </w:t>
            </w:r>
            <w:r w:rsidRPr="009421BC">
              <w:rPr>
                <w:color w:val="000000"/>
                <w:spacing w:val="-1"/>
              </w:rPr>
              <w:t xml:space="preserve">строение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jc w:val="center"/>
            </w:pPr>
          </w:p>
        </w:tc>
      </w:tr>
      <w:tr w:rsidR="00692C83" w:rsidRPr="005F325F" w:rsidTr="00692C83">
        <w:trPr>
          <w:gridAfter w:val="1"/>
          <w:wAfter w:w="244" w:type="dxa"/>
          <w:trHeight w:val="568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9421BC" w:rsidRDefault="00692C83" w:rsidP="009421BC">
            <w:pPr>
              <w:pStyle w:val="a4"/>
              <w:numPr>
                <w:ilvl w:val="0"/>
                <w:numId w:val="40"/>
              </w:numPr>
              <w:ind w:left="390" w:hanging="283"/>
              <w:jc w:val="both"/>
              <w:rPr>
                <w:bCs/>
                <w:iCs/>
                <w:color w:val="000000"/>
                <w:spacing w:val="-1"/>
              </w:rPr>
            </w:pPr>
            <w:r w:rsidRPr="009421BC">
              <w:rPr>
                <w:color w:val="000000"/>
                <w:spacing w:val="-4"/>
              </w:rPr>
              <w:t>Счета активные, пассивные и активно-пассивные. Запись хозяйственных операций на счетах. Составление проводок по учёту налогов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jc w:val="center"/>
            </w:pPr>
          </w:p>
        </w:tc>
      </w:tr>
      <w:tr w:rsidR="005F325F" w:rsidRPr="005F325F" w:rsidTr="00692C83">
        <w:trPr>
          <w:gridAfter w:val="1"/>
          <w:wAfter w:w="244" w:type="dxa"/>
          <w:trHeight w:val="150"/>
        </w:trPr>
        <w:tc>
          <w:tcPr>
            <w:tcW w:w="1907" w:type="dxa"/>
            <w:vMerge w:val="restart"/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 xml:space="preserve">Тема 6.2. </w:t>
            </w:r>
          </w:p>
          <w:p w:rsidR="005F325F" w:rsidRPr="005F325F" w:rsidRDefault="005F325F" w:rsidP="005F325F">
            <w:pPr>
              <w:jc w:val="center"/>
            </w:pPr>
            <w:r w:rsidRPr="005F325F">
              <w:lastRenderedPageBreak/>
              <w:t>Двойная запись хозяйственных операций на счетах</w:t>
            </w:r>
          </w:p>
        </w:tc>
        <w:tc>
          <w:tcPr>
            <w:tcW w:w="9244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both"/>
            </w:pPr>
            <w:r w:rsidRPr="005F325F"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325F" w:rsidRPr="005F325F" w:rsidRDefault="009421BC" w:rsidP="005F325F">
            <w:pPr>
              <w:shd w:val="clear" w:color="auto" w:fill="FFFFFF"/>
              <w:jc w:val="center"/>
            </w:pPr>
            <w:r w:rsidRPr="005F325F">
              <w:t>2</w:t>
            </w:r>
          </w:p>
        </w:tc>
        <w:tc>
          <w:tcPr>
            <w:tcW w:w="2166" w:type="dxa"/>
            <w:shd w:val="clear" w:color="auto" w:fill="FFFFFF"/>
          </w:tcPr>
          <w:p w:rsidR="005F325F" w:rsidRPr="005F325F" w:rsidRDefault="005F325F" w:rsidP="005F325F">
            <w:pPr>
              <w:jc w:val="center"/>
            </w:pPr>
          </w:p>
        </w:tc>
      </w:tr>
      <w:tr w:rsidR="00692C83" w:rsidRPr="005F325F" w:rsidTr="00692C83">
        <w:trPr>
          <w:gridAfter w:val="1"/>
          <w:wAfter w:w="244" w:type="dxa"/>
          <w:trHeight w:val="432"/>
        </w:trPr>
        <w:tc>
          <w:tcPr>
            <w:tcW w:w="190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bottom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1"/>
              </w:numPr>
              <w:ind w:left="390"/>
              <w:jc w:val="both"/>
              <w:rPr>
                <w:bCs/>
                <w:iCs/>
                <w:color w:val="000000"/>
                <w:spacing w:val="-1"/>
              </w:rPr>
            </w:pPr>
            <w:r w:rsidRPr="005F325F">
              <w:t>Двойная запись хоз</w:t>
            </w:r>
            <w:r>
              <w:t xml:space="preserve">яйственных операций на счетах: </w:t>
            </w:r>
            <w:r w:rsidRPr="005F325F">
              <w:t>ее сущность и контрольное знач</w:t>
            </w:r>
            <w:r>
              <w:t>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both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DD7DE3">
        <w:trPr>
          <w:gridAfter w:val="1"/>
          <w:wAfter w:w="244" w:type="dxa"/>
          <w:trHeight w:val="34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1"/>
              </w:numPr>
              <w:shd w:val="clear" w:color="auto" w:fill="FFFFFF"/>
              <w:tabs>
                <w:tab w:val="left" w:pos="390"/>
              </w:tabs>
              <w:ind w:left="0" w:firstLine="0"/>
              <w:jc w:val="both"/>
            </w:pPr>
            <w:r w:rsidRPr="005F325F">
              <w:t>Бухгалтерские проводки. Оформление ра</w:t>
            </w:r>
            <w:r>
              <w:t xml:space="preserve">счётов с бюджетом по налогам и </w:t>
            </w:r>
            <w:r w:rsidRPr="005F325F">
              <w:t>расчётов с внебюджетными фондами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150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1"/>
              </w:numPr>
              <w:ind w:left="390"/>
              <w:jc w:val="both"/>
              <w:rPr>
                <w:bCs/>
                <w:iCs/>
                <w:color w:val="000000"/>
                <w:spacing w:val="-1"/>
              </w:rPr>
            </w:pPr>
            <w:r w:rsidRPr="005F325F">
              <w:t>Оформление расчётов с бюджетом по сборам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50"/>
        </w:trPr>
        <w:tc>
          <w:tcPr>
            <w:tcW w:w="1907" w:type="dxa"/>
            <w:vMerge w:val="restart"/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 xml:space="preserve">Тема 6.3. </w:t>
            </w:r>
          </w:p>
          <w:p w:rsidR="005F325F" w:rsidRPr="005F325F" w:rsidRDefault="005F325F" w:rsidP="005F325F">
            <w:pPr>
              <w:jc w:val="center"/>
            </w:pPr>
            <w:r w:rsidRPr="005F325F">
              <w:t>План счетов бухгалтерского учета</w:t>
            </w:r>
          </w:p>
        </w:tc>
        <w:tc>
          <w:tcPr>
            <w:tcW w:w="9244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center"/>
            </w:pPr>
            <w:r w:rsidRPr="005F325F">
              <w:t>2</w:t>
            </w:r>
          </w:p>
        </w:tc>
        <w:tc>
          <w:tcPr>
            <w:tcW w:w="2166" w:type="dxa"/>
            <w:shd w:val="clear" w:color="auto" w:fill="FFFFFF"/>
          </w:tcPr>
          <w:p w:rsidR="005F325F" w:rsidRPr="005F325F" w:rsidRDefault="005F325F" w:rsidP="005F325F">
            <w:pPr>
              <w:jc w:val="center"/>
            </w:pPr>
          </w:p>
        </w:tc>
      </w:tr>
      <w:tr w:rsidR="00692C83" w:rsidRPr="005F325F" w:rsidTr="00692C83">
        <w:trPr>
          <w:gridAfter w:val="1"/>
          <w:wAfter w:w="244" w:type="dxa"/>
          <w:trHeight w:val="838"/>
        </w:trPr>
        <w:tc>
          <w:tcPr>
            <w:tcW w:w="190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2"/>
              </w:numPr>
              <w:tabs>
                <w:tab w:val="left" w:pos="390"/>
              </w:tabs>
              <w:ind w:left="0" w:firstLine="0"/>
              <w:jc w:val="both"/>
              <w:rPr>
                <w:bCs/>
                <w:iCs/>
                <w:color w:val="000000"/>
                <w:spacing w:val="-1"/>
              </w:rPr>
            </w:pPr>
            <w:r w:rsidRPr="00692C83">
              <w:rPr>
                <w:color w:val="000000"/>
                <w:spacing w:val="-4"/>
              </w:rPr>
              <w:t>План счетов бухгалтерского учета финансово-хозяйственной деятельности организаций и инструкция по его применению (Приказ Министерства финансов РФ от 31.10.2000г. №94н, с последующими изменениями и дополнениями).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630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2"/>
              </w:numPr>
              <w:tabs>
                <w:tab w:val="left" w:pos="390"/>
              </w:tabs>
              <w:ind w:left="-35" w:firstLine="0"/>
              <w:jc w:val="both"/>
              <w:rPr>
                <w:bCs/>
                <w:iCs/>
                <w:color w:val="000000"/>
                <w:spacing w:val="-1"/>
              </w:rPr>
            </w:pPr>
            <w:r w:rsidRPr="00692C83">
              <w:rPr>
                <w:iCs/>
                <w:color w:val="000000"/>
                <w:spacing w:val="-1"/>
              </w:rPr>
              <w:t>Классификация сч</w:t>
            </w:r>
            <w:r w:rsidRPr="00692C83">
              <w:rPr>
                <w:color w:val="000000"/>
                <w:spacing w:val="-1"/>
              </w:rPr>
              <w:t xml:space="preserve">етов бухгалтерского учета по экономическому содержанию, по назначению и структуре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rPr>
                <w:b/>
              </w:rPr>
            </w:pPr>
            <w:r w:rsidRPr="005F325F">
              <w:rPr>
                <w:b/>
              </w:rPr>
              <w:t xml:space="preserve">       Раздел 7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692C83" w:rsidP="005F325F">
            <w:pPr>
              <w:shd w:val="clear" w:color="auto" w:fill="FFFFFF"/>
              <w:ind w:right="24"/>
              <w:jc w:val="both"/>
              <w:rPr>
                <w:b/>
                <w:iCs/>
                <w:color w:val="000000"/>
                <w:spacing w:val="-1"/>
              </w:rPr>
            </w:pPr>
            <w:r>
              <w:rPr>
                <w:b/>
                <w:iCs/>
                <w:color w:val="000000"/>
                <w:spacing w:val="-1"/>
              </w:rPr>
              <w:t xml:space="preserve">Учет </w:t>
            </w:r>
            <w:r w:rsidR="005F325F" w:rsidRPr="005F325F">
              <w:rPr>
                <w:b/>
                <w:iCs/>
                <w:color w:val="000000"/>
                <w:spacing w:val="-1"/>
              </w:rPr>
              <w:t>хозяйственных процессов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5F325F">
              <w:rPr>
                <w:b/>
                <w:bCs/>
                <w:iCs/>
                <w:color w:val="000000"/>
                <w:spacing w:val="-1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F0CC6" w:rsidRDefault="008F0CC6" w:rsidP="008F0CC6">
            <w:pPr>
              <w:jc w:val="center"/>
            </w:pPr>
            <w:r>
              <w:t>ОК 01 - ОК 07</w:t>
            </w:r>
          </w:p>
          <w:p w:rsidR="005F325F" w:rsidRPr="005F325F" w:rsidRDefault="008F0CC6" w:rsidP="008F0CC6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- 2.3</w:t>
            </w:r>
          </w:p>
        </w:tc>
      </w:tr>
      <w:tr w:rsidR="005F325F" w:rsidRPr="005F325F" w:rsidTr="00692C83">
        <w:trPr>
          <w:gridAfter w:val="1"/>
          <w:wAfter w:w="244" w:type="dxa"/>
          <w:trHeight w:val="212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 xml:space="preserve">Тема 7.1. </w:t>
            </w:r>
          </w:p>
          <w:p w:rsidR="005F325F" w:rsidRPr="005F325F" w:rsidRDefault="005F325F" w:rsidP="005F325F">
            <w:pPr>
              <w:jc w:val="center"/>
            </w:pPr>
            <w:r w:rsidRPr="005F325F">
              <w:t>Бухгалтерский и налоговый учёт в турфирмах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  <w:lang w:val="en-US"/>
              </w:rPr>
            </w:pPr>
            <w:r w:rsidRPr="005F325F">
              <w:rPr>
                <w:bCs/>
                <w:iCs/>
                <w:spacing w:val="-1"/>
                <w:lang w:val="en-US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390"/>
              <w:jc w:val="both"/>
            </w:pPr>
            <w:r w:rsidRPr="00692C83">
              <w:rPr>
                <w:color w:val="000000"/>
                <w:spacing w:val="-1"/>
              </w:rPr>
              <w:t xml:space="preserve">Бухгалтерский и налоговый учёт доходов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34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3"/>
              </w:numPr>
              <w:shd w:val="clear" w:color="auto" w:fill="FFFFFF"/>
              <w:ind w:left="390"/>
              <w:jc w:val="both"/>
            </w:pPr>
            <w:r w:rsidRPr="005F325F">
              <w:t>Бухгалтерский и налоговый учёт расходов. Оформление книги покупок и книги продаж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 xml:space="preserve">Тема 7.2 </w:t>
            </w:r>
          </w:p>
          <w:p w:rsidR="005F325F" w:rsidRPr="005F325F" w:rsidRDefault="00692C83" w:rsidP="005F325F">
            <w:pPr>
              <w:jc w:val="center"/>
            </w:pPr>
            <w:r>
              <w:t xml:space="preserve">Бухгалтерский </w:t>
            </w:r>
            <w:r w:rsidR="005F325F" w:rsidRPr="005F325F">
              <w:t>и налоговый учёт в гостиницах</w:t>
            </w:r>
          </w:p>
          <w:p w:rsidR="005F325F" w:rsidRPr="005F325F" w:rsidRDefault="005F325F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  <w:lang w:val="en-US"/>
              </w:rPr>
            </w:pPr>
            <w:r w:rsidRPr="005F325F">
              <w:rPr>
                <w:bCs/>
                <w:iCs/>
                <w:spacing w:val="-1"/>
                <w:lang w:val="en-US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41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4"/>
              </w:numPr>
              <w:shd w:val="clear" w:color="auto" w:fill="FFFFFF"/>
              <w:tabs>
                <w:tab w:val="left" w:pos="390"/>
              </w:tabs>
              <w:ind w:left="0" w:firstLine="0"/>
              <w:jc w:val="both"/>
            </w:pPr>
            <w:r w:rsidRPr="005F325F">
              <w:t>Порядок признания выручки и её отражение в учёте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ind w:left="106"/>
              <w:jc w:val="center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183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4"/>
              </w:numPr>
              <w:shd w:val="clear" w:color="auto" w:fill="FFFFFF"/>
              <w:tabs>
                <w:tab w:val="left" w:pos="390"/>
              </w:tabs>
              <w:ind w:left="0" w:firstLine="0"/>
              <w:jc w:val="both"/>
            </w:pPr>
            <w:r w:rsidRPr="00692C83">
              <w:rPr>
                <w:color w:val="000000"/>
                <w:spacing w:val="-1"/>
              </w:rPr>
              <w:t>Бухгалтерский   и налоговый учёт расходов в гостинице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ind w:left="106"/>
              <w:jc w:val="center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420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4"/>
              </w:numPr>
              <w:shd w:val="clear" w:color="auto" w:fill="FFFFFF"/>
              <w:tabs>
                <w:tab w:val="left" w:pos="390"/>
              </w:tabs>
              <w:ind w:left="0" w:firstLine="0"/>
              <w:jc w:val="both"/>
            </w:pPr>
            <w:r w:rsidRPr="00692C83">
              <w:rPr>
                <w:color w:val="000000"/>
                <w:spacing w:val="-1"/>
              </w:rPr>
              <w:t>Порядок определения финансового результата деятельности гостиниц и отражение его на счетах бухгалтерского учета. Оформление налоговых декларации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ind w:left="106"/>
              <w:jc w:val="center"/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8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spacing w:line="197" w:lineRule="exact"/>
              <w:ind w:right="24"/>
              <w:jc w:val="both"/>
              <w:rPr>
                <w:b/>
                <w:iCs/>
                <w:spacing w:val="-1"/>
              </w:rPr>
            </w:pPr>
            <w:r w:rsidRPr="005F325F">
              <w:rPr>
                <w:b/>
                <w:iCs/>
                <w:spacing w:val="-1"/>
              </w:rPr>
              <w:t>Документация и инвентаризация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b/>
                <w:spacing w:val="-1"/>
              </w:rPr>
            </w:pPr>
            <w:r w:rsidRPr="005F325F">
              <w:rPr>
                <w:b/>
                <w:spacing w:val="-1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F0CC6" w:rsidRDefault="008F0CC6" w:rsidP="008F0CC6">
            <w:pPr>
              <w:jc w:val="center"/>
            </w:pPr>
            <w:r>
              <w:t>ОК 01 - ОК 07</w:t>
            </w:r>
          </w:p>
          <w:p w:rsidR="005F325F" w:rsidRPr="005F325F" w:rsidRDefault="008F0CC6" w:rsidP="008F0CC6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- 2.3</w:t>
            </w: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 xml:space="preserve">Тема 8.1. </w:t>
            </w:r>
          </w:p>
          <w:p w:rsidR="005F325F" w:rsidRPr="005F325F" w:rsidRDefault="005F325F" w:rsidP="005F325F">
            <w:pPr>
              <w:jc w:val="center"/>
            </w:pPr>
            <w:r w:rsidRPr="005F325F">
              <w:t>Документирование хозяйственных операций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spacing w:val="-1"/>
                <w:lang w:val="en-US"/>
              </w:rPr>
            </w:pPr>
            <w:r w:rsidRPr="005F325F">
              <w:rPr>
                <w:spacing w:val="-1"/>
                <w:lang w:val="en-US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320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5"/>
              </w:numPr>
              <w:shd w:val="clear" w:color="auto" w:fill="FFFFFF"/>
              <w:tabs>
                <w:tab w:val="left" w:pos="390"/>
              </w:tabs>
              <w:ind w:left="-35" w:firstLine="35"/>
              <w:jc w:val="both"/>
            </w:pPr>
            <w:r w:rsidRPr="00692C83">
              <w:rPr>
                <w:spacing w:val="-1"/>
              </w:rPr>
              <w:t>Бухгалтерские док</w:t>
            </w:r>
            <w:r>
              <w:rPr>
                <w:spacing w:val="-1"/>
              </w:rPr>
              <w:t>ументы, их сущность и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210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5"/>
              </w:numPr>
              <w:shd w:val="clear" w:color="auto" w:fill="FFFFFF"/>
              <w:tabs>
                <w:tab w:val="left" w:pos="390"/>
              </w:tabs>
              <w:ind w:left="-35" w:firstLine="35"/>
              <w:jc w:val="both"/>
            </w:pPr>
            <w:r w:rsidRPr="00692C83">
              <w:rPr>
                <w:spacing w:val="-1"/>
              </w:rPr>
              <w:t xml:space="preserve">Классификация документов. </w:t>
            </w:r>
            <w:r>
              <w:rPr>
                <w:spacing w:val="-1"/>
              </w:rPr>
              <w:t>Требования, предъявляемые к их содержанию и оформлению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spacing w:line="202" w:lineRule="exact"/>
              <w:ind w:left="38" w:right="149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314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5"/>
              </w:numPr>
              <w:shd w:val="clear" w:color="auto" w:fill="FFFFFF"/>
              <w:tabs>
                <w:tab w:val="left" w:pos="390"/>
              </w:tabs>
              <w:ind w:left="-35" w:firstLine="35"/>
              <w:jc w:val="both"/>
            </w:pPr>
            <w:r w:rsidRPr="00692C83">
              <w:rPr>
                <w:spacing w:val="-1"/>
              </w:rPr>
              <w:t>Документообор</w:t>
            </w:r>
            <w:r>
              <w:rPr>
                <w:spacing w:val="-1"/>
              </w:rPr>
              <w:t xml:space="preserve">от, его сущность и назначение; </w:t>
            </w:r>
            <w:r w:rsidRPr="00692C83">
              <w:rPr>
                <w:spacing w:val="-1"/>
              </w:rPr>
              <w:t xml:space="preserve">порядок составления.  Заполнение первичных учётных </w:t>
            </w:r>
            <w:r>
              <w:rPr>
                <w:spacing w:val="-1"/>
              </w:rPr>
              <w:t>документов</w:t>
            </w:r>
            <w:r w:rsidRPr="00692C83">
              <w:rPr>
                <w:spacing w:val="-1"/>
              </w:rPr>
              <w:t xml:space="preserve">                                                                   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spacing w:line="202" w:lineRule="exact"/>
              <w:ind w:left="38" w:right="149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lastRenderedPageBreak/>
              <w:t>Тема 8.2.</w:t>
            </w:r>
          </w:p>
          <w:p w:rsidR="005F325F" w:rsidRPr="005F325F" w:rsidRDefault="005F325F" w:rsidP="00692C83">
            <w:pPr>
              <w:jc w:val="center"/>
            </w:pPr>
            <w:r w:rsidRPr="005F325F">
              <w:t>Инвентаризация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spacing w:val="-1"/>
                <w:lang w:val="en-US"/>
              </w:rPr>
            </w:pPr>
            <w:r w:rsidRPr="005F325F">
              <w:rPr>
                <w:spacing w:val="-1"/>
                <w:lang w:val="en-US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E63340">
        <w:trPr>
          <w:gridAfter w:val="1"/>
          <w:wAfter w:w="244" w:type="dxa"/>
          <w:trHeight w:val="380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6"/>
              </w:numPr>
              <w:shd w:val="clear" w:color="auto" w:fill="FFFFFF"/>
              <w:tabs>
                <w:tab w:val="left" w:pos="248"/>
              </w:tabs>
              <w:ind w:left="107" w:hanging="107"/>
              <w:jc w:val="both"/>
            </w:pPr>
            <w:r w:rsidRPr="00692C83">
              <w:rPr>
                <w:spacing w:val="-1"/>
              </w:rPr>
              <w:t>Инвентаризаци</w:t>
            </w:r>
            <w:r>
              <w:rPr>
                <w:spacing w:val="-1"/>
              </w:rPr>
              <w:t>я ее сущность, значение и виды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E63340">
        <w:trPr>
          <w:gridAfter w:val="1"/>
          <w:wAfter w:w="244" w:type="dxa"/>
          <w:trHeight w:val="362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46"/>
              </w:numPr>
              <w:shd w:val="clear" w:color="auto" w:fill="FFFFFF"/>
              <w:tabs>
                <w:tab w:val="left" w:pos="248"/>
              </w:tabs>
              <w:ind w:left="107" w:hanging="107"/>
              <w:jc w:val="both"/>
            </w:pPr>
            <w:r w:rsidRPr="00692C83">
              <w:rPr>
                <w:spacing w:val="-1"/>
              </w:rPr>
              <w:t>Порядок проведения инвентаризации и о</w:t>
            </w:r>
            <w:r>
              <w:rPr>
                <w:spacing w:val="-1"/>
              </w:rPr>
              <w:t>тражение ее результатов в учете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9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spacing w:line="197" w:lineRule="exact"/>
              <w:ind w:right="24"/>
              <w:jc w:val="both"/>
              <w:rPr>
                <w:b/>
                <w:iCs/>
                <w:spacing w:val="-1"/>
              </w:rPr>
            </w:pPr>
            <w:r w:rsidRPr="005F325F">
              <w:rPr>
                <w:b/>
                <w:iCs/>
                <w:spacing w:val="-1"/>
              </w:rPr>
              <w:t>Учетные регистры и формы бухгалтерского учета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b/>
                <w:spacing w:val="-1"/>
              </w:rPr>
            </w:pPr>
            <w:r w:rsidRPr="005F325F">
              <w:rPr>
                <w:b/>
                <w:spacing w:val="-1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F0CC6" w:rsidRDefault="008F0CC6" w:rsidP="008F0CC6">
            <w:pPr>
              <w:jc w:val="center"/>
            </w:pPr>
            <w:r>
              <w:t>ОК 01 - ОК 07</w:t>
            </w:r>
          </w:p>
          <w:p w:rsidR="005F325F" w:rsidRPr="005F325F" w:rsidRDefault="008F0CC6" w:rsidP="008F0CC6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- 2.3</w:t>
            </w: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 xml:space="preserve">Тема 9.1. </w:t>
            </w:r>
          </w:p>
          <w:p w:rsidR="005F325F" w:rsidRPr="005F325F" w:rsidRDefault="005F325F" w:rsidP="005F325F">
            <w:pPr>
              <w:jc w:val="center"/>
            </w:pPr>
            <w:r w:rsidRPr="005F325F">
              <w:t>Учетные регистры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  <w:r w:rsidRPr="005F325F">
              <w:rPr>
                <w:spacing w:val="-1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35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7"/>
              </w:numPr>
              <w:shd w:val="clear" w:color="auto" w:fill="FFFFFF"/>
              <w:tabs>
                <w:tab w:val="left" w:pos="390"/>
              </w:tabs>
              <w:ind w:left="107" w:firstLine="0"/>
              <w:jc w:val="both"/>
            </w:pPr>
            <w:r w:rsidRPr="005F325F">
              <w:t>Учетные регистры, их классифика</w:t>
            </w:r>
            <w:r>
              <w:t xml:space="preserve">ция; </w:t>
            </w:r>
            <w:r w:rsidRPr="005F325F">
              <w:t xml:space="preserve">способы записей хозяйственных операций в учетные регистры. Заполнение накопительных бухгалтерских регистров.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>Тема9.2.</w:t>
            </w:r>
          </w:p>
          <w:p w:rsidR="005F325F" w:rsidRPr="005F325F" w:rsidRDefault="00692C83" w:rsidP="005F325F">
            <w:pPr>
              <w:jc w:val="center"/>
            </w:pPr>
            <w:r>
              <w:t xml:space="preserve">Исправление ошибок в </w:t>
            </w:r>
            <w:r w:rsidR="005F325F" w:rsidRPr="005F325F">
              <w:t>учетных регистрах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692C83">
            <w:pPr>
              <w:shd w:val="clear" w:color="auto" w:fill="FFFFFF"/>
              <w:tabs>
                <w:tab w:val="left" w:pos="390"/>
              </w:tabs>
              <w:ind w:left="107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  <w:r w:rsidRPr="005F325F">
              <w:rPr>
                <w:spacing w:val="-1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8"/>
              </w:numPr>
              <w:shd w:val="clear" w:color="auto" w:fill="FFFFFF"/>
              <w:tabs>
                <w:tab w:val="left" w:pos="390"/>
              </w:tabs>
              <w:ind w:left="107" w:firstLine="0"/>
              <w:jc w:val="both"/>
            </w:pPr>
            <w:r w:rsidRPr="005F325F">
              <w:t>Способы исправл</w:t>
            </w:r>
            <w:r w:rsidRPr="00692C83">
              <w:rPr>
                <w:spacing w:val="8"/>
              </w:rPr>
              <w:t xml:space="preserve">ения ошибочных записей в учетных регистрах.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692C83">
            <w:pPr>
              <w:pStyle w:val="a4"/>
              <w:numPr>
                <w:ilvl w:val="0"/>
                <w:numId w:val="48"/>
              </w:numPr>
              <w:shd w:val="clear" w:color="auto" w:fill="FFFFFF"/>
              <w:tabs>
                <w:tab w:val="left" w:pos="390"/>
              </w:tabs>
              <w:ind w:left="107" w:firstLine="0"/>
              <w:jc w:val="both"/>
            </w:pPr>
            <w:r w:rsidRPr="00692C83">
              <w:rPr>
                <w:spacing w:val="-1"/>
              </w:rPr>
              <w:t>Определение видов ошибок, исправление ошибок в учетных записях. Составление бухгалтерских справок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>Тема 9.3</w:t>
            </w:r>
          </w:p>
          <w:p w:rsidR="005F325F" w:rsidRPr="005F325F" w:rsidRDefault="005F325F" w:rsidP="005F325F">
            <w:pPr>
              <w:jc w:val="center"/>
            </w:pPr>
            <w:r w:rsidRPr="005F325F">
              <w:t>Формы бухгалтерского учета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692C83">
            <w:pPr>
              <w:shd w:val="clear" w:color="auto" w:fill="FFFFFF"/>
              <w:tabs>
                <w:tab w:val="left" w:pos="390"/>
              </w:tabs>
              <w:ind w:left="108"/>
              <w:jc w:val="both"/>
            </w:pPr>
            <w:r w:rsidRPr="005F325F"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  <w:r w:rsidRPr="005F325F">
              <w:rPr>
                <w:spacing w:val="-1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9"/>
              </w:numPr>
              <w:shd w:val="clear" w:color="auto" w:fill="FFFFFF"/>
              <w:tabs>
                <w:tab w:val="left" w:pos="390"/>
              </w:tabs>
              <w:ind w:left="108" w:firstLine="0"/>
              <w:jc w:val="both"/>
            </w:pPr>
            <w:r>
              <w:t xml:space="preserve">Понятие о формах </w:t>
            </w:r>
            <w:r w:rsidRPr="005F325F">
              <w:t xml:space="preserve">бухгалтерского учета: мемориально-ордерной, журнально-ордерной, </w:t>
            </w:r>
            <w:r w:rsidRPr="00692C83">
              <w:rPr>
                <w:spacing w:val="-1"/>
              </w:rPr>
              <w:t xml:space="preserve">автоматизированной, </w:t>
            </w:r>
            <w:r w:rsidRPr="005F325F">
              <w:t>упрощенной.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692C83">
            <w:pPr>
              <w:pStyle w:val="a4"/>
              <w:numPr>
                <w:ilvl w:val="0"/>
                <w:numId w:val="49"/>
              </w:numPr>
              <w:shd w:val="clear" w:color="auto" w:fill="FFFFFF"/>
              <w:tabs>
                <w:tab w:val="left" w:pos="390"/>
              </w:tabs>
              <w:ind w:left="108" w:right="211" w:firstLine="0"/>
              <w:jc w:val="both"/>
            </w:pPr>
            <w:r>
              <w:rPr>
                <w:spacing w:val="-1"/>
              </w:rPr>
              <w:t xml:space="preserve">Организация учета в условиях </w:t>
            </w:r>
            <w:r w:rsidRPr="00692C83">
              <w:rPr>
                <w:spacing w:val="-1"/>
              </w:rPr>
              <w:t>авто</w:t>
            </w:r>
            <w:r w:rsidR="008F0CC6">
              <w:rPr>
                <w:spacing w:val="-1"/>
              </w:rPr>
              <w:t xml:space="preserve">матизированного рабочего места </w:t>
            </w:r>
            <w:r w:rsidRPr="00692C83">
              <w:rPr>
                <w:spacing w:val="-1"/>
              </w:rPr>
              <w:t>бухгалтера (АРМ).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314"/>
        </w:trPr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  <w:rPr>
                <w:b/>
              </w:rPr>
            </w:pPr>
            <w:r w:rsidRPr="005F325F">
              <w:rPr>
                <w:b/>
              </w:rPr>
              <w:t>Раздел 10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692C83">
            <w:pPr>
              <w:shd w:val="clear" w:color="auto" w:fill="FFFFFF"/>
              <w:tabs>
                <w:tab w:val="left" w:pos="390"/>
              </w:tabs>
              <w:ind w:left="108" w:right="24"/>
              <w:jc w:val="both"/>
              <w:rPr>
                <w:b/>
                <w:iCs/>
                <w:spacing w:val="-1"/>
              </w:rPr>
            </w:pPr>
            <w:r w:rsidRPr="005F325F">
              <w:rPr>
                <w:b/>
                <w:iCs/>
                <w:spacing w:val="-1"/>
              </w:rPr>
              <w:t>Бухгалтерская отчетность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b/>
                <w:spacing w:val="-1"/>
              </w:rPr>
            </w:pPr>
            <w:r w:rsidRPr="005F325F">
              <w:rPr>
                <w:b/>
                <w:spacing w:val="-1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8F0CC6" w:rsidRDefault="008F0CC6" w:rsidP="008F0CC6">
            <w:pPr>
              <w:jc w:val="center"/>
            </w:pPr>
            <w:r>
              <w:t>ОК 01 - ОК 07</w:t>
            </w:r>
          </w:p>
          <w:p w:rsidR="005F325F" w:rsidRPr="005F325F" w:rsidRDefault="008F0CC6" w:rsidP="008F0CC6">
            <w:pPr>
              <w:shd w:val="clear" w:color="auto" w:fill="FFFFFF"/>
              <w:jc w:val="center"/>
              <w:rPr>
                <w:b/>
                <w:bCs/>
                <w:iCs/>
                <w:spacing w:val="-1"/>
              </w:rPr>
            </w:pPr>
            <w:r>
              <w:t xml:space="preserve">ПК </w:t>
            </w:r>
            <w:proofErr w:type="gramStart"/>
            <w:r>
              <w:t>1.4.;</w:t>
            </w:r>
            <w:proofErr w:type="gramEnd"/>
            <w:r>
              <w:t xml:space="preserve">  2.2. - 2.3</w:t>
            </w:r>
          </w:p>
        </w:tc>
      </w:tr>
      <w:tr w:rsidR="005F325F" w:rsidRPr="005F325F" w:rsidTr="00692C83">
        <w:trPr>
          <w:gridAfter w:val="1"/>
          <w:wAfter w:w="244" w:type="dxa"/>
          <w:trHeight w:val="212"/>
        </w:trPr>
        <w:tc>
          <w:tcPr>
            <w:tcW w:w="19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t>Тема 10.1.</w:t>
            </w:r>
          </w:p>
          <w:p w:rsidR="005F325F" w:rsidRPr="005F325F" w:rsidRDefault="005F325F" w:rsidP="005F325F">
            <w:pPr>
              <w:jc w:val="center"/>
            </w:pPr>
            <w:r w:rsidRPr="005F325F">
              <w:t>Бухгалтерская отчетность, ее состав</w:t>
            </w:r>
            <w:r w:rsidRPr="005F325F">
              <w:rPr>
                <w:b/>
              </w:rPr>
              <w:t xml:space="preserve"> </w:t>
            </w: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F325F" w:rsidRPr="005F325F" w:rsidRDefault="005F325F" w:rsidP="00692C83">
            <w:pPr>
              <w:shd w:val="clear" w:color="auto" w:fill="FFFFFF"/>
              <w:tabs>
                <w:tab w:val="left" w:pos="390"/>
              </w:tabs>
              <w:ind w:left="108" w:right="24"/>
              <w:jc w:val="both"/>
              <w:rPr>
                <w:iCs/>
                <w:spacing w:val="-1"/>
              </w:rPr>
            </w:pPr>
            <w:r w:rsidRPr="005F325F">
              <w:rPr>
                <w:iCs/>
                <w:spacing w:val="-1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  <w:r w:rsidRPr="005F325F">
              <w:rPr>
                <w:spacing w:val="-1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692C83">
        <w:trPr>
          <w:gridAfter w:val="1"/>
          <w:wAfter w:w="244" w:type="dxa"/>
          <w:trHeight w:val="212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50"/>
              </w:numPr>
              <w:shd w:val="clear" w:color="auto" w:fill="FFFFFF"/>
              <w:tabs>
                <w:tab w:val="left" w:pos="390"/>
              </w:tabs>
              <w:ind w:left="108" w:right="24" w:firstLine="0"/>
              <w:jc w:val="both"/>
              <w:rPr>
                <w:iCs/>
                <w:spacing w:val="-1"/>
              </w:rPr>
            </w:pPr>
            <w:r w:rsidRPr="00692C83">
              <w:rPr>
                <w:iCs/>
                <w:spacing w:val="-1"/>
              </w:rPr>
              <w:t>Понятие, состав бухгалтерской отчетности и общие требования к ней.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692C83" w:rsidRPr="005F325F" w:rsidTr="00D342EA">
        <w:trPr>
          <w:gridAfter w:val="1"/>
          <w:wAfter w:w="244" w:type="dxa"/>
          <w:trHeight w:val="761"/>
        </w:trPr>
        <w:tc>
          <w:tcPr>
            <w:tcW w:w="1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5F325F">
            <w:pPr>
              <w:jc w:val="center"/>
            </w:pP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692C83" w:rsidRDefault="00692C83" w:rsidP="00692C83">
            <w:pPr>
              <w:pStyle w:val="a4"/>
              <w:numPr>
                <w:ilvl w:val="0"/>
                <w:numId w:val="50"/>
              </w:numPr>
              <w:shd w:val="clear" w:color="auto" w:fill="FFFFFF"/>
              <w:tabs>
                <w:tab w:val="left" w:pos="390"/>
              </w:tabs>
              <w:ind w:left="108" w:right="24" w:firstLine="0"/>
              <w:jc w:val="both"/>
              <w:rPr>
                <w:iCs/>
                <w:spacing w:val="-1"/>
              </w:rPr>
            </w:pPr>
            <w:r w:rsidRPr="00692C83">
              <w:rPr>
                <w:iCs/>
                <w:spacing w:val="-1"/>
              </w:rPr>
              <w:t>Порядок и сроки представления бухгалтерской отчетности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83" w:rsidRPr="005F325F" w:rsidRDefault="00692C83" w:rsidP="008F0CC6">
            <w:pPr>
              <w:shd w:val="clear" w:color="auto" w:fill="FFFFFF"/>
              <w:ind w:left="40" w:right="147"/>
              <w:jc w:val="center"/>
              <w:rPr>
                <w:spacing w:val="-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2C83" w:rsidRPr="005F325F" w:rsidRDefault="00692C83" w:rsidP="005F325F">
            <w:pPr>
              <w:shd w:val="clear" w:color="auto" w:fill="FFFFFF"/>
              <w:jc w:val="center"/>
              <w:rPr>
                <w:bCs/>
                <w:iCs/>
                <w:spacing w:val="-1"/>
              </w:rPr>
            </w:pPr>
          </w:p>
        </w:tc>
      </w:tr>
      <w:tr w:rsidR="005F325F" w:rsidRPr="005F325F" w:rsidTr="00692C83">
        <w:trPr>
          <w:gridAfter w:val="1"/>
          <w:wAfter w:w="244" w:type="dxa"/>
          <w:trHeight w:val="135"/>
        </w:trPr>
        <w:tc>
          <w:tcPr>
            <w:tcW w:w="1907" w:type="dxa"/>
            <w:tcBorders>
              <w:top w:val="single" w:sz="4" w:space="0" w:color="000000"/>
            </w:tcBorders>
            <w:shd w:val="clear" w:color="auto" w:fill="auto"/>
          </w:tcPr>
          <w:p w:rsidR="005F325F" w:rsidRPr="005F325F" w:rsidRDefault="005F325F" w:rsidP="005F325F">
            <w:pPr>
              <w:jc w:val="center"/>
              <w:rPr>
                <w:b/>
              </w:rPr>
            </w:pPr>
          </w:p>
        </w:tc>
        <w:tc>
          <w:tcPr>
            <w:tcW w:w="924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spacing w:line="197" w:lineRule="exact"/>
              <w:ind w:right="24"/>
              <w:jc w:val="right"/>
              <w:rPr>
                <w:b/>
                <w:iCs/>
                <w:spacing w:val="-1"/>
              </w:rPr>
            </w:pPr>
            <w:r w:rsidRPr="005F325F">
              <w:rPr>
                <w:b/>
                <w:iCs/>
                <w:spacing w:val="-1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8F0CC6">
            <w:pPr>
              <w:shd w:val="clear" w:color="auto" w:fill="FFFFFF"/>
              <w:ind w:left="40" w:right="147"/>
              <w:jc w:val="center"/>
              <w:rPr>
                <w:b/>
                <w:spacing w:val="-1"/>
              </w:rPr>
            </w:pPr>
            <w:r w:rsidRPr="005F325F">
              <w:rPr>
                <w:b/>
                <w:spacing w:val="-1"/>
              </w:rPr>
              <w:t>58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jc w:val="center"/>
              <w:rPr>
                <w:b/>
                <w:bCs/>
                <w:iCs/>
                <w:spacing w:val="-1"/>
              </w:rPr>
            </w:pPr>
          </w:p>
        </w:tc>
      </w:tr>
    </w:tbl>
    <w:p w:rsidR="00011CF0" w:rsidRDefault="00011CF0" w:rsidP="008620FA">
      <w:pPr>
        <w:spacing w:after="120" w:line="276" w:lineRule="auto"/>
        <w:ind w:firstLine="709"/>
        <w:outlineLvl w:val="1"/>
      </w:pPr>
    </w:p>
    <w:p w:rsidR="005F325F" w:rsidRDefault="005F325F" w:rsidP="008620FA">
      <w:pPr>
        <w:spacing w:after="120" w:line="276" w:lineRule="auto"/>
        <w:ind w:firstLine="709"/>
        <w:outlineLvl w:val="1"/>
      </w:pPr>
    </w:p>
    <w:p w:rsidR="00F53F99" w:rsidRDefault="00F53F99" w:rsidP="008F0CC6">
      <w:pPr>
        <w:spacing w:after="120" w:line="276" w:lineRule="auto"/>
        <w:outlineLvl w:val="1"/>
        <w:sectPr w:rsidR="00F53F99" w:rsidSect="00F53F99">
          <w:footerReference w:type="even" r:id="rId8"/>
          <w:footerReference w:type="default" r:id="rId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F325F" w:rsidRPr="00E84991" w:rsidRDefault="005F325F" w:rsidP="00DE1C79">
      <w:pPr>
        <w:pStyle w:val="a4"/>
        <w:numPr>
          <w:ilvl w:val="0"/>
          <w:numId w:val="50"/>
        </w:numPr>
        <w:shd w:val="clear" w:color="auto" w:fill="FFFFFF"/>
        <w:spacing w:line="322" w:lineRule="exact"/>
        <w:jc w:val="center"/>
        <w:rPr>
          <w:b/>
          <w:bCs/>
        </w:rPr>
      </w:pPr>
      <w:r w:rsidRPr="00E84991">
        <w:rPr>
          <w:b/>
          <w:bCs/>
        </w:rPr>
        <w:lastRenderedPageBreak/>
        <w:t>УСЛОВИЯ РЕАЛИЗАЦИИ УЧЕБНОЙ ДИСЦИПЛИНЫ</w:t>
      </w:r>
    </w:p>
    <w:p w:rsidR="00E84991" w:rsidRPr="005F325F" w:rsidRDefault="00E84991" w:rsidP="00E84991">
      <w:pPr>
        <w:pStyle w:val="a4"/>
        <w:shd w:val="clear" w:color="auto" w:fill="FFFFFF"/>
        <w:spacing w:line="322" w:lineRule="exact"/>
      </w:pPr>
    </w:p>
    <w:p w:rsidR="005F325F" w:rsidRPr="00DE1C79" w:rsidRDefault="005F325F" w:rsidP="00DE1C79">
      <w:pPr>
        <w:pStyle w:val="a4"/>
        <w:numPr>
          <w:ilvl w:val="1"/>
          <w:numId w:val="50"/>
        </w:numPr>
        <w:shd w:val="clear" w:color="auto" w:fill="FFFFFF"/>
        <w:spacing w:line="360" w:lineRule="auto"/>
        <w:ind w:left="0" w:firstLine="0"/>
        <w:jc w:val="both"/>
        <w:rPr>
          <w:b/>
          <w:bCs/>
          <w:spacing w:val="-2"/>
        </w:rPr>
      </w:pPr>
      <w:r w:rsidRPr="00DE1C79">
        <w:rPr>
          <w:b/>
          <w:bCs/>
          <w:spacing w:val="-4"/>
        </w:rPr>
        <w:t>Требования    к    минимальн</w:t>
      </w:r>
      <w:r w:rsidR="00DE1C79" w:rsidRPr="00DE1C79">
        <w:rPr>
          <w:b/>
          <w:bCs/>
          <w:spacing w:val="-4"/>
        </w:rPr>
        <w:t xml:space="preserve">ому    материально-техническому </w:t>
      </w:r>
      <w:r w:rsidRPr="00DE1C79">
        <w:rPr>
          <w:b/>
          <w:bCs/>
          <w:spacing w:val="-2"/>
        </w:rPr>
        <w:t>обеспечению</w:t>
      </w:r>
    </w:p>
    <w:p w:rsidR="00DE1C79" w:rsidRPr="00DE1C79" w:rsidRDefault="00DE1C79" w:rsidP="00DE1C79">
      <w:pPr>
        <w:shd w:val="clear" w:color="auto" w:fill="FFFFFF"/>
        <w:spacing w:line="360" w:lineRule="auto"/>
        <w:ind w:firstLine="709"/>
        <w:jc w:val="both"/>
        <w:rPr>
          <w:bCs/>
          <w:spacing w:val="-2"/>
        </w:rPr>
      </w:pPr>
      <w:r w:rsidRPr="00DE1C79">
        <w:rPr>
          <w:bCs/>
          <w:spacing w:val="-2"/>
        </w:rPr>
        <w:t>Для реализации программы учебной дисци</w:t>
      </w:r>
      <w:r>
        <w:rPr>
          <w:bCs/>
          <w:spacing w:val="-2"/>
        </w:rPr>
        <w:t>плины должн</w:t>
      </w:r>
      <w:r w:rsidR="00F50C4C">
        <w:rPr>
          <w:bCs/>
          <w:spacing w:val="-2"/>
        </w:rPr>
        <w:t>о</w:t>
      </w:r>
      <w:r>
        <w:rPr>
          <w:bCs/>
          <w:spacing w:val="-2"/>
        </w:rPr>
        <w:t xml:space="preserve"> быть предусмотрено </w:t>
      </w:r>
      <w:r w:rsidRPr="00DE1C79">
        <w:rPr>
          <w:bCs/>
          <w:spacing w:val="-2"/>
        </w:rPr>
        <w:t xml:space="preserve">следующее специальное помещение: </w:t>
      </w:r>
      <w:r>
        <w:rPr>
          <w:bCs/>
          <w:spacing w:val="-2"/>
        </w:rPr>
        <w:t>к</w:t>
      </w:r>
      <w:r w:rsidRPr="00DE1C79">
        <w:rPr>
          <w:bCs/>
          <w:spacing w:val="-2"/>
        </w:rPr>
        <w:t>абинет «Бухгалтерский учет».</w:t>
      </w:r>
    </w:p>
    <w:p w:rsidR="00DE1C79" w:rsidRPr="00DE1C79" w:rsidRDefault="00DE1C79" w:rsidP="00DE1C79">
      <w:pPr>
        <w:shd w:val="clear" w:color="auto" w:fill="FFFFFF"/>
        <w:spacing w:line="360" w:lineRule="auto"/>
        <w:ind w:firstLine="709"/>
        <w:jc w:val="both"/>
        <w:rPr>
          <w:bCs/>
          <w:spacing w:val="-2"/>
        </w:rPr>
      </w:pPr>
      <w:r>
        <w:rPr>
          <w:bCs/>
          <w:spacing w:val="-2"/>
        </w:rPr>
        <w:t xml:space="preserve">Помещение кабинета должно </w:t>
      </w:r>
      <w:r w:rsidRPr="00DE1C79">
        <w:rPr>
          <w:bCs/>
          <w:spacing w:val="-2"/>
        </w:rPr>
        <w:t>соот</w:t>
      </w:r>
      <w:r>
        <w:rPr>
          <w:bCs/>
          <w:spacing w:val="-2"/>
        </w:rPr>
        <w:t>ветствовать требованиям Санитарно-</w:t>
      </w:r>
      <w:r w:rsidRPr="00DE1C79">
        <w:rPr>
          <w:bCs/>
          <w:spacing w:val="-2"/>
        </w:rPr>
        <w:t>эпидемиологических правил и нормативов (</w:t>
      </w:r>
      <w:r>
        <w:rPr>
          <w:bCs/>
          <w:spacing w:val="-2"/>
        </w:rPr>
        <w:t>СП 2.4.3648-20</w:t>
      </w:r>
      <w:r w:rsidRPr="00DE1C79">
        <w:rPr>
          <w:bCs/>
          <w:spacing w:val="-2"/>
        </w:rPr>
        <w:t>): оснащено типовым</w:t>
      </w:r>
      <w:r>
        <w:rPr>
          <w:bCs/>
          <w:spacing w:val="-2"/>
        </w:rPr>
        <w:t xml:space="preserve"> </w:t>
      </w:r>
      <w:r w:rsidRPr="00DE1C79">
        <w:rPr>
          <w:bCs/>
          <w:spacing w:val="-2"/>
        </w:rPr>
        <w:t>оборудованием, в том числе специализированной учебной мебелью и средствами обучения,</w:t>
      </w:r>
    </w:p>
    <w:p w:rsidR="00DE1C79" w:rsidRPr="00DE1C79" w:rsidRDefault="00DE1C79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 w:rsidRPr="00DE1C79">
        <w:rPr>
          <w:bCs/>
          <w:spacing w:val="-2"/>
        </w:rPr>
        <w:t>необходимыми для выполнения требований к уровню подготовки обучающихся.</w:t>
      </w:r>
    </w:p>
    <w:p w:rsidR="00DE1C79" w:rsidRDefault="00DE1C79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 w:rsidRPr="00DE1C79">
        <w:rPr>
          <w:bCs/>
          <w:spacing w:val="-2"/>
        </w:rPr>
        <w:t>Оборудование учебного кабинета: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стол преподавателя эргономичный;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шкаф для документов закрытый;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шкаф для документов;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столы ученические;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стулья ученические;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доска аудиторная;</w:t>
      </w:r>
    </w:p>
    <w:p w:rsidR="00DE1C79" w:rsidRDefault="00DE1C79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учебники, методические пособия, дидактический материал для проведения занятий;</w:t>
      </w:r>
    </w:p>
    <w:p w:rsidR="00DE1C79" w:rsidRDefault="00DE1C79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="00F50C4C" w:rsidRPr="00DE1C79">
        <w:rPr>
          <w:bCs/>
          <w:spacing w:val="-2"/>
        </w:rPr>
        <w:t>комплект нормативно-правовых д</w:t>
      </w:r>
      <w:r w:rsidR="00F50C4C">
        <w:rPr>
          <w:bCs/>
          <w:spacing w:val="-2"/>
        </w:rPr>
        <w:t>окументов по бухгалтерскому уче</w:t>
      </w:r>
      <w:r w:rsidR="00F50C4C" w:rsidRPr="00DE1C79">
        <w:rPr>
          <w:bCs/>
          <w:spacing w:val="-2"/>
        </w:rPr>
        <w:t>ту;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наглядные пособия</w:t>
      </w:r>
      <w:r>
        <w:rPr>
          <w:bCs/>
          <w:spacing w:val="-2"/>
        </w:rPr>
        <w:t xml:space="preserve">, </w:t>
      </w:r>
      <w:r w:rsidRPr="00DE1C79">
        <w:rPr>
          <w:bCs/>
          <w:spacing w:val="-2"/>
        </w:rPr>
        <w:t>плакаты-иллюстрации к учебному материалу;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F50C4C">
        <w:rPr>
          <w:bCs/>
          <w:spacing w:val="-2"/>
        </w:rPr>
        <w:t>комплект б</w:t>
      </w:r>
      <w:r>
        <w:rPr>
          <w:bCs/>
          <w:spacing w:val="-2"/>
        </w:rPr>
        <w:t>ланков бухгалтерских документов;</w:t>
      </w:r>
    </w:p>
    <w:p w:rsidR="00F50C4C" w:rsidRDefault="00F50C4C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  <w:r>
        <w:rPr>
          <w:bCs/>
          <w:spacing w:val="-2"/>
        </w:rPr>
        <w:t xml:space="preserve">- </w:t>
      </w:r>
      <w:r w:rsidRPr="00DE1C79">
        <w:rPr>
          <w:bCs/>
          <w:spacing w:val="-2"/>
        </w:rPr>
        <w:t>электронные учебные пособия.</w:t>
      </w:r>
    </w:p>
    <w:p w:rsidR="00F50C4C" w:rsidRPr="00DE1C79" w:rsidRDefault="00F50C4C" w:rsidP="00F50C4C">
      <w:pPr>
        <w:shd w:val="clear" w:color="auto" w:fill="FFFFFF"/>
        <w:spacing w:line="360" w:lineRule="auto"/>
        <w:jc w:val="both"/>
        <w:rPr>
          <w:bCs/>
          <w:spacing w:val="-2"/>
        </w:rPr>
      </w:pPr>
      <w:r w:rsidRPr="00DE1C79">
        <w:rPr>
          <w:bCs/>
          <w:spacing w:val="-2"/>
        </w:rPr>
        <w:t xml:space="preserve">Технические средства обучения: </w:t>
      </w:r>
    </w:p>
    <w:p w:rsidR="00F50C4C" w:rsidRPr="00DE1C79" w:rsidRDefault="00F50C4C" w:rsidP="00F50C4C">
      <w:pPr>
        <w:shd w:val="clear" w:color="auto" w:fill="FFFFFF"/>
        <w:spacing w:line="360" w:lineRule="auto"/>
        <w:jc w:val="both"/>
        <w:rPr>
          <w:bCs/>
          <w:spacing w:val="-2"/>
        </w:rPr>
      </w:pPr>
      <w:r w:rsidRPr="00DE1C79">
        <w:rPr>
          <w:bCs/>
          <w:spacing w:val="-2"/>
        </w:rPr>
        <w:t>- персональный компьютер;</w:t>
      </w:r>
    </w:p>
    <w:p w:rsidR="00F50C4C" w:rsidRPr="00DE1C79" w:rsidRDefault="00F50C4C" w:rsidP="00F50C4C">
      <w:pPr>
        <w:shd w:val="clear" w:color="auto" w:fill="FFFFFF"/>
        <w:spacing w:line="360" w:lineRule="auto"/>
        <w:jc w:val="both"/>
        <w:rPr>
          <w:bCs/>
          <w:spacing w:val="-2"/>
        </w:rPr>
      </w:pPr>
      <w:r w:rsidRPr="00DE1C79">
        <w:rPr>
          <w:bCs/>
          <w:spacing w:val="-2"/>
        </w:rPr>
        <w:t>- проектор;</w:t>
      </w:r>
    </w:p>
    <w:p w:rsidR="00F50C4C" w:rsidRDefault="00F50C4C" w:rsidP="00F50C4C">
      <w:pPr>
        <w:shd w:val="clear" w:color="auto" w:fill="FFFFFF"/>
        <w:spacing w:line="360" w:lineRule="auto"/>
        <w:jc w:val="both"/>
        <w:rPr>
          <w:bCs/>
          <w:spacing w:val="-2"/>
        </w:rPr>
      </w:pPr>
      <w:r w:rsidRPr="00DE1C79">
        <w:rPr>
          <w:bCs/>
          <w:spacing w:val="-2"/>
        </w:rPr>
        <w:t>- калькуляторы.</w:t>
      </w:r>
    </w:p>
    <w:p w:rsidR="00DE1C79" w:rsidRPr="00DE1C79" w:rsidRDefault="00DE1C79" w:rsidP="00DE1C79">
      <w:pPr>
        <w:shd w:val="clear" w:color="auto" w:fill="FFFFFF"/>
        <w:spacing w:line="360" w:lineRule="auto"/>
        <w:jc w:val="both"/>
        <w:rPr>
          <w:bCs/>
          <w:spacing w:val="-2"/>
        </w:rPr>
      </w:pPr>
    </w:p>
    <w:p w:rsidR="00DE1C79" w:rsidRPr="00FA3C55" w:rsidRDefault="0089359A" w:rsidP="00FA3C55">
      <w:pPr>
        <w:shd w:val="clear" w:color="auto" w:fill="FFFFFF"/>
        <w:spacing w:line="360" w:lineRule="auto"/>
        <w:rPr>
          <w:b/>
          <w:bCs/>
          <w:spacing w:val="-2"/>
        </w:rPr>
      </w:pPr>
      <w:r w:rsidRPr="00FA3C55">
        <w:rPr>
          <w:b/>
          <w:bCs/>
          <w:spacing w:val="-2"/>
        </w:rPr>
        <w:t>3.2</w:t>
      </w:r>
      <w:r w:rsidR="00DE1C79" w:rsidRPr="00FA3C55">
        <w:rPr>
          <w:b/>
          <w:bCs/>
          <w:spacing w:val="-2"/>
        </w:rPr>
        <w:t>. Информационное обеспечение реализации программы</w:t>
      </w:r>
    </w:p>
    <w:p w:rsidR="00DE1C79" w:rsidRPr="00A634AF" w:rsidRDefault="00DE1C79" w:rsidP="00DE1C79">
      <w:pPr>
        <w:shd w:val="clear" w:color="auto" w:fill="FFFFFF"/>
        <w:spacing w:line="360" w:lineRule="auto"/>
        <w:jc w:val="both"/>
        <w:rPr>
          <w:b/>
          <w:bCs/>
          <w:spacing w:val="-2"/>
        </w:rPr>
      </w:pPr>
      <w:r w:rsidRPr="00A634AF">
        <w:rPr>
          <w:b/>
          <w:bCs/>
          <w:spacing w:val="-2"/>
        </w:rPr>
        <w:t>3.</w:t>
      </w:r>
      <w:r w:rsidR="0089359A" w:rsidRPr="00A634AF">
        <w:rPr>
          <w:b/>
          <w:bCs/>
          <w:spacing w:val="-2"/>
        </w:rPr>
        <w:t>2</w:t>
      </w:r>
      <w:r w:rsidRPr="00A634AF">
        <w:rPr>
          <w:b/>
          <w:bCs/>
          <w:spacing w:val="-2"/>
        </w:rPr>
        <w:t>.1. Основная литература</w:t>
      </w:r>
    </w:p>
    <w:p w:rsidR="00FA3C55" w:rsidRDefault="00FA3C55" w:rsidP="0089359A">
      <w:pPr>
        <w:widowControl w:val="0"/>
        <w:numPr>
          <w:ilvl w:val="0"/>
          <w:numId w:val="3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29" w:firstLine="0"/>
        <w:contextualSpacing/>
        <w:jc w:val="both"/>
      </w:pPr>
      <w:r w:rsidRPr="00FA3C55">
        <w:rPr>
          <w:iCs/>
        </w:rPr>
        <w:t>Морозов, М. А</w:t>
      </w:r>
      <w:r w:rsidRPr="00FA3C55">
        <w:rPr>
          <w:i/>
          <w:iCs/>
        </w:rPr>
        <w:t>. </w:t>
      </w:r>
      <w:r w:rsidRPr="00FA3C55">
        <w:t xml:space="preserve"> Экономика </w:t>
      </w:r>
      <w:proofErr w:type="gramStart"/>
      <w:r w:rsidRPr="00FA3C55">
        <w:t>туризма :</w:t>
      </w:r>
      <w:proofErr w:type="gramEnd"/>
      <w:r w:rsidRPr="00FA3C55">
        <w:t xml:space="preserve"> учебник для среднего профессионального образования / М. А. Морозов, Н. С. Морозова. — 7-е изд., </w:t>
      </w:r>
      <w:proofErr w:type="spellStart"/>
      <w:r w:rsidRPr="00FA3C55">
        <w:t>испр</w:t>
      </w:r>
      <w:proofErr w:type="spellEnd"/>
      <w:r w:rsidRPr="00FA3C55">
        <w:t xml:space="preserve">. и доп. — </w:t>
      </w:r>
      <w:proofErr w:type="gramStart"/>
      <w:r w:rsidRPr="00FA3C55">
        <w:t>Москва :</w:t>
      </w:r>
      <w:proofErr w:type="gramEnd"/>
      <w:r w:rsidRPr="00FA3C55">
        <w:t xml:space="preserve"> Издательство </w:t>
      </w:r>
      <w:proofErr w:type="spellStart"/>
      <w:r w:rsidRPr="00FA3C55">
        <w:t>Юрайт</w:t>
      </w:r>
      <w:proofErr w:type="spellEnd"/>
      <w:r w:rsidRPr="00FA3C55">
        <w:t xml:space="preserve">, 2025. — 301 с. — (Профессиональное образование). — ISBN 978-5-534-20739-2. — </w:t>
      </w:r>
      <w:proofErr w:type="gramStart"/>
      <w:r w:rsidRPr="00FA3C55">
        <w:t>Текст :</w:t>
      </w:r>
      <w:proofErr w:type="gramEnd"/>
      <w:r w:rsidRPr="00FA3C55">
        <w:t xml:space="preserve"> электронный // Образовательная платформа </w:t>
      </w:r>
      <w:proofErr w:type="spellStart"/>
      <w:r w:rsidRPr="00FA3C55">
        <w:t>Юрайт</w:t>
      </w:r>
      <w:proofErr w:type="spellEnd"/>
      <w:r w:rsidRPr="00FA3C55">
        <w:t xml:space="preserve"> [сайт]. — URL: </w:t>
      </w:r>
      <w:hyperlink r:id="rId10" w:tgtFrame="_blank" w:history="1">
        <w:r w:rsidRPr="00FA3C55">
          <w:rPr>
            <w:rStyle w:val="a8"/>
          </w:rPr>
          <w:t>https://urait.ru/bcode/558669</w:t>
        </w:r>
      </w:hyperlink>
      <w:r w:rsidR="00612894">
        <w:t> (дата обращения: 19.01</w:t>
      </w:r>
      <w:r w:rsidRPr="00FA3C55">
        <w:t>.2025).</w:t>
      </w:r>
    </w:p>
    <w:p w:rsidR="00FA3C55" w:rsidRDefault="00FA3C55" w:rsidP="0089359A">
      <w:pPr>
        <w:widowControl w:val="0"/>
        <w:numPr>
          <w:ilvl w:val="0"/>
          <w:numId w:val="3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29" w:firstLine="0"/>
        <w:contextualSpacing/>
        <w:jc w:val="both"/>
      </w:pPr>
      <w:proofErr w:type="spellStart"/>
      <w:r w:rsidRPr="00FA3C55">
        <w:rPr>
          <w:iCs/>
        </w:rPr>
        <w:t>Скобкин</w:t>
      </w:r>
      <w:proofErr w:type="spellEnd"/>
      <w:r w:rsidRPr="00FA3C55">
        <w:rPr>
          <w:iCs/>
        </w:rPr>
        <w:t>, С. С.</w:t>
      </w:r>
      <w:r w:rsidRPr="00FA3C55">
        <w:rPr>
          <w:i/>
          <w:iCs/>
        </w:rPr>
        <w:t> </w:t>
      </w:r>
      <w:r w:rsidRPr="00FA3C55">
        <w:t xml:space="preserve"> Экономика организации в гостиничном </w:t>
      </w:r>
      <w:proofErr w:type="gramStart"/>
      <w:r w:rsidRPr="00FA3C55">
        <w:t>сервисе :</w:t>
      </w:r>
      <w:proofErr w:type="gramEnd"/>
      <w:r w:rsidRPr="00FA3C55">
        <w:t xml:space="preserve"> учебник и практикум для среднего профессионального образования / С. С. </w:t>
      </w:r>
      <w:proofErr w:type="spellStart"/>
      <w:r w:rsidRPr="00FA3C55">
        <w:t>Скобкин</w:t>
      </w:r>
      <w:proofErr w:type="spellEnd"/>
      <w:r w:rsidRPr="00FA3C55">
        <w:t xml:space="preserve">. — 3-е изд., </w:t>
      </w:r>
      <w:proofErr w:type="spellStart"/>
      <w:r w:rsidRPr="00FA3C55">
        <w:t>испр</w:t>
      </w:r>
      <w:proofErr w:type="spellEnd"/>
      <w:r w:rsidRPr="00FA3C55">
        <w:t xml:space="preserve">. и доп. — </w:t>
      </w:r>
      <w:proofErr w:type="gramStart"/>
      <w:r w:rsidRPr="00FA3C55">
        <w:lastRenderedPageBreak/>
        <w:t>Москва :</w:t>
      </w:r>
      <w:proofErr w:type="gramEnd"/>
      <w:r w:rsidRPr="00FA3C55">
        <w:t xml:space="preserve"> Издательство </w:t>
      </w:r>
      <w:proofErr w:type="spellStart"/>
      <w:r w:rsidRPr="00FA3C55">
        <w:t>Юрайт</w:t>
      </w:r>
      <w:proofErr w:type="spellEnd"/>
      <w:r w:rsidRPr="00FA3C55">
        <w:t xml:space="preserve">, 2025. — 314 с. — (Профессиональное образование). — ISBN 978-5-534-16986-7. — </w:t>
      </w:r>
      <w:proofErr w:type="gramStart"/>
      <w:r w:rsidRPr="00FA3C55">
        <w:t>Текст :</w:t>
      </w:r>
      <w:proofErr w:type="gramEnd"/>
      <w:r w:rsidRPr="00FA3C55">
        <w:t xml:space="preserve"> электронный // Образовательная платформа </w:t>
      </w:r>
      <w:proofErr w:type="spellStart"/>
      <w:r w:rsidRPr="00FA3C55">
        <w:t>Юрайт</w:t>
      </w:r>
      <w:proofErr w:type="spellEnd"/>
      <w:r w:rsidRPr="00FA3C55">
        <w:t xml:space="preserve"> [сайт]. — URL: </w:t>
      </w:r>
      <w:hyperlink r:id="rId11" w:tgtFrame="_blank" w:history="1">
        <w:r w:rsidRPr="00FA3C55">
          <w:rPr>
            <w:rStyle w:val="a8"/>
          </w:rPr>
          <w:t>https://urait.ru/bcode/565426</w:t>
        </w:r>
      </w:hyperlink>
      <w:r w:rsidR="00612894">
        <w:t> (дата обращения: 19.01</w:t>
      </w:r>
      <w:r w:rsidRPr="00FA3C55">
        <w:t>.2025).</w:t>
      </w:r>
    </w:p>
    <w:p w:rsidR="0089359A" w:rsidRPr="00A634AF" w:rsidRDefault="0089359A" w:rsidP="00FA3C55">
      <w:pPr>
        <w:pStyle w:val="a4"/>
        <w:widowControl w:val="0"/>
        <w:numPr>
          <w:ilvl w:val="2"/>
          <w:numId w:val="4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right="29" w:firstLine="0"/>
        <w:jc w:val="both"/>
        <w:rPr>
          <w:b/>
        </w:rPr>
      </w:pPr>
      <w:r w:rsidRPr="00A634AF">
        <w:rPr>
          <w:b/>
        </w:rPr>
        <w:t>Дополнительные источники:</w:t>
      </w:r>
    </w:p>
    <w:p w:rsidR="00FA3C55" w:rsidRDefault="00FA3C55" w:rsidP="00FA3C5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29" w:firstLine="0"/>
        <w:contextualSpacing/>
        <w:jc w:val="both"/>
      </w:pPr>
      <w:proofErr w:type="spellStart"/>
      <w:r w:rsidRPr="00FA3C55">
        <w:t>Гахова</w:t>
      </w:r>
      <w:proofErr w:type="spellEnd"/>
      <w:r w:rsidRPr="00FA3C55">
        <w:t xml:space="preserve">, М. А. Бухгалтерский </w:t>
      </w:r>
      <w:proofErr w:type="gramStart"/>
      <w:r w:rsidRPr="00FA3C55">
        <w:t>учет :</w:t>
      </w:r>
      <w:proofErr w:type="gramEnd"/>
      <w:r w:rsidRPr="00FA3C55">
        <w:t xml:space="preserve"> учебное пособие / М. А. </w:t>
      </w:r>
      <w:proofErr w:type="spellStart"/>
      <w:r w:rsidRPr="00FA3C55">
        <w:t>Гахова</w:t>
      </w:r>
      <w:proofErr w:type="spellEnd"/>
      <w:r w:rsidRPr="00FA3C55">
        <w:t xml:space="preserve">. — </w:t>
      </w:r>
      <w:proofErr w:type="gramStart"/>
      <w:r w:rsidRPr="00FA3C55">
        <w:t>Саратов :</w:t>
      </w:r>
      <w:proofErr w:type="gramEnd"/>
      <w:r w:rsidRPr="00FA3C55">
        <w:t xml:space="preserve"> Ай Пи Эр Медиа, 2019. — 311 c. — ISBN 978-5-4486-0782-0. — </w:t>
      </w:r>
      <w:proofErr w:type="gramStart"/>
      <w:r w:rsidRPr="00FA3C55">
        <w:t>Текст :</w:t>
      </w:r>
      <w:proofErr w:type="gramEnd"/>
      <w:r w:rsidRPr="00FA3C55">
        <w:t xml:space="preserve"> электронный // Электронный ресурс цифровой образовательной среды СПО </w:t>
      </w:r>
      <w:proofErr w:type="spellStart"/>
      <w:r w:rsidRPr="00FA3C55">
        <w:t>PROFобразование</w:t>
      </w:r>
      <w:proofErr w:type="spellEnd"/>
      <w:r w:rsidRPr="00FA3C55">
        <w:t xml:space="preserve"> : [сайт]. — URL: https://profspo.ru/bo</w:t>
      </w:r>
      <w:r w:rsidR="00612894">
        <w:t>oks/83806 (дата обращения: 19.01</w:t>
      </w:r>
      <w:r w:rsidRPr="00FA3C55">
        <w:t xml:space="preserve">.2025). — Режим доступа: для </w:t>
      </w:r>
      <w:proofErr w:type="spellStart"/>
      <w:r w:rsidRPr="00FA3C55">
        <w:t>авторизир</w:t>
      </w:r>
      <w:proofErr w:type="spellEnd"/>
      <w:r w:rsidRPr="00FA3C55">
        <w:t xml:space="preserve">. </w:t>
      </w:r>
      <w:r>
        <w:t>п</w:t>
      </w:r>
      <w:r w:rsidRPr="00FA3C55">
        <w:t>ользователей</w:t>
      </w:r>
      <w:r>
        <w:t>.</w:t>
      </w:r>
    </w:p>
    <w:p w:rsidR="0089359A" w:rsidRPr="005F325F" w:rsidRDefault="00FA3C55" w:rsidP="00FA3C55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29" w:firstLine="0"/>
        <w:contextualSpacing/>
        <w:jc w:val="both"/>
      </w:pPr>
      <w:r w:rsidRPr="00FA3C55">
        <w:t xml:space="preserve">Николенко, П. Г.  Гостиничная </w:t>
      </w:r>
      <w:proofErr w:type="gramStart"/>
      <w:r w:rsidRPr="00FA3C55">
        <w:t>индустрия :</w:t>
      </w:r>
      <w:proofErr w:type="gramEnd"/>
      <w:r w:rsidRPr="00FA3C55">
        <w:t xml:space="preserve"> учебник и практикум для среднего профессионального образования / П. Г. Николенко, Е. А. </w:t>
      </w:r>
      <w:proofErr w:type="spellStart"/>
      <w:r w:rsidRPr="00FA3C55">
        <w:t>Шамин</w:t>
      </w:r>
      <w:proofErr w:type="spellEnd"/>
      <w:r w:rsidRPr="00FA3C55">
        <w:t xml:space="preserve">, Ю. С. Клюева. — 2-е изд., </w:t>
      </w:r>
      <w:proofErr w:type="spellStart"/>
      <w:r w:rsidRPr="00FA3C55">
        <w:t>перераб</w:t>
      </w:r>
      <w:proofErr w:type="spellEnd"/>
      <w:r w:rsidRPr="00FA3C55">
        <w:t xml:space="preserve">. и доп. — </w:t>
      </w:r>
      <w:proofErr w:type="gramStart"/>
      <w:r w:rsidRPr="00FA3C55">
        <w:t>Москва :</w:t>
      </w:r>
      <w:proofErr w:type="gramEnd"/>
      <w:r w:rsidRPr="00FA3C55">
        <w:t xml:space="preserve"> Издательство </w:t>
      </w:r>
      <w:proofErr w:type="spellStart"/>
      <w:r w:rsidRPr="00FA3C55">
        <w:t>Юрайт</w:t>
      </w:r>
      <w:proofErr w:type="spellEnd"/>
      <w:r w:rsidRPr="00FA3C55">
        <w:t xml:space="preserve">, 2025. — 531 с. — (Профессиональное образование). — ISBN 978-5-534-17256-0. — </w:t>
      </w:r>
      <w:proofErr w:type="gramStart"/>
      <w:r w:rsidRPr="00FA3C55">
        <w:t>Текст :</w:t>
      </w:r>
      <w:proofErr w:type="gramEnd"/>
      <w:r w:rsidRPr="00FA3C55">
        <w:t xml:space="preserve"> электронный // Образовательная платформа </w:t>
      </w:r>
      <w:proofErr w:type="spellStart"/>
      <w:r w:rsidRPr="00FA3C55">
        <w:t>Юрайт</w:t>
      </w:r>
      <w:proofErr w:type="spellEnd"/>
      <w:r w:rsidRPr="00FA3C55">
        <w:t xml:space="preserve"> [сайт]. — URL: https://urait.ru/bco</w:t>
      </w:r>
      <w:r w:rsidR="00612894">
        <w:t>de/565991 (дата обращения: 19.01</w:t>
      </w:r>
      <w:r w:rsidRPr="00FA3C55">
        <w:t xml:space="preserve">.2025). </w:t>
      </w:r>
    </w:p>
    <w:p w:rsidR="00FA3C55" w:rsidRDefault="0089359A" w:rsidP="0089359A">
      <w:pPr>
        <w:widowControl w:val="0"/>
        <w:numPr>
          <w:ilvl w:val="0"/>
          <w:numId w:val="3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29" w:firstLine="0"/>
        <w:contextualSpacing/>
        <w:jc w:val="both"/>
      </w:pPr>
      <w:r w:rsidRPr="005F325F">
        <w:t xml:space="preserve"> </w:t>
      </w:r>
      <w:r w:rsidR="00FA3C55" w:rsidRPr="00FA3C55">
        <w:t xml:space="preserve">Прокопьева, Ю. В. Бухгалтерский учет и </w:t>
      </w:r>
      <w:proofErr w:type="gramStart"/>
      <w:r w:rsidR="00FA3C55" w:rsidRPr="00FA3C55">
        <w:t>анализ :</w:t>
      </w:r>
      <w:proofErr w:type="gramEnd"/>
      <w:r w:rsidR="00FA3C55" w:rsidRPr="00FA3C55">
        <w:t xml:space="preserve"> учебное пособие для СПО / Ю. В. Прокопьева. — </w:t>
      </w:r>
      <w:proofErr w:type="gramStart"/>
      <w:r w:rsidR="00FA3C55" w:rsidRPr="00FA3C55">
        <w:t>Саратов :</w:t>
      </w:r>
      <w:proofErr w:type="gramEnd"/>
      <w:r w:rsidR="00FA3C55" w:rsidRPr="00FA3C55">
        <w:t xml:space="preserve"> Профобразование, Ай Пи Ар Медиа, 2020. — 268 c. — ISBN 978-5-4488-0336-9, 978-5-4497-0404-7. — </w:t>
      </w:r>
      <w:proofErr w:type="gramStart"/>
      <w:r w:rsidR="00FA3C55" w:rsidRPr="00FA3C55">
        <w:t>Текст :</w:t>
      </w:r>
      <w:proofErr w:type="gramEnd"/>
      <w:r w:rsidR="00FA3C55" w:rsidRPr="00FA3C55">
        <w:t xml:space="preserve"> электронный // Электронный ресурс цифровой образовательной среды СПО </w:t>
      </w:r>
      <w:proofErr w:type="spellStart"/>
      <w:r w:rsidR="00FA3C55" w:rsidRPr="00FA3C55">
        <w:t>PROFобразование</w:t>
      </w:r>
      <w:proofErr w:type="spellEnd"/>
      <w:r w:rsidR="00FA3C55" w:rsidRPr="00FA3C55">
        <w:t xml:space="preserve"> : [сайт]. — URL: https://profspo.ru/bo</w:t>
      </w:r>
      <w:r w:rsidR="00612894">
        <w:t>oks/90197 (дата обращения: 19.01</w:t>
      </w:r>
      <w:r w:rsidR="00FA3C55" w:rsidRPr="00FA3C55">
        <w:t xml:space="preserve">.2025). — Режим доступа: для </w:t>
      </w:r>
      <w:proofErr w:type="spellStart"/>
      <w:r w:rsidR="00FA3C55" w:rsidRPr="00FA3C55">
        <w:t>авторизир</w:t>
      </w:r>
      <w:proofErr w:type="spellEnd"/>
      <w:r w:rsidR="00FA3C55" w:rsidRPr="00FA3C55">
        <w:t>. пользователей</w:t>
      </w:r>
      <w:r w:rsidR="00FA3C55">
        <w:t>.</w:t>
      </w:r>
    </w:p>
    <w:p w:rsidR="00FA3C55" w:rsidRPr="00A634AF" w:rsidRDefault="00FA3C55" w:rsidP="00FA3C55">
      <w:pPr>
        <w:pStyle w:val="a4"/>
        <w:widowControl w:val="0"/>
        <w:numPr>
          <w:ilvl w:val="2"/>
          <w:numId w:val="4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0" w:right="29" w:firstLine="0"/>
        <w:jc w:val="both"/>
        <w:rPr>
          <w:b/>
        </w:rPr>
      </w:pPr>
      <w:r w:rsidRPr="00A634AF">
        <w:rPr>
          <w:b/>
        </w:rPr>
        <w:t>Электронные издания</w:t>
      </w:r>
    </w:p>
    <w:p w:rsidR="00FA3C55" w:rsidRDefault="00FA3C55" w:rsidP="00FA3C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right="29"/>
        <w:contextualSpacing/>
        <w:jc w:val="both"/>
      </w:pPr>
      <w:r>
        <w:t xml:space="preserve">Образовательная платформа </w:t>
      </w:r>
      <w:proofErr w:type="spellStart"/>
      <w:r>
        <w:t>Юрайт</w:t>
      </w:r>
      <w:proofErr w:type="spellEnd"/>
      <w:r>
        <w:t xml:space="preserve"> https://urait.ru/;</w:t>
      </w:r>
    </w:p>
    <w:p w:rsidR="00FA3C55" w:rsidRDefault="00FA3C55" w:rsidP="00FA3C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right="29"/>
        <w:contextualSpacing/>
        <w:jc w:val="both"/>
      </w:pPr>
      <w:r>
        <w:t xml:space="preserve">Образовательная платформа Профобразование </w:t>
      </w:r>
      <w:hyperlink r:id="rId12" w:history="1">
        <w:r w:rsidR="00A634AF" w:rsidRPr="00B9371D">
          <w:rPr>
            <w:rStyle w:val="a8"/>
          </w:rPr>
          <w:t>https://profspo.ru/</w:t>
        </w:r>
      </w:hyperlink>
      <w:r>
        <w:t>.</w:t>
      </w:r>
    </w:p>
    <w:p w:rsidR="00A634AF" w:rsidRPr="00A634A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b/>
          <w:color w:val="000000"/>
          <w:spacing w:val="2"/>
        </w:rPr>
      </w:pPr>
      <w:r w:rsidRPr="00A634AF">
        <w:rPr>
          <w:b/>
        </w:rPr>
        <w:t xml:space="preserve">3.2.4. </w:t>
      </w:r>
      <w:r w:rsidRPr="00A634AF">
        <w:rPr>
          <w:b/>
          <w:color w:val="000000"/>
          <w:spacing w:val="2"/>
        </w:rPr>
        <w:t>Источники периодической печати:</w:t>
      </w:r>
    </w:p>
    <w:p w:rsidR="00A634AF" w:rsidRPr="005F325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2"/>
          <w:u w:val="single"/>
        </w:rPr>
      </w:pPr>
      <w:r w:rsidRPr="005F325F">
        <w:rPr>
          <w:color w:val="000000"/>
          <w:spacing w:val="2"/>
          <w:u w:val="single"/>
        </w:rPr>
        <w:t>Журналы:</w:t>
      </w:r>
    </w:p>
    <w:p w:rsidR="00A634AF" w:rsidRPr="005F325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2"/>
        </w:rPr>
      </w:pPr>
      <w:r w:rsidRPr="005F325F">
        <w:rPr>
          <w:color w:val="000000"/>
          <w:spacing w:val="2"/>
        </w:rPr>
        <w:t>«Бухгалтерский учет»</w:t>
      </w:r>
    </w:p>
    <w:p w:rsidR="00A634AF" w:rsidRPr="005F325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2"/>
        </w:rPr>
      </w:pPr>
      <w:r w:rsidRPr="005F325F">
        <w:rPr>
          <w:color w:val="000000"/>
          <w:spacing w:val="2"/>
        </w:rPr>
        <w:t>«Главбух»</w:t>
      </w:r>
    </w:p>
    <w:p w:rsidR="00A634AF" w:rsidRPr="005F325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2"/>
        </w:rPr>
      </w:pPr>
      <w:r w:rsidRPr="005F325F">
        <w:rPr>
          <w:color w:val="000000"/>
          <w:spacing w:val="2"/>
        </w:rPr>
        <w:t>«Нормативные акты для бухгалтера»</w:t>
      </w:r>
    </w:p>
    <w:p w:rsidR="00A634AF" w:rsidRPr="005F325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2"/>
        </w:rPr>
      </w:pPr>
      <w:r w:rsidRPr="005F325F">
        <w:rPr>
          <w:color w:val="000000"/>
          <w:spacing w:val="2"/>
        </w:rPr>
        <w:t>«Экономика сельскохозяйственных и перерабатывающих предприятий»</w:t>
      </w:r>
      <w:r>
        <w:rPr>
          <w:color w:val="000000"/>
          <w:spacing w:val="2"/>
        </w:rPr>
        <w:t>.</w:t>
      </w:r>
    </w:p>
    <w:p w:rsidR="00A634AF" w:rsidRPr="005F325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Газеты: </w:t>
      </w:r>
      <w:r w:rsidRPr="005F325F">
        <w:rPr>
          <w:color w:val="000000"/>
          <w:spacing w:val="2"/>
        </w:rPr>
        <w:t>«Российская газета», Финансовая газета», «Экономика и жизнь»</w:t>
      </w:r>
    </w:p>
    <w:p w:rsidR="00A634AF" w:rsidRPr="005F325F" w:rsidRDefault="00A634AF" w:rsidP="00A634A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contextualSpacing/>
        <w:jc w:val="both"/>
        <w:rPr>
          <w:color w:val="000000"/>
          <w:spacing w:val="2"/>
        </w:rPr>
      </w:pPr>
      <w:r w:rsidRPr="005F325F">
        <w:rPr>
          <w:color w:val="000000"/>
          <w:spacing w:val="2"/>
        </w:rPr>
        <w:t>Справочно-правовая системы «Гарант», Консультант-Плюс»</w:t>
      </w:r>
    </w:p>
    <w:p w:rsidR="00FA3C55" w:rsidRPr="00A634AF" w:rsidRDefault="00FA3C55" w:rsidP="00FA3C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right="29"/>
        <w:contextualSpacing/>
        <w:jc w:val="both"/>
        <w:rPr>
          <w:b/>
        </w:rPr>
      </w:pPr>
      <w:r w:rsidRPr="00A634AF">
        <w:rPr>
          <w:b/>
        </w:rPr>
        <w:t>3.2.</w:t>
      </w:r>
      <w:r w:rsidR="00A634AF" w:rsidRPr="00A634AF">
        <w:rPr>
          <w:b/>
        </w:rPr>
        <w:t>5</w:t>
      </w:r>
      <w:r w:rsidRPr="00A634AF">
        <w:rPr>
          <w:b/>
        </w:rPr>
        <w:t xml:space="preserve">. Дополнительные источники </w:t>
      </w:r>
      <w:r w:rsidRPr="00A634AF">
        <w:t>(при необходимости)</w:t>
      </w:r>
    </w:p>
    <w:p w:rsidR="00FA3C55" w:rsidRDefault="00FA3C55" w:rsidP="00FA3C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right="29"/>
        <w:contextualSpacing/>
        <w:jc w:val="both"/>
      </w:pPr>
    </w:p>
    <w:p w:rsidR="00FA3C55" w:rsidRDefault="00FA3C55" w:rsidP="00FA3C5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right="29"/>
        <w:contextualSpacing/>
        <w:jc w:val="both"/>
      </w:pPr>
    </w:p>
    <w:p w:rsidR="005F325F" w:rsidRPr="00F53F99" w:rsidRDefault="005F325F" w:rsidP="005F325F">
      <w:pPr>
        <w:shd w:val="clear" w:color="auto" w:fill="FFFFFF"/>
        <w:spacing w:line="322" w:lineRule="exact"/>
        <w:jc w:val="center"/>
        <w:rPr>
          <w:b/>
          <w:bCs/>
          <w:spacing w:val="-3"/>
        </w:rPr>
      </w:pPr>
      <w:r w:rsidRPr="00F53F99">
        <w:rPr>
          <w:b/>
          <w:bCs/>
          <w:spacing w:val="-3"/>
        </w:rPr>
        <w:lastRenderedPageBreak/>
        <w:t>4. КОНТРОЛЬ И ОЦЕНКА РЕЗУЛЬТАТОВ ОСВОЕНИЯ</w:t>
      </w:r>
    </w:p>
    <w:p w:rsidR="005F325F" w:rsidRPr="00F53F99" w:rsidRDefault="005F325F" w:rsidP="005F325F">
      <w:pPr>
        <w:shd w:val="clear" w:color="auto" w:fill="FFFFFF"/>
        <w:spacing w:line="322" w:lineRule="exact"/>
        <w:jc w:val="center"/>
        <w:rPr>
          <w:b/>
          <w:bCs/>
          <w:spacing w:val="-2"/>
        </w:rPr>
      </w:pPr>
      <w:r w:rsidRPr="00F53F99">
        <w:rPr>
          <w:b/>
          <w:bCs/>
          <w:spacing w:val="-3"/>
        </w:rPr>
        <w:t>УЧЕБ</w:t>
      </w:r>
      <w:r w:rsidRPr="00F53F99">
        <w:rPr>
          <w:b/>
          <w:bCs/>
          <w:spacing w:val="-3"/>
        </w:rPr>
        <w:softHyphen/>
      </w:r>
      <w:r w:rsidRPr="00F53F99">
        <w:rPr>
          <w:b/>
          <w:bCs/>
          <w:spacing w:val="-2"/>
        </w:rPr>
        <w:t>НОЙ ДИСЦИПЛИНЫ</w:t>
      </w:r>
    </w:p>
    <w:p w:rsidR="005F325F" w:rsidRPr="00F53F99" w:rsidRDefault="005F325F" w:rsidP="005F325F">
      <w:pPr>
        <w:shd w:val="clear" w:color="auto" w:fill="FFFFFF"/>
        <w:spacing w:line="322" w:lineRule="exact"/>
        <w:jc w:val="center"/>
        <w:rPr>
          <w:b/>
          <w:bCs/>
          <w:spacing w:val="-2"/>
        </w:rPr>
      </w:pPr>
    </w:p>
    <w:p w:rsidR="005F325F" w:rsidRPr="00F53F99" w:rsidRDefault="005F325F" w:rsidP="005F325F">
      <w:pPr>
        <w:shd w:val="clear" w:color="auto" w:fill="FFFFFF"/>
        <w:spacing w:line="322" w:lineRule="exact"/>
        <w:jc w:val="both"/>
      </w:pPr>
      <w:r w:rsidRPr="00F53F99">
        <w:rPr>
          <w:b/>
          <w:bCs/>
          <w:spacing w:val="-2"/>
        </w:rPr>
        <w:t xml:space="preserve">Контроль и оценка </w:t>
      </w:r>
      <w:r w:rsidRPr="00F53F99">
        <w:rPr>
          <w:spacing w:val="-2"/>
        </w:rPr>
        <w:t>результатов освоения учебной дисциплины осущ</w:t>
      </w:r>
      <w:r w:rsidRPr="00F53F99">
        <w:rPr>
          <w:spacing w:val="-1"/>
        </w:rPr>
        <w:t>ествляется преподавателем в процессе проведения практических занятий, тестирования, а также выполнения обу</w:t>
      </w:r>
      <w:r w:rsidRPr="00F53F99">
        <w:t>чающимися индивидуальных заданий, рефератов.</w:t>
      </w:r>
    </w:p>
    <w:p w:rsidR="005F325F" w:rsidRPr="00F53F99" w:rsidRDefault="005F325F" w:rsidP="005F325F">
      <w:pPr>
        <w:shd w:val="clear" w:color="auto" w:fill="FFFFFF"/>
        <w:spacing w:line="322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 w:firstRow="1" w:lastRow="1" w:firstColumn="0" w:lastColumn="1" w:noHBand="0" w:noVBand="0"/>
      </w:tblPr>
      <w:tblGrid>
        <w:gridCol w:w="5020"/>
        <w:gridCol w:w="4325"/>
      </w:tblGrid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5F325F">
              <w:rPr>
                <w:b/>
                <w:color w:val="000000"/>
              </w:rPr>
              <w:t>Результаты обучения (освоенные умения, усвоенные знания)</w:t>
            </w:r>
          </w:p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5F325F">
              <w:rPr>
                <w:b/>
                <w:color w:val="000000"/>
              </w:rPr>
              <w:t>Формы    и    методы    контроля    и    оценки результатов обучения</w:t>
            </w:r>
          </w:p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b/>
                <w:color w:val="000000"/>
              </w:rPr>
              <w:t>Умения: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грамотно применять   нормативное   регулирование бухгалтерского учета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8A0B8D" w:rsidP="005F32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Собеседование, </w:t>
            </w:r>
            <w:r w:rsidR="005F325F" w:rsidRPr="005F325F">
              <w:rPr>
                <w:color w:val="000000"/>
              </w:rPr>
              <w:t>самостоятельная работа, тестирование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ориентироваться      на      международные стандарты финансовой отчетности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8A0B8D" w:rsidP="005F32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Коллоквиум</w:t>
            </w:r>
            <w:r w:rsidR="005F325F" w:rsidRPr="005F325F">
              <w:rPr>
                <w:color w:val="000000"/>
              </w:rPr>
              <w:t>, самостоятельная работа</w:t>
            </w:r>
          </w:p>
        </w:tc>
      </w:tr>
      <w:tr w:rsidR="005F325F" w:rsidRPr="005F325F" w:rsidTr="005F325F">
        <w:trPr>
          <w:trHeight w:val="718"/>
        </w:trPr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5F325F">
              <w:rPr>
                <w:color w:val="000000"/>
              </w:rPr>
              <w:t>соблюдать требования к бухгалтерскому учету;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Практические занятия, самостоятельная работа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8A0B8D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следовать методам и </w:t>
            </w:r>
            <w:r w:rsidR="005F325F" w:rsidRPr="005F325F">
              <w:rPr>
                <w:color w:val="000000"/>
              </w:rPr>
              <w:t>принципам бухгалтерского учета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8A0B8D" w:rsidP="008A0B8D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Практические занятия, </w:t>
            </w:r>
            <w:r w:rsidR="005F325F" w:rsidRPr="005F325F">
              <w:rPr>
                <w:color w:val="000000"/>
              </w:rPr>
              <w:t>самостоятельная работа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использова</w:t>
            </w:r>
            <w:r w:rsidR="008A0B8D">
              <w:rPr>
                <w:color w:val="000000"/>
              </w:rPr>
              <w:t>ть</w:t>
            </w:r>
            <w:r w:rsidRPr="005F325F">
              <w:rPr>
                <w:color w:val="000000"/>
              </w:rPr>
              <w:t xml:space="preserve"> формы бухгалтерского учета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5F325F" w:rsidRPr="005F325F" w:rsidRDefault="005F325F" w:rsidP="005F325F">
            <w:pPr>
              <w:jc w:val="both"/>
              <w:rPr>
                <w:b/>
              </w:rPr>
            </w:pPr>
            <w:r w:rsidRPr="005F325F">
              <w:rPr>
                <w:bCs/>
              </w:rPr>
              <w:t>выполнение работ по образцу, инструкции или под руководством; узнавание ранее изученных объектов и свойств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b/>
                <w:color w:val="000000"/>
              </w:rPr>
              <w:t>Знания: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8A0B8D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нормативное </w:t>
            </w:r>
            <w:r w:rsidR="005F325F" w:rsidRPr="005F325F">
              <w:rPr>
                <w:color w:val="000000"/>
              </w:rPr>
              <w:t>регулирование бухгалтерского учета и отчетности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Собеседование</w:t>
            </w:r>
          </w:p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</w:pPr>
            <w:r w:rsidRPr="005F325F">
              <w:rPr>
                <w:color w:val="000000"/>
              </w:rPr>
              <w:t>Рефераты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национальную     систему     нормативного регулирования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5F325F" w:rsidRPr="005F325F" w:rsidRDefault="005F325F" w:rsidP="005F325F">
            <w:r w:rsidRPr="005F325F">
              <w:t>электронное обучающее и аттестующее тестирование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международные   стандарты   финансовой отчетности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5F325F" w:rsidRPr="005F325F" w:rsidRDefault="005F325F" w:rsidP="005F325F">
            <w:r w:rsidRPr="005F325F">
              <w:t>электронное обучающее и аттестующее тестирование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понятие бухгалтерского учета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5F325F" w:rsidRPr="005F325F" w:rsidRDefault="005F325F" w:rsidP="005F325F">
            <w:r w:rsidRPr="005F325F">
              <w:t>электронное обучающее и аттестующее тестирование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сущность    и    значение    бухгалтерского учета</w:t>
            </w:r>
          </w:p>
        </w:tc>
        <w:tc>
          <w:tcPr>
            <w:tcW w:w="4423" w:type="dxa"/>
            <w:shd w:val="clear" w:color="auto" w:fill="auto"/>
            <w:vAlign w:val="center"/>
          </w:tcPr>
          <w:p w:rsidR="005F325F" w:rsidRPr="005F325F" w:rsidRDefault="005F325F" w:rsidP="005F325F">
            <w:r w:rsidRPr="005F325F">
              <w:t>электронное обучающее и аттестующее тестирование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</w:pPr>
            <w:r w:rsidRPr="005F325F">
              <w:rPr>
                <w:color w:val="000000"/>
              </w:rPr>
              <w:t>историю бухгалтерского учета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</w:pPr>
            <w:r w:rsidRPr="005F325F">
              <w:rPr>
                <w:color w:val="000000"/>
              </w:rPr>
              <w:t>Самостоятельная работа, Рефераты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8A0B8D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основные требования</w:t>
            </w:r>
            <w:r w:rsidR="005F325F" w:rsidRPr="005F325F">
              <w:rPr>
                <w:color w:val="000000"/>
              </w:rPr>
              <w:t xml:space="preserve"> к ведению бухгалтерского учета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8A0B8D" w:rsidP="005F325F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Собеседование, </w:t>
            </w:r>
            <w:r w:rsidR="005F325F" w:rsidRPr="005F325F">
              <w:rPr>
                <w:color w:val="000000"/>
              </w:rPr>
              <w:t>самостоятельная работа, тестирование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предмет, метод и принципы бухгалтерского учета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</w:pPr>
            <w:r w:rsidRPr="005F325F">
              <w:rPr>
                <w:color w:val="000000"/>
              </w:rPr>
              <w:t>Практические занятия, тестирование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план счетов бухгалтерского учета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rPr>
                <w:color w:val="000000"/>
              </w:rPr>
            </w:pPr>
            <w:r w:rsidRPr="005F325F">
              <w:rPr>
                <w:color w:val="000000"/>
              </w:rPr>
              <w:t>Устный опрос, индивидуальные задания</w:t>
            </w:r>
          </w:p>
        </w:tc>
      </w:tr>
      <w:tr w:rsidR="005F325F" w:rsidRPr="005F325F" w:rsidTr="005F325F">
        <w:tc>
          <w:tcPr>
            <w:tcW w:w="5148" w:type="dxa"/>
            <w:shd w:val="clear" w:color="auto" w:fill="auto"/>
          </w:tcPr>
          <w:p w:rsidR="005F325F" w:rsidRPr="005F325F" w:rsidRDefault="005F325F" w:rsidP="005F32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325F">
              <w:rPr>
                <w:color w:val="000000"/>
              </w:rPr>
              <w:t>формы бухгалтерского учета</w:t>
            </w:r>
          </w:p>
        </w:tc>
        <w:tc>
          <w:tcPr>
            <w:tcW w:w="4423" w:type="dxa"/>
            <w:shd w:val="clear" w:color="auto" w:fill="auto"/>
          </w:tcPr>
          <w:p w:rsidR="005F325F" w:rsidRPr="005F325F" w:rsidRDefault="005F325F" w:rsidP="005F325F">
            <w:pPr>
              <w:shd w:val="clear" w:color="auto" w:fill="FFFFFF"/>
              <w:autoSpaceDE w:val="0"/>
              <w:autoSpaceDN w:val="0"/>
              <w:adjustRightInd w:val="0"/>
            </w:pPr>
            <w:r w:rsidRPr="005F325F">
              <w:rPr>
                <w:color w:val="000000"/>
              </w:rPr>
              <w:t>Устный опрос</w:t>
            </w:r>
          </w:p>
        </w:tc>
      </w:tr>
      <w:tr w:rsidR="005F325F" w:rsidRPr="005F325F" w:rsidTr="005F325F">
        <w:tc>
          <w:tcPr>
            <w:tcW w:w="9571" w:type="dxa"/>
            <w:gridSpan w:val="2"/>
            <w:shd w:val="clear" w:color="auto" w:fill="auto"/>
          </w:tcPr>
          <w:p w:rsidR="005F325F" w:rsidRPr="005F325F" w:rsidRDefault="005F325F" w:rsidP="005F325F">
            <w:pPr>
              <w:jc w:val="center"/>
            </w:pPr>
            <w:r w:rsidRPr="005F325F">
              <w:rPr>
                <w:b/>
                <w:i/>
              </w:rPr>
              <w:t>Итог</w:t>
            </w:r>
            <w:r w:rsidR="00612894">
              <w:rPr>
                <w:b/>
                <w:i/>
              </w:rPr>
              <w:t>овая аттестация в форме дифференцированного зачета</w:t>
            </w:r>
            <w:bookmarkStart w:id="4" w:name="_GoBack"/>
            <w:bookmarkEnd w:id="4"/>
          </w:p>
        </w:tc>
      </w:tr>
    </w:tbl>
    <w:p w:rsidR="005F325F" w:rsidRPr="005F325F" w:rsidRDefault="005F325F" w:rsidP="005F325F"/>
    <w:p w:rsidR="005F325F" w:rsidRPr="005F325F" w:rsidRDefault="005F325F" w:rsidP="005F325F"/>
    <w:p w:rsidR="005F325F" w:rsidRPr="006712C3" w:rsidRDefault="005F325F" w:rsidP="005F325F">
      <w:pPr>
        <w:spacing w:after="120" w:line="276" w:lineRule="auto"/>
        <w:ind w:firstLine="709"/>
        <w:outlineLvl w:val="1"/>
      </w:pPr>
    </w:p>
    <w:sectPr w:rsidR="005F325F" w:rsidRPr="00671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CF" w:rsidRDefault="006E16CF" w:rsidP="0048426C">
      <w:r>
        <w:separator/>
      </w:r>
    </w:p>
  </w:endnote>
  <w:endnote w:type="continuationSeparator" w:id="0">
    <w:p w:rsidR="006E16CF" w:rsidRDefault="006E16CF" w:rsidP="0048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6D7" w:rsidRDefault="00CF56D7" w:rsidP="005F325F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F56D7" w:rsidRDefault="00CF56D7" w:rsidP="005F325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6D7" w:rsidRDefault="00CF56D7" w:rsidP="005F325F">
    <w:pPr>
      <w:pStyle w:val="ac"/>
      <w:framePr w:wrap="around" w:vAnchor="text" w:hAnchor="margin" w:xAlign="right" w:y="1"/>
      <w:rPr>
        <w:rStyle w:val="af"/>
      </w:rPr>
    </w:pPr>
  </w:p>
  <w:p w:rsidR="00CF56D7" w:rsidRDefault="00CF56D7" w:rsidP="005F325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CF" w:rsidRDefault="006E16CF" w:rsidP="0048426C">
      <w:r>
        <w:separator/>
      </w:r>
    </w:p>
  </w:footnote>
  <w:footnote w:type="continuationSeparator" w:id="0">
    <w:p w:rsidR="006E16CF" w:rsidRDefault="006E16CF" w:rsidP="0048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9D48A7C"/>
    <w:lvl w:ilvl="0">
      <w:numFmt w:val="bullet"/>
      <w:lvlText w:val="*"/>
      <w:lvlJc w:val="left"/>
    </w:lvl>
  </w:abstractNum>
  <w:abstractNum w:abstractNumId="1">
    <w:nsid w:val="00503684"/>
    <w:multiLevelType w:val="multilevel"/>
    <w:tmpl w:val="3A4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0352E"/>
    <w:multiLevelType w:val="hybridMultilevel"/>
    <w:tmpl w:val="0472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E1DEB"/>
    <w:multiLevelType w:val="multilevel"/>
    <w:tmpl w:val="F09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528C1"/>
    <w:multiLevelType w:val="hybridMultilevel"/>
    <w:tmpl w:val="71BA5FF2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37545"/>
    <w:multiLevelType w:val="multilevel"/>
    <w:tmpl w:val="EAFC8A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23232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32323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  <w:color w:val="323232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b/>
        <w:color w:val="323232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  <w:color w:val="323232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b/>
        <w:color w:val="323232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  <w:color w:val="323232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  <w:color w:val="323232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  <w:color w:val="323232"/>
      </w:rPr>
    </w:lvl>
  </w:abstractNum>
  <w:abstractNum w:abstractNumId="6">
    <w:nsid w:val="07E80BA2"/>
    <w:multiLevelType w:val="hybridMultilevel"/>
    <w:tmpl w:val="BE30B578"/>
    <w:lvl w:ilvl="0" w:tplc="0CC683E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276E9"/>
    <w:multiLevelType w:val="hybridMultilevel"/>
    <w:tmpl w:val="CFF45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26402"/>
    <w:multiLevelType w:val="hybridMultilevel"/>
    <w:tmpl w:val="C70A5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C0B84"/>
    <w:multiLevelType w:val="multilevel"/>
    <w:tmpl w:val="7408E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1FB7263"/>
    <w:multiLevelType w:val="hybridMultilevel"/>
    <w:tmpl w:val="BFC6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D73D0"/>
    <w:multiLevelType w:val="multilevel"/>
    <w:tmpl w:val="A5EE3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29519D9"/>
    <w:multiLevelType w:val="hybridMultilevel"/>
    <w:tmpl w:val="5798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453F5"/>
    <w:multiLevelType w:val="multilevel"/>
    <w:tmpl w:val="473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6F694A"/>
    <w:multiLevelType w:val="multilevel"/>
    <w:tmpl w:val="00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2A3922"/>
    <w:multiLevelType w:val="hybridMultilevel"/>
    <w:tmpl w:val="70FC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C34AA9"/>
    <w:multiLevelType w:val="multilevel"/>
    <w:tmpl w:val="FCB65B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7">
    <w:nsid w:val="2B6A4D00"/>
    <w:multiLevelType w:val="hybridMultilevel"/>
    <w:tmpl w:val="B5E4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24CDE"/>
    <w:multiLevelType w:val="hybridMultilevel"/>
    <w:tmpl w:val="C750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32C8F"/>
    <w:multiLevelType w:val="hybridMultilevel"/>
    <w:tmpl w:val="50D2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A48C1"/>
    <w:multiLevelType w:val="multilevel"/>
    <w:tmpl w:val="93E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624EE2"/>
    <w:multiLevelType w:val="hybridMultilevel"/>
    <w:tmpl w:val="AC4C53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376AA"/>
    <w:multiLevelType w:val="hybridMultilevel"/>
    <w:tmpl w:val="3BE6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601C4"/>
    <w:multiLevelType w:val="hybridMultilevel"/>
    <w:tmpl w:val="70CA55BA"/>
    <w:lvl w:ilvl="0" w:tplc="88885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181F92"/>
    <w:multiLevelType w:val="hybridMultilevel"/>
    <w:tmpl w:val="586EC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259A3"/>
    <w:multiLevelType w:val="hybridMultilevel"/>
    <w:tmpl w:val="03482654"/>
    <w:lvl w:ilvl="0" w:tplc="CFD24F0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3B155F16"/>
    <w:multiLevelType w:val="hybridMultilevel"/>
    <w:tmpl w:val="3398B086"/>
    <w:lvl w:ilvl="0" w:tplc="7D7EBEAC">
      <w:start w:val="1"/>
      <w:numFmt w:val="decimal"/>
      <w:lvlText w:val="%1."/>
      <w:lvlJc w:val="left"/>
      <w:pPr>
        <w:ind w:left="5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7">
    <w:nsid w:val="3D2155BF"/>
    <w:multiLevelType w:val="hybridMultilevel"/>
    <w:tmpl w:val="8D0A2084"/>
    <w:lvl w:ilvl="0" w:tplc="AC1C3AE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3695E03"/>
    <w:multiLevelType w:val="hybridMultilevel"/>
    <w:tmpl w:val="E276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23E55"/>
    <w:multiLevelType w:val="multilevel"/>
    <w:tmpl w:val="1FF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62591E"/>
    <w:multiLevelType w:val="hybridMultilevel"/>
    <w:tmpl w:val="1B0A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35A2D"/>
    <w:multiLevelType w:val="multilevel"/>
    <w:tmpl w:val="4F107C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/>
        <w:color w:val="000000"/>
      </w:rPr>
    </w:lvl>
  </w:abstractNum>
  <w:abstractNum w:abstractNumId="32">
    <w:nsid w:val="4A060395"/>
    <w:multiLevelType w:val="multilevel"/>
    <w:tmpl w:val="A7F602D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28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eastAsia="Times New Roman" w:hint="default"/>
      </w:rPr>
    </w:lvl>
  </w:abstractNum>
  <w:abstractNum w:abstractNumId="33">
    <w:nsid w:val="4C61616F"/>
    <w:multiLevelType w:val="hybridMultilevel"/>
    <w:tmpl w:val="91EC70F4"/>
    <w:lvl w:ilvl="0" w:tplc="9C86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B97FC0"/>
    <w:multiLevelType w:val="hybridMultilevel"/>
    <w:tmpl w:val="B1385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6231D"/>
    <w:multiLevelType w:val="multilevel"/>
    <w:tmpl w:val="06541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4FF073FA"/>
    <w:multiLevelType w:val="hybridMultilevel"/>
    <w:tmpl w:val="05D4F740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504C80"/>
    <w:multiLevelType w:val="hybridMultilevel"/>
    <w:tmpl w:val="10BAF130"/>
    <w:lvl w:ilvl="0" w:tplc="CFD24F0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52484E4B"/>
    <w:multiLevelType w:val="hybridMultilevel"/>
    <w:tmpl w:val="EC120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67E3A"/>
    <w:multiLevelType w:val="hybridMultilevel"/>
    <w:tmpl w:val="0BBE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A410FD"/>
    <w:multiLevelType w:val="multilevel"/>
    <w:tmpl w:val="E4588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000000"/>
      </w:rPr>
    </w:lvl>
  </w:abstractNum>
  <w:abstractNum w:abstractNumId="41">
    <w:nsid w:val="624F460A"/>
    <w:multiLevelType w:val="hybridMultilevel"/>
    <w:tmpl w:val="BE58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CE75D5"/>
    <w:multiLevelType w:val="hybridMultilevel"/>
    <w:tmpl w:val="799A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1A2A20"/>
    <w:multiLevelType w:val="hybridMultilevel"/>
    <w:tmpl w:val="9476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7B3B78"/>
    <w:multiLevelType w:val="multilevel"/>
    <w:tmpl w:val="3974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367145"/>
    <w:multiLevelType w:val="multilevel"/>
    <w:tmpl w:val="4498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FA3A7F"/>
    <w:multiLevelType w:val="hybridMultilevel"/>
    <w:tmpl w:val="1E5C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50210"/>
    <w:multiLevelType w:val="hybridMultilevel"/>
    <w:tmpl w:val="5100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01B7F"/>
    <w:multiLevelType w:val="hybridMultilevel"/>
    <w:tmpl w:val="C5D6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E32FF"/>
    <w:multiLevelType w:val="hybridMultilevel"/>
    <w:tmpl w:val="359A9E48"/>
    <w:lvl w:ilvl="0" w:tplc="79844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</w:num>
  <w:num w:numId="4">
    <w:abstractNumId w:val="23"/>
  </w:num>
  <w:num w:numId="5">
    <w:abstractNumId w:val="12"/>
  </w:num>
  <w:num w:numId="6">
    <w:abstractNumId w:val="39"/>
  </w:num>
  <w:num w:numId="7">
    <w:abstractNumId w:val="24"/>
  </w:num>
  <w:num w:numId="8">
    <w:abstractNumId w:val="33"/>
  </w:num>
  <w:num w:numId="9">
    <w:abstractNumId w:val="17"/>
  </w:num>
  <w:num w:numId="10">
    <w:abstractNumId w:val="10"/>
  </w:num>
  <w:num w:numId="11">
    <w:abstractNumId w:val="19"/>
  </w:num>
  <w:num w:numId="12">
    <w:abstractNumId w:val="4"/>
  </w:num>
  <w:num w:numId="13">
    <w:abstractNumId w:val="3"/>
  </w:num>
  <w:num w:numId="14">
    <w:abstractNumId w:val="14"/>
  </w:num>
  <w:num w:numId="15">
    <w:abstractNumId w:val="45"/>
  </w:num>
  <w:num w:numId="16">
    <w:abstractNumId w:val="44"/>
  </w:num>
  <w:num w:numId="17">
    <w:abstractNumId w:val="1"/>
  </w:num>
  <w:num w:numId="18">
    <w:abstractNumId w:val="20"/>
  </w:num>
  <w:num w:numId="19">
    <w:abstractNumId w:val="46"/>
  </w:num>
  <w:num w:numId="20">
    <w:abstractNumId w:val="36"/>
  </w:num>
  <w:num w:numId="21">
    <w:abstractNumId w:val="49"/>
  </w:num>
  <w:num w:numId="22">
    <w:abstractNumId w:val="41"/>
  </w:num>
  <w:num w:numId="23">
    <w:abstractNumId w:val="22"/>
  </w:num>
  <w:num w:numId="24">
    <w:abstractNumId w:val="6"/>
  </w:num>
  <w:num w:numId="25">
    <w:abstractNumId w:val="8"/>
  </w:num>
  <w:num w:numId="26">
    <w:abstractNumId w:val="13"/>
  </w:num>
  <w:num w:numId="27">
    <w:abstractNumId w:val="29"/>
  </w:num>
  <w:num w:numId="28">
    <w:abstractNumId w:val="37"/>
  </w:num>
  <w:num w:numId="29">
    <w:abstractNumId w:val="25"/>
  </w:num>
  <w:num w:numId="30">
    <w:abstractNumId w:val="40"/>
  </w:num>
  <w:num w:numId="31">
    <w:abstractNumId w:val="5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7"/>
  </w:num>
  <w:num w:numId="34">
    <w:abstractNumId w:val="32"/>
  </w:num>
  <w:num w:numId="35">
    <w:abstractNumId w:val="11"/>
  </w:num>
  <w:num w:numId="36">
    <w:abstractNumId w:val="31"/>
  </w:num>
  <w:num w:numId="37">
    <w:abstractNumId w:val="16"/>
  </w:num>
  <w:num w:numId="38">
    <w:abstractNumId w:val="21"/>
  </w:num>
  <w:num w:numId="39">
    <w:abstractNumId w:val="26"/>
  </w:num>
  <w:num w:numId="40">
    <w:abstractNumId w:val="7"/>
  </w:num>
  <w:num w:numId="41">
    <w:abstractNumId w:val="38"/>
  </w:num>
  <w:num w:numId="42">
    <w:abstractNumId w:val="43"/>
  </w:num>
  <w:num w:numId="43">
    <w:abstractNumId w:val="34"/>
  </w:num>
  <w:num w:numId="44">
    <w:abstractNumId w:val="47"/>
  </w:num>
  <w:num w:numId="45">
    <w:abstractNumId w:val="9"/>
  </w:num>
  <w:num w:numId="46">
    <w:abstractNumId w:val="42"/>
  </w:num>
  <w:num w:numId="47">
    <w:abstractNumId w:val="15"/>
  </w:num>
  <w:num w:numId="48">
    <w:abstractNumId w:val="30"/>
  </w:num>
  <w:num w:numId="49">
    <w:abstractNumId w:val="28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55"/>
    <w:rsid w:val="00001864"/>
    <w:rsid w:val="00011CF0"/>
    <w:rsid w:val="0002253B"/>
    <w:rsid w:val="00046129"/>
    <w:rsid w:val="00065A4E"/>
    <w:rsid w:val="00077A2B"/>
    <w:rsid w:val="000C7370"/>
    <w:rsid w:val="00134639"/>
    <w:rsid w:val="00167265"/>
    <w:rsid w:val="00183E14"/>
    <w:rsid w:val="001E3290"/>
    <w:rsid w:val="00213841"/>
    <w:rsid w:val="00280C83"/>
    <w:rsid w:val="002F0896"/>
    <w:rsid w:val="00327177"/>
    <w:rsid w:val="003743C3"/>
    <w:rsid w:val="00377275"/>
    <w:rsid w:val="00397A8D"/>
    <w:rsid w:val="004155A3"/>
    <w:rsid w:val="00435CD3"/>
    <w:rsid w:val="0046734E"/>
    <w:rsid w:val="00467A83"/>
    <w:rsid w:val="0048426C"/>
    <w:rsid w:val="00485BA0"/>
    <w:rsid w:val="00495125"/>
    <w:rsid w:val="00497FE7"/>
    <w:rsid w:val="004D75BB"/>
    <w:rsid w:val="004F0DA4"/>
    <w:rsid w:val="0051165A"/>
    <w:rsid w:val="00544C4D"/>
    <w:rsid w:val="005874E0"/>
    <w:rsid w:val="005A3457"/>
    <w:rsid w:val="005C55DA"/>
    <w:rsid w:val="005F325F"/>
    <w:rsid w:val="00612894"/>
    <w:rsid w:val="006712C3"/>
    <w:rsid w:val="00692C83"/>
    <w:rsid w:val="006E16CF"/>
    <w:rsid w:val="00761736"/>
    <w:rsid w:val="00766342"/>
    <w:rsid w:val="007F1C76"/>
    <w:rsid w:val="007F2F8D"/>
    <w:rsid w:val="007F5C18"/>
    <w:rsid w:val="0081623C"/>
    <w:rsid w:val="008215A0"/>
    <w:rsid w:val="00826981"/>
    <w:rsid w:val="008620FA"/>
    <w:rsid w:val="008641E5"/>
    <w:rsid w:val="00882E3F"/>
    <w:rsid w:val="0089359A"/>
    <w:rsid w:val="008A0B8D"/>
    <w:rsid w:val="008B4438"/>
    <w:rsid w:val="008D7C4E"/>
    <w:rsid w:val="008E0580"/>
    <w:rsid w:val="008F0CC6"/>
    <w:rsid w:val="008F2341"/>
    <w:rsid w:val="0090442E"/>
    <w:rsid w:val="009060FB"/>
    <w:rsid w:val="00916C1E"/>
    <w:rsid w:val="009421BC"/>
    <w:rsid w:val="00963586"/>
    <w:rsid w:val="00971755"/>
    <w:rsid w:val="00973956"/>
    <w:rsid w:val="00985F6B"/>
    <w:rsid w:val="00987B92"/>
    <w:rsid w:val="00A03031"/>
    <w:rsid w:val="00A310AE"/>
    <w:rsid w:val="00A634AF"/>
    <w:rsid w:val="00A63E0E"/>
    <w:rsid w:val="00A708DF"/>
    <w:rsid w:val="00A90594"/>
    <w:rsid w:val="00AF1EFC"/>
    <w:rsid w:val="00B33FE6"/>
    <w:rsid w:val="00B46A1D"/>
    <w:rsid w:val="00BF05ED"/>
    <w:rsid w:val="00C10AD2"/>
    <w:rsid w:val="00C25F8A"/>
    <w:rsid w:val="00C872AF"/>
    <w:rsid w:val="00CC23D5"/>
    <w:rsid w:val="00CF34E4"/>
    <w:rsid w:val="00CF56D7"/>
    <w:rsid w:val="00CF62CD"/>
    <w:rsid w:val="00D45C3C"/>
    <w:rsid w:val="00D63BAE"/>
    <w:rsid w:val="00D76986"/>
    <w:rsid w:val="00D82E03"/>
    <w:rsid w:val="00D91BA0"/>
    <w:rsid w:val="00DA34E4"/>
    <w:rsid w:val="00DA46A5"/>
    <w:rsid w:val="00DE1C79"/>
    <w:rsid w:val="00E84991"/>
    <w:rsid w:val="00E93000"/>
    <w:rsid w:val="00EA3CC6"/>
    <w:rsid w:val="00EA3DAB"/>
    <w:rsid w:val="00EB713A"/>
    <w:rsid w:val="00F1360D"/>
    <w:rsid w:val="00F34B67"/>
    <w:rsid w:val="00F36D75"/>
    <w:rsid w:val="00F41542"/>
    <w:rsid w:val="00F50C4C"/>
    <w:rsid w:val="00F50DA8"/>
    <w:rsid w:val="00F53F99"/>
    <w:rsid w:val="00F91EB6"/>
    <w:rsid w:val="00F958C9"/>
    <w:rsid w:val="00FA3C55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4DCDF-CBE8-4423-B5AE-8EB9275E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5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7A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A2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67A83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61736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97395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1623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23C"/>
    <w:rPr>
      <w:rFonts w:ascii="Consolas" w:eastAsia="Times New Roman" w:hAnsi="Consolas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42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42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67265"/>
    <w:rPr>
      <w:b/>
      <w:bCs/>
    </w:rPr>
  </w:style>
  <w:style w:type="character" w:styleId="af">
    <w:name w:val="page number"/>
    <w:basedOn w:val="a0"/>
    <w:rsid w:val="005F325F"/>
  </w:style>
  <w:style w:type="character" w:styleId="af0">
    <w:name w:val="FollowedHyperlink"/>
    <w:basedOn w:val="a0"/>
    <w:uiPriority w:val="99"/>
    <w:semiHidden/>
    <w:unhideWhenUsed/>
    <w:rsid w:val="00FA3C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fsp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54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58669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48BC-3E91-4ED7-970F-8805385C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2811</Words>
  <Characters>16024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Партен</dc:creator>
  <cp:keywords/>
  <dc:description/>
  <cp:lastModifiedBy>Валентина Партен</cp:lastModifiedBy>
  <cp:revision>2</cp:revision>
  <cp:lastPrinted>2025-01-13T15:32:00Z</cp:lastPrinted>
  <dcterms:created xsi:type="dcterms:W3CDTF">2025-03-19T09:55:00Z</dcterms:created>
  <dcterms:modified xsi:type="dcterms:W3CDTF">2025-03-19T09:55:00Z</dcterms:modified>
</cp:coreProperties>
</file>